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48C16" w14:textId="77777777" w:rsidR="004F07A8" w:rsidRPr="00C3398F" w:rsidRDefault="004F07A8" w:rsidP="004F0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98F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148EE7C2" w14:textId="77777777" w:rsidR="004F07A8" w:rsidRDefault="004F07A8" w:rsidP="004F4DEC">
      <w:pPr>
        <w:spacing w:after="0" w:line="240" w:lineRule="auto"/>
        <w:ind w:left="1416" w:firstLine="569"/>
        <w:rPr>
          <w:rFonts w:ascii="Times New Roman" w:hAnsi="Times New Roman" w:cs="Times New Roman"/>
          <w:sz w:val="28"/>
          <w:szCs w:val="28"/>
        </w:rPr>
      </w:pPr>
    </w:p>
    <w:p w14:paraId="495DC70E" w14:textId="77777777" w:rsidR="00C3398F" w:rsidRPr="00C3398F" w:rsidRDefault="00500888" w:rsidP="004F4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98F">
        <w:rPr>
          <w:rFonts w:ascii="Times New Roman" w:hAnsi="Times New Roman" w:cs="Times New Roman"/>
          <w:sz w:val="28"/>
          <w:szCs w:val="28"/>
        </w:rPr>
        <w:t>ФГБОУ ВО «Кубанский государственный университет</w:t>
      </w:r>
      <w:r w:rsidR="00BD6E5D">
        <w:rPr>
          <w:rFonts w:ascii="Times New Roman" w:hAnsi="Times New Roman" w:cs="Times New Roman"/>
          <w:sz w:val="28"/>
          <w:szCs w:val="28"/>
        </w:rPr>
        <w:t>»</w:t>
      </w:r>
    </w:p>
    <w:p w14:paraId="2DAA4C2A" w14:textId="77777777" w:rsidR="00C3398F" w:rsidRPr="00C3398F" w:rsidRDefault="00C3398F" w:rsidP="004F4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98F">
        <w:rPr>
          <w:rFonts w:ascii="Times New Roman" w:hAnsi="Times New Roman" w:cs="Times New Roman"/>
          <w:sz w:val="28"/>
          <w:szCs w:val="28"/>
        </w:rPr>
        <w:t>Факультет Управления и психологии</w:t>
      </w:r>
    </w:p>
    <w:p w14:paraId="7938A632" w14:textId="77777777" w:rsidR="00477150" w:rsidRPr="00C3398F" w:rsidRDefault="00500888" w:rsidP="004F4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98F">
        <w:rPr>
          <w:rFonts w:ascii="Times New Roman" w:hAnsi="Times New Roman" w:cs="Times New Roman"/>
          <w:b/>
          <w:sz w:val="28"/>
          <w:szCs w:val="28"/>
        </w:rPr>
        <w:t>Кафедра социальной работы,</w:t>
      </w:r>
    </w:p>
    <w:p w14:paraId="0D4CBC2F" w14:textId="77777777" w:rsidR="00477150" w:rsidRPr="00C3398F" w:rsidRDefault="00500888" w:rsidP="004F4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98F">
        <w:rPr>
          <w:rFonts w:ascii="Times New Roman" w:hAnsi="Times New Roman" w:cs="Times New Roman"/>
          <w:b/>
          <w:sz w:val="28"/>
          <w:szCs w:val="28"/>
        </w:rPr>
        <w:t xml:space="preserve">психологии </w:t>
      </w:r>
      <w:r w:rsidR="00C3398F">
        <w:rPr>
          <w:rFonts w:ascii="Times New Roman" w:hAnsi="Times New Roman" w:cs="Times New Roman"/>
          <w:b/>
          <w:sz w:val="28"/>
          <w:szCs w:val="28"/>
        </w:rPr>
        <w:t>и педагогики высшего образования</w:t>
      </w:r>
      <w:r w:rsidR="00C3398F" w:rsidRPr="00C339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67E642F9" wp14:editId="07A426FF">
            <wp:simplePos x="0" y="0"/>
            <wp:positionH relativeFrom="column">
              <wp:posOffset>1443990</wp:posOffset>
            </wp:positionH>
            <wp:positionV relativeFrom="paragraph">
              <wp:posOffset>279128</wp:posOffset>
            </wp:positionV>
            <wp:extent cx="3267075" cy="2201182"/>
            <wp:effectExtent l="0" t="0" r="0" b="8890"/>
            <wp:wrapNone/>
            <wp:docPr id="2" name="Рисунок 2" descr="https://special.kubsu.ru/sites/default/files/news/kubgu_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ecial.kubsu.ru/sites/default/files/news/kubgu_0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677" cy="220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C1FD4" w14:textId="77777777" w:rsidR="00477150" w:rsidRPr="00C3398F" w:rsidRDefault="00477150" w:rsidP="00500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BDF02B" w14:textId="77777777" w:rsidR="00477150" w:rsidRPr="00C3398F" w:rsidRDefault="00477150" w:rsidP="00500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B36788" w14:textId="77777777" w:rsidR="00477150" w:rsidRPr="00C3398F" w:rsidRDefault="00477150" w:rsidP="00500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9791F0" w14:textId="77777777" w:rsidR="00C3398F" w:rsidRPr="00C3398F" w:rsidRDefault="00C3398F" w:rsidP="00500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C6939B" w14:textId="77777777" w:rsidR="00C3398F" w:rsidRPr="00C3398F" w:rsidRDefault="00C3398F" w:rsidP="00500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197EF8" w14:textId="77777777" w:rsidR="00C3398F" w:rsidRPr="00C3398F" w:rsidRDefault="00C3398F" w:rsidP="00500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28CBE2" w14:textId="77777777" w:rsidR="00C3398F" w:rsidRPr="00C3398F" w:rsidRDefault="00C3398F" w:rsidP="00500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226422" w14:textId="77777777" w:rsidR="004F07A8" w:rsidRDefault="004F07A8" w:rsidP="005F75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684DB0" w14:textId="4E10ABB5" w:rsidR="00500888" w:rsidRPr="00C3398F" w:rsidRDefault="00706AA3" w:rsidP="000C7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63144742"/>
      <w:r>
        <w:rPr>
          <w:rFonts w:ascii="Times New Roman" w:hAnsi="Times New Roman" w:cs="Times New Roman"/>
          <w:bCs/>
          <w:sz w:val="28"/>
          <w:szCs w:val="28"/>
        </w:rPr>
        <w:t>25</w:t>
      </w:r>
      <w:r w:rsidR="00274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7630">
        <w:rPr>
          <w:rFonts w:ascii="Times New Roman" w:hAnsi="Times New Roman" w:cs="Times New Roman"/>
          <w:bCs/>
          <w:sz w:val="28"/>
          <w:szCs w:val="28"/>
        </w:rPr>
        <w:t>апреля</w:t>
      </w:r>
      <w:r w:rsidR="00274886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500888" w:rsidRPr="00C3398F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C3398F">
        <w:rPr>
          <w:rFonts w:ascii="Times New Roman" w:hAnsi="Times New Roman" w:cs="Times New Roman"/>
          <w:bCs/>
          <w:sz w:val="28"/>
          <w:szCs w:val="28"/>
        </w:rPr>
        <w:t>к</w:t>
      </w:r>
      <w:r w:rsidR="00500888" w:rsidRPr="00C3398F">
        <w:rPr>
          <w:rFonts w:ascii="Times New Roman" w:hAnsi="Times New Roman" w:cs="Times New Roman"/>
          <w:bCs/>
          <w:sz w:val="28"/>
          <w:szCs w:val="28"/>
        </w:rPr>
        <w:t xml:space="preserve">афедра социальной работы, психологии и педагогики высшего образования ФГБОУ ВО «Кубанский государственный университет» </w:t>
      </w:r>
      <w:r w:rsidR="00500888" w:rsidRPr="00C3398F">
        <w:rPr>
          <w:rFonts w:ascii="Times New Roman" w:hAnsi="Times New Roman" w:cs="Times New Roman"/>
          <w:sz w:val="28"/>
          <w:szCs w:val="28"/>
        </w:rPr>
        <w:t xml:space="preserve">проводит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="000C7630" w:rsidRPr="000C7630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="000C7630" w:rsidRPr="000C7630">
        <w:rPr>
          <w:rFonts w:ascii="Times New Roman" w:hAnsi="Times New Roman" w:cs="Times New Roman"/>
          <w:b/>
          <w:bCs/>
          <w:sz w:val="28"/>
          <w:szCs w:val="28"/>
        </w:rPr>
        <w:t xml:space="preserve"> конкурсе студентов, выбравших помогающие профессии социономического типа, «Развитие социального пространства России»</w:t>
      </w:r>
      <w:r w:rsidR="00500888" w:rsidRPr="000C7630">
        <w:rPr>
          <w:rFonts w:ascii="Times New Roman" w:hAnsi="Times New Roman" w:cs="Times New Roman"/>
          <w:b/>
          <w:sz w:val="28"/>
          <w:szCs w:val="28"/>
        </w:rPr>
        <w:t>.</w:t>
      </w:r>
    </w:p>
    <w:p w14:paraId="51790A8A" w14:textId="77777777" w:rsidR="00500888" w:rsidRPr="00C3398F" w:rsidRDefault="00304C2D" w:rsidP="002D5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500888" w:rsidRPr="00C3398F">
        <w:rPr>
          <w:rFonts w:ascii="Times New Roman" w:hAnsi="Times New Roman" w:cs="Times New Roman"/>
          <w:sz w:val="28"/>
          <w:szCs w:val="28"/>
        </w:rPr>
        <w:t xml:space="preserve"> проводится на базе Кубанского государственного университета в соответствии с</w:t>
      </w:r>
      <w:r w:rsidR="00741DE0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283500" w:rsidRPr="00C3398F">
        <w:rPr>
          <w:rFonts w:ascii="Times New Roman" w:hAnsi="Times New Roman" w:cs="Times New Roman"/>
          <w:sz w:val="28"/>
          <w:szCs w:val="28"/>
        </w:rPr>
        <w:t>.</w:t>
      </w:r>
    </w:p>
    <w:p w14:paraId="2B96336A" w14:textId="77777777" w:rsidR="00DA7EF8" w:rsidRPr="00DA7EF8" w:rsidRDefault="00DA7EF8" w:rsidP="002D50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9162F1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конкурса</w:t>
      </w:r>
      <w:r w:rsidR="00283500" w:rsidRPr="00C3398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DA7E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 у студентов, выбравших помогающие профессии социономического типа, социальных и профессиональных компетенций, чувства патриотизма, социальной инициативы, ответственности, активной гражданской позиции, их вовлечение в общественно-полезную социальную деятельность.</w:t>
      </w:r>
    </w:p>
    <w:bookmarkEnd w:id="0"/>
    <w:p w14:paraId="3C3F36D6" w14:textId="77777777" w:rsidR="00283500" w:rsidRPr="00C3398F" w:rsidRDefault="009162F1" w:rsidP="002D50B5">
      <w:pPr>
        <w:spacing w:after="0" w:line="1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="0039635A">
        <w:rPr>
          <w:rFonts w:ascii="Times New Roman" w:hAnsi="Times New Roman" w:cs="Times New Roman"/>
          <w:b/>
          <w:sz w:val="28"/>
          <w:szCs w:val="28"/>
        </w:rPr>
        <w:t xml:space="preserve"> проводится по пяти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направлениям</w:t>
      </w:r>
      <w:r w:rsidR="00283500" w:rsidRPr="00C3398F">
        <w:rPr>
          <w:rFonts w:ascii="Times New Roman" w:hAnsi="Times New Roman" w:cs="Times New Roman"/>
          <w:b/>
          <w:sz w:val="28"/>
          <w:szCs w:val="28"/>
        </w:rPr>
        <w:t>:</w:t>
      </w:r>
      <w:r w:rsidR="00FF02C9" w:rsidRPr="00FF02C9">
        <w:rPr>
          <w:rFonts w:ascii="Times New Roman" w:hAnsi="Times New Roman" w:cs="Times New Roman"/>
          <w:sz w:val="28"/>
          <w:szCs w:val="28"/>
        </w:rPr>
        <w:t xml:space="preserve"> инновационный социальный проект, социальное эссе, социальный видеоролик, социальный плакат, моя стартап идея. Участник может направить материалы по одному или нескольким направлениям Конкурса.</w:t>
      </w:r>
    </w:p>
    <w:p w14:paraId="6027749A" w14:textId="77777777" w:rsidR="005F75E4" w:rsidRPr="005F75E4" w:rsidRDefault="009162F1" w:rsidP="002D50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участию в Конкурсе</w:t>
      </w:r>
      <w:r w:rsidR="00A337F6" w:rsidRPr="00C3398F">
        <w:rPr>
          <w:rFonts w:ascii="Times New Roman" w:hAnsi="Times New Roman" w:cs="Times New Roman"/>
          <w:b/>
          <w:bCs/>
          <w:sz w:val="28"/>
          <w:szCs w:val="28"/>
        </w:rPr>
        <w:t xml:space="preserve"> приглашаются:</w:t>
      </w:r>
      <w:r w:rsidR="00D736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75E4" w:rsidRPr="005F75E4">
        <w:rPr>
          <w:rFonts w:ascii="Times New Roman" w:hAnsi="Times New Roman" w:cs="Times New Roman"/>
          <w:bCs/>
          <w:sz w:val="28"/>
          <w:szCs w:val="28"/>
        </w:rPr>
        <w:t xml:space="preserve">студенты образовательных организаций (российских и зарубежных), реализующих программы высшего образования, независимо от их организационно-правовой формы и ведомственной </w:t>
      </w:r>
      <w:r w:rsidR="006D4BA4">
        <w:rPr>
          <w:rFonts w:ascii="Times New Roman" w:hAnsi="Times New Roman" w:cs="Times New Roman"/>
          <w:bCs/>
          <w:sz w:val="28"/>
          <w:szCs w:val="28"/>
        </w:rPr>
        <w:t>принадлежности, в возрасте от 1</w:t>
      </w:r>
      <w:r w:rsidR="006D4BA4" w:rsidRPr="006D4BA4">
        <w:rPr>
          <w:rFonts w:ascii="Times New Roman" w:hAnsi="Times New Roman" w:cs="Times New Roman"/>
          <w:bCs/>
          <w:sz w:val="28"/>
          <w:szCs w:val="28"/>
        </w:rPr>
        <w:t>6</w:t>
      </w:r>
      <w:r w:rsidR="005F75E4" w:rsidRPr="005F75E4">
        <w:rPr>
          <w:rFonts w:ascii="Times New Roman" w:hAnsi="Times New Roman" w:cs="Times New Roman"/>
          <w:bCs/>
          <w:sz w:val="28"/>
          <w:szCs w:val="28"/>
        </w:rPr>
        <w:t xml:space="preserve"> до 35 лет.</w:t>
      </w:r>
    </w:p>
    <w:p w14:paraId="64B10F03" w14:textId="77777777" w:rsidR="005F75E4" w:rsidRPr="005F75E4" w:rsidRDefault="009162F1" w:rsidP="002D50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Участие студентов в Конкурсе</w:t>
      </w:r>
      <w:r w:rsidR="005F75E4" w:rsidRPr="005F75E4">
        <w:rPr>
          <w:rFonts w:ascii="Times New Roman" w:hAnsi="Times New Roman" w:cs="Times New Roman"/>
          <w:bCs/>
          <w:sz w:val="28"/>
          <w:szCs w:val="28"/>
        </w:rPr>
        <w:t xml:space="preserve"> осуществляется на добровольной основе.</w:t>
      </w:r>
    </w:p>
    <w:p w14:paraId="7799C279" w14:textId="77777777" w:rsidR="005F75E4" w:rsidRPr="005F75E4" w:rsidRDefault="002D50B5" w:rsidP="002D50B5">
      <w:pPr>
        <w:shd w:val="clear" w:color="auto" w:fill="FFFFFF"/>
        <w:spacing w:after="0" w:line="295" w:lineRule="atLeast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Формы и э</w:t>
      </w:r>
      <w:r w:rsidR="005F75E4" w:rsidRPr="005F75E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тапы </w:t>
      </w:r>
      <w:r w:rsidR="00EE6ED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F75E4" w:rsidRPr="005F75E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проведения </w:t>
      </w:r>
      <w:r w:rsidR="009162F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Конкурса</w:t>
      </w:r>
    </w:p>
    <w:p w14:paraId="60C69ABC" w14:textId="77777777" w:rsidR="00FF02C9" w:rsidRPr="00FF02C9" w:rsidRDefault="00FF02C9" w:rsidP="00FF02C9">
      <w:pPr>
        <w:shd w:val="clear" w:color="auto" w:fill="FFFFFF"/>
        <w:spacing w:after="0" w:line="29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следующим формам:</w:t>
      </w:r>
    </w:p>
    <w:p w14:paraId="3E2B0506" w14:textId="5FD413F2" w:rsidR="00FF02C9" w:rsidRPr="00FF02C9" w:rsidRDefault="00FF02C9" w:rsidP="00FF02C9">
      <w:pPr>
        <w:shd w:val="clear" w:color="auto" w:fill="FFFFFF"/>
        <w:spacing w:after="0" w:line="29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в очной форме для тех студентов, которым будет удобно присутствовать в </w:t>
      </w:r>
      <w:r w:rsidR="00AC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</w:t>
      </w:r>
      <w:proofErr w:type="spellStart"/>
      <w:r w:rsidRPr="00FF02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КубГУ</w:t>
      </w:r>
      <w:proofErr w:type="spellEnd"/>
      <w:r w:rsidRPr="00FF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Краснодар, ул. </w:t>
      </w:r>
      <w:r w:rsidR="00AC46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Ставропольская</w:t>
      </w:r>
      <w:r w:rsidRPr="00FF02C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</w:t>
      </w:r>
      <w:r w:rsidR="00AC46DC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FF02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6C9225" w14:textId="77777777" w:rsidR="00FF02C9" w:rsidRPr="00FF02C9" w:rsidRDefault="00FF02C9" w:rsidP="0020170D">
      <w:pPr>
        <w:shd w:val="clear" w:color="auto" w:fill="FFFFFF"/>
        <w:spacing w:after="0" w:line="29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дистанционной форме с использованием информационных технологий удаленного доступа.</w:t>
      </w:r>
    </w:p>
    <w:p w14:paraId="472F5C8C" w14:textId="678F2362" w:rsidR="00FF02C9" w:rsidRPr="007C3514" w:rsidRDefault="00FF02C9" w:rsidP="002017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с </w:t>
      </w:r>
      <w:r w:rsidR="00706AA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F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по 09 апреля 202</w:t>
      </w:r>
      <w:r w:rsidR="00706A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F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bookmarkStart w:id="1" w:name="_Hlk163145437"/>
      <w:r w:rsidRPr="00FF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</w:t>
      </w:r>
      <w:r w:rsidR="003372B4" w:rsidRPr="003372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</w:t>
      </w:r>
      <w:r w:rsidR="003372B4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3372B4" w:rsidRPr="0033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hyperlink r:id="rId9" w:history="1">
        <w:r w:rsidR="003372B4" w:rsidRPr="003372B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ЛОМОНОСОВ</w:t>
        </w:r>
      </w:hyperlink>
      <w:r w:rsidR="008338C3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20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 свои заявки и конкурсные материалы </w:t>
      </w:r>
      <w:r w:rsidR="0020170D" w:rsidRPr="0020170D">
        <w:rPr>
          <w:rFonts w:ascii="Times New Roman" w:eastAsia="Times New Roman" w:hAnsi="Times New Roman" w:cs="Times New Roman"/>
          <w:color w:val="3F3F55"/>
          <w:sz w:val="28"/>
          <w:szCs w:val="28"/>
          <w:shd w:val="clear" w:color="auto" w:fill="FFFFFF"/>
          <w:lang w:eastAsia="ru-RU"/>
        </w:rPr>
        <w:t xml:space="preserve">в </w:t>
      </w:r>
      <w:r w:rsidR="0020170D" w:rsidRPr="0020170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 (</w:t>
      </w:r>
      <w:r w:rsidR="00706A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170D" w:rsidRPr="002017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заявку</w:t>
      </w:r>
      <w:r w:rsidR="00706A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170D" w:rsidRPr="0020170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направить копию</w:t>
      </w:r>
      <w:r w:rsidR="00DC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</w:t>
      </w:r>
      <w:r w:rsidR="0020170D" w:rsidRPr="0020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9C6" w:rsidRPr="007C35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(форма заявки в Приложении 1)</w:t>
      </w:r>
      <w:r w:rsidR="004669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F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Оргкомитет по адресу: </w:t>
      </w:r>
      <w:hyperlink r:id="rId10" w:history="1">
        <w:r w:rsidRPr="00FF02C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konkursrspr</w:t>
        </w:r>
        <w:r w:rsidRPr="00FF02C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@</w:t>
        </w:r>
        <w:r w:rsidRPr="00FF02C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inbox</w:t>
        </w:r>
        <w:r w:rsidRPr="00FF02C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r w:rsidRPr="00FF02C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4669C6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. </w:t>
      </w:r>
      <w:bookmarkEnd w:id="1"/>
    </w:p>
    <w:p w14:paraId="7EFE4F28" w14:textId="77777777" w:rsidR="00FF02C9" w:rsidRPr="00FF02C9" w:rsidRDefault="00FF02C9" w:rsidP="00FF02C9">
      <w:pPr>
        <w:shd w:val="clear" w:color="auto" w:fill="FFFFFF"/>
        <w:spacing w:after="0" w:line="29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2 этапа:</w:t>
      </w:r>
    </w:p>
    <w:p w14:paraId="7D2FABBC" w14:textId="39756D0C" w:rsidR="00FF02C9" w:rsidRPr="00FF02C9" w:rsidRDefault="00FF02C9" w:rsidP="00FF02C9">
      <w:pPr>
        <w:shd w:val="clear" w:color="auto" w:fill="FFFFFF"/>
        <w:spacing w:after="0" w:line="29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bookmarkStart w:id="2" w:name="_Hlk163145523"/>
      <w:r w:rsidRPr="00FF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10 апреля по </w:t>
      </w:r>
      <w:r w:rsidR="00D732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F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</w:t>
      </w:r>
      <w:r w:rsidR="00706A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F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проводится заочный (отборочный) этап Конкурса, по итогам которого не позднее </w:t>
      </w:r>
      <w:r w:rsidR="00D732E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F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победители приглашаются для участия в заключительном этапе;</w:t>
      </w:r>
      <w:bookmarkEnd w:id="2"/>
    </w:p>
    <w:p w14:paraId="28DC5564" w14:textId="4EC415D5" w:rsidR="00FF02C9" w:rsidRPr="00FF02C9" w:rsidRDefault="00FF02C9" w:rsidP="00FF02C9">
      <w:pPr>
        <w:shd w:val="clear" w:color="auto" w:fill="FFFFFF"/>
        <w:spacing w:after="0" w:line="29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bookmarkStart w:id="3" w:name="_Hlk163145559"/>
      <w:r w:rsidRPr="00FF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заключительный этап (тур) Конкурса проводится </w:t>
      </w:r>
      <w:r w:rsidR="00706AA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F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</w:t>
      </w:r>
      <w:r w:rsidR="00706A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F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 10.00 до 15.00 в </w:t>
      </w:r>
      <w:r w:rsidR="003E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</w:t>
      </w:r>
      <w:proofErr w:type="spellStart"/>
      <w:r w:rsidRPr="00FF02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КубГУ</w:t>
      </w:r>
      <w:proofErr w:type="spellEnd"/>
      <w:r w:rsidRPr="00FF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Краснодар, ул. </w:t>
      </w:r>
      <w:r w:rsidR="003E7D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Ставропольская</w:t>
      </w:r>
      <w:r w:rsidRPr="00FF02C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 </w:t>
      </w:r>
      <w:r w:rsidR="003E7D08"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  <w:r w:rsidRPr="00FF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3"/>
    </w:p>
    <w:p w14:paraId="27C4AE2D" w14:textId="29DDA05F" w:rsidR="00823DBE" w:rsidRPr="00823DBE" w:rsidRDefault="00FF02C9" w:rsidP="00FF02C9">
      <w:pPr>
        <w:shd w:val="clear" w:color="auto" w:fill="FFFFFF"/>
        <w:spacing w:after="0" w:line="29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63145590"/>
      <w:r w:rsidRPr="00FF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заключительного этапа Конкурса состоится </w:t>
      </w:r>
      <w:r w:rsidR="00D732E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F02C9">
        <w:rPr>
          <w:rFonts w:ascii="Times New Roman" w:eastAsia="Times New Roman" w:hAnsi="Times New Roman" w:cs="Times New Roman"/>
          <w:sz w:val="28"/>
          <w:szCs w:val="28"/>
          <w:lang w:eastAsia="ru-RU"/>
        </w:rPr>
        <w:t> апреля 202</w:t>
      </w:r>
      <w:r w:rsidR="00D732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F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823DBE" w:rsidRPr="0082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5ACDD0" w14:textId="77777777" w:rsidR="00A7161D" w:rsidRPr="00A7161D" w:rsidRDefault="00FC503A" w:rsidP="00A7161D">
      <w:pPr>
        <w:shd w:val="clear" w:color="auto" w:fill="FFFFFF"/>
        <w:spacing w:after="0" w:line="29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163145622"/>
      <w:bookmarkEnd w:id="4"/>
      <w:r w:rsidRPr="00FC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заключительного этапа Конкурса определяются победители и призеры в каждом из видов конкурсов. Они награждаются дипломами. </w:t>
      </w:r>
      <w:r w:rsidR="00A301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</w:t>
      </w:r>
      <w:r w:rsidR="00A301D2" w:rsidRPr="00A301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обедители и призеры конкурса дополнительно получат возможность консультирования</w:t>
      </w:r>
      <w:r w:rsidR="0095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наставников по своим работам</w:t>
      </w:r>
      <w:r w:rsidR="00A301D2" w:rsidRPr="00A3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C50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заключительного этапа Конкурса, не ста</w:t>
      </w:r>
      <w:r w:rsidR="00D4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вшие призерами и победителями, </w:t>
      </w:r>
      <w:r w:rsidRPr="00FC5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сертификат участника Конкурса.</w:t>
      </w:r>
      <w:bookmarkEnd w:id="5"/>
    </w:p>
    <w:p w14:paraId="199679C2" w14:textId="18E699AA" w:rsidR="00EE6EDE" w:rsidRPr="00A7161D" w:rsidRDefault="00EE6EDE" w:rsidP="00EE6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61D">
        <w:rPr>
          <w:rFonts w:ascii="Times New Roman" w:eastAsia="Calibri" w:hAnsi="Times New Roman" w:cs="Times New Roman"/>
          <w:sz w:val="28"/>
          <w:szCs w:val="28"/>
        </w:rPr>
        <w:t>С подробными сведениям</w:t>
      </w:r>
      <w:r w:rsidR="006C3FA6">
        <w:rPr>
          <w:rFonts w:ascii="Times New Roman" w:eastAsia="Calibri" w:hAnsi="Times New Roman" w:cs="Times New Roman"/>
          <w:sz w:val="28"/>
          <w:szCs w:val="28"/>
        </w:rPr>
        <w:t>и о порядке проведения конкурса</w:t>
      </w:r>
      <w:r w:rsidR="00C8521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11" w:history="1">
        <w:r w:rsidR="00C85219" w:rsidRPr="000C1E37">
          <w:rPr>
            <w:rStyle w:val="a6"/>
            <w:rFonts w:ascii="Times New Roman" w:eastAsia="Calibri" w:hAnsi="Times New Roman" w:cs="Times New Roman"/>
            <w:sz w:val="28"/>
            <w:szCs w:val="28"/>
          </w:rPr>
          <w:t>положении</w:t>
        </w:r>
      </w:hyperlink>
      <w:r w:rsidR="008338C3"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2"/>
      </w:r>
      <w:r w:rsidR="00C85219">
        <w:rPr>
          <w:rFonts w:ascii="Times New Roman" w:eastAsia="Calibri" w:hAnsi="Times New Roman" w:cs="Times New Roman"/>
          <w:sz w:val="28"/>
          <w:szCs w:val="28"/>
        </w:rPr>
        <w:t>) можно ознакомиться</w:t>
      </w:r>
      <w:r w:rsidRPr="00A7161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CC9CF1C" w14:textId="77777777" w:rsidR="00EE6EDE" w:rsidRPr="00A7161D" w:rsidRDefault="00EE6EDE" w:rsidP="00EE6ED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7161D">
        <w:rPr>
          <w:rFonts w:ascii="Times New Roman" w:eastAsia="Calibri" w:hAnsi="Times New Roman" w:cs="Times New Roman"/>
          <w:sz w:val="28"/>
          <w:szCs w:val="28"/>
        </w:rPr>
        <w:t>– на сайте факультета  Кубанского государственного университета:</w:t>
      </w:r>
    </w:p>
    <w:p w14:paraId="251B3187" w14:textId="33D6676C" w:rsidR="00EE6EDE" w:rsidRPr="005C005A" w:rsidRDefault="009136CD" w:rsidP="00EE6ED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5C005A" w:rsidRPr="007575F3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="005C005A" w:rsidRPr="007575F3">
          <w:rPr>
            <w:rStyle w:val="a6"/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="005C005A" w:rsidRPr="007575F3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manag</w:t>
        </w:r>
        <w:proofErr w:type="spellEnd"/>
        <w:r w:rsidR="005C005A" w:rsidRPr="007575F3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5C005A" w:rsidRPr="007575F3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kubsu</w:t>
        </w:r>
        <w:proofErr w:type="spellEnd"/>
        <w:r w:rsidR="005C005A" w:rsidRPr="007575F3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r w:rsidR="005C005A" w:rsidRPr="007575F3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5C00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F47BF0B" w14:textId="5F64FAC1" w:rsidR="00EE6EDE" w:rsidRDefault="00EE6EDE" w:rsidP="00EE6ED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EE6ED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EE6EDE">
        <w:rPr>
          <w:rFonts w:ascii="Times New Roman" w:eastAsia="Calibri" w:hAnsi="Times New Roman" w:cs="Times New Roman"/>
          <w:color w:val="000000"/>
          <w:sz w:val="28"/>
          <w:szCs w:val="28"/>
        </w:rPr>
        <w:t>по электронной почте:</w:t>
      </w:r>
      <w:r w:rsidRPr="00EE6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3" w:history="1">
        <w:r w:rsidR="00FC503A" w:rsidRPr="00823DB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konkursrspr</w:t>
        </w:r>
        <w:r w:rsidR="00FC503A" w:rsidRPr="00823DB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@</w:t>
        </w:r>
        <w:r w:rsidR="00FC503A" w:rsidRPr="00823DB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inbox</w:t>
        </w:r>
        <w:r w:rsidR="00FC503A" w:rsidRPr="00823DB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r w:rsidR="00FC503A" w:rsidRPr="00823DB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FC503A" w:rsidRPr="00823DBE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.</w:t>
      </w:r>
    </w:p>
    <w:p w14:paraId="3FF4AA76" w14:textId="423DF1CD" w:rsidR="003E7D08" w:rsidRPr="006A47B1" w:rsidRDefault="003E7D08" w:rsidP="00EE6ED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3E7D08">
        <w:rPr>
          <w:rFonts w:ascii="Times New Roman" w:eastAsia="Calibri" w:hAnsi="Times New Roman" w:cs="Times New Roman"/>
          <w:sz w:val="28"/>
          <w:szCs w:val="28"/>
        </w:rPr>
        <w:t>в телеграмм-канале кафедры СРППВО: @</w:t>
      </w:r>
      <w:proofErr w:type="spellStart"/>
      <w:r w:rsidRPr="003E7D08">
        <w:rPr>
          <w:rFonts w:ascii="Times New Roman" w:eastAsia="Calibri" w:hAnsi="Times New Roman" w:cs="Times New Roman"/>
          <w:sz w:val="28"/>
          <w:szCs w:val="28"/>
        </w:rPr>
        <w:t>srppvo_kubsu</w:t>
      </w:r>
      <w:proofErr w:type="spellEnd"/>
    </w:p>
    <w:p w14:paraId="1E78C8EA" w14:textId="77777777" w:rsidR="00EE6EDE" w:rsidRPr="00EE6EDE" w:rsidRDefault="001B3D46" w:rsidP="001B3D46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2645DF">
        <w:rPr>
          <w:rFonts w:ascii="Times New Roman" w:eastAsia="Calibri" w:hAnsi="Times New Roman" w:cs="Times New Roman"/>
          <w:sz w:val="28"/>
          <w:szCs w:val="28"/>
        </w:rPr>
        <w:t>в оргкомитете Конкурса</w:t>
      </w:r>
      <w:r w:rsidR="00EE6EDE" w:rsidRPr="00EE6ED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AC06A2A" w14:textId="77777777" w:rsidR="00417005" w:rsidRPr="00417005" w:rsidRDefault="00417005" w:rsidP="00417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700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17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омцян Овсеп Арамаисович           – +7-988-603-60-00;</w:t>
      </w:r>
    </w:p>
    <w:p w14:paraId="62B586BA" w14:textId="77777777" w:rsidR="00417005" w:rsidRPr="00417005" w:rsidRDefault="00417005" w:rsidP="00417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7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Баутин Денис Александрович         – +7-918-626-99-60;</w:t>
      </w:r>
    </w:p>
    <w:p w14:paraId="68FE739F" w14:textId="77777777" w:rsidR="00417005" w:rsidRPr="00417005" w:rsidRDefault="00417005" w:rsidP="00417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Бондарь Николай Николаевич         – +7-928-664-11-73.</w:t>
      </w:r>
    </w:p>
    <w:p w14:paraId="04A683BD" w14:textId="77777777" w:rsidR="00EE6EDE" w:rsidRPr="00EE6EDE" w:rsidRDefault="00EE6EDE" w:rsidP="001B3D4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18AF7F" w14:textId="77777777" w:rsidR="00EE6EDE" w:rsidRPr="00EE6EDE" w:rsidRDefault="00EE6EDE" w:rsidP="00EE6EDE">
      <w:pPr>
        <w:ind w:left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1159B3" w14:textId="77777777" w:rsidR="00EE6EDE" w:rsidRPr="00EE6EDE" w:rsidRDefault="00EE6EDE" w:rsidP="00EE6EDE">
      <w:pPr>
        <w:ind w:left="5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6EDE">
        <w:rPr>
          <w:rFonts w:ascii="Times New Roman" w:eastAsia="Calibri" w:hAnsi="Times New Roman" w:cs="Times New Roman"/>
          <w:b/>
          <w:sz w:val="28"/>
          <w:szCs w:val="28"/>
        </w:rPr>
        <w:t>БУДЕМ РАДЫ СОТРУДНИЧЕСТВУ!</w:t>
      </w:r>
    </w:p>
    <w:p w14:paraId="2500C991" w14:textId="70AE807A" w:rsidR="007C3514" w:rsidRDefault="00EE6EDE" w:rsidP="004669C6">
      <w:pPr>
        <w:ind w:left="5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6EDE">
        <w:rPr>
          <w:rFonts w:ascii="Times New Roman" w:eastAsia="Calibri" w:hAnsi="Times New Roman" w:cs="Times New Roman"/>
          <w:b/>
          <w:sz w:val="28"/>
          <w:szCs w:val="28"/>
        </w:rPr>
        <w:t>ЖЕЛАЕМ УСПЕХОВ!</w:t>
      </w:r>
    </w:p>
    <w:p w14:paraId="7183C140" w14:textId="77777777" w:rsidR="004669C6" w:rsidRPr="004669C6" w:rsidRDefault="004669C6" w:rsidP="004669C6">
      <w:pPr>
        <w:ind w:left="5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658B84" w14:textId="77777777" w:rsidR="003E7D08" w:rsidRDefault="003E7D08" w:rsidP="007C3514">
      <w:pPr>
        <w:shd w:val="clear" w:color="auto" w:fill="FFFFFF"/>
        <w:spacing w:after="0" w:line="295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886CEF0" w14:textId="77777777" w:rsidR="003E7D08" w:rsidRDefault="003E7D08" w:rsidP="007C3514">
      <w:pPr>
        <w:shd w:val="clear" w:color="auto" w:fill="FFFFFF"/>
        <w:spacing w:after="0" w:line="295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94B231" w14:textId="06BD7F05" w:rsidR="007C3514" w:rsidRDefault="007C3514" w:rsidP="007C3514">
      <w:pPr>
        <w:shd w:val="clear" w:color="auto" w:fill="FFFFFF"/>
        <w:spacing w:after="0" w:line="295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6" w:name="_GoBack"/>
      <w:bookmarkEnd w:id="6"/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14:paraId="5BF4392B" w14:textId="4341FCDD" w:rsidR="007C3514" w:rsidRDefault="007C3514" w:rsidP="007C3514">
      <w:pPr>
        <w:shd w:val="clear" w:color="auto" w:fill="FFFFFF"/>
        <w:spacing w:after="0" w:line="295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444065" w14:textId="77777777" w:rsidR="00F00F38" w:rsidRPr="00F14A56" w:rsidRDefault="00F00F38" w:rsidP="00F00F38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4A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Заявка </w:t>
      </w:r>
    </w:p>
    <w:p w14:paraId="746736C2" w14:textId="71352B77" w:rsidR="00F00F38" w:rsidRPr="00F14A56" w:rsidRDefault="00F00F38" w:rsidP="00F00F38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4A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участие в </w:t>
      </w:r>
      <w:r w:rsidRPr="00F14A5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D732EB" w:rsidRPr="00F14A5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</w:t>
      </w:r>
      <w:r w:rsidRPr="00F14A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всероссийском конкурсе студентов, выбравших помогающие профессии социономического типа, «Развитие социального пространства России»</w:t>
      </w:r>
    </w:p>
    <w:p w14:paraId="36ACA909" w14:textId="77777777" w:rsidR="00F00F38" w:rsidRPr="00F14A56" w:rsidRDefault="00F00F38" w:rsidP="00F00F3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4A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Направление – </w:t>
      </w:r>
      <w:r w:rsidRPr="00F14A56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___________________________________________</w:t>
      </w:r>
    </w:p>
    <w:p w14:paraId="18DDA227" w14:textId="77777777" w:rsidR="00F00F38" w:rsidRPr="00F14A56" w:rsidRDefault="00F00F38" w:rsidP="00F00F38">
      <w:pPr>
        <w:shd w:val="clear" w:color="auto" w:fill="FFFFFF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14:paraId="09A26A85" w14:textId="77777777" w:rsidR="00F00F38" w:rsidRPr="00F14A56" w:rsidRDefault="00F00F38" w:rsidP="00F00F3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4A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Фамилия, имя, отчество____________________________________</w:t>
      </w:r>
    </w:p>
    <w:p w14:paraId="36DD1435" w14:textId="77777777" w:rsidR="00F00F38" w:rsidRPr="00F14A56" w:rsidRDefault="00F00F38" w:rsidP="00F00F3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4A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Город/ место жительства ___________________________________</w:t>
      </w:r>
    </w:p>
    <w:p w14:paraId="5A5D0F51" w14:textId="77777777" w:rsidR="00F00F38" w:rsidRPr="00F14A56" w:rsidRDefault="00F00F38" w:rsidP="00F00F3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4A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Учебное заведение (ВУЗ)____________________________________</w:t>
      </w:r>
    </w:p>
    <w:p w14:paraId="3F217D01" w14:textId="77777777" w:rsidR="00F00F38" w:rsidRPr="00F14A56" w:rsidRDefault="00F00F38" w:rsidP="00F00F3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14A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Факультет  _</w:t>
      </w:r>
      <w:proofErr w:type="gramEnd"/>
      <w:r w:rsidRPr="00F14A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</w:t>
      </w:r>
    </w:p>
    <w:p w14:paraId="02C55C65" w14:textId="77777777" w:rsidR="00F00F38" w:rsidRPr="00F14A56" w:rsidRDefault="00F00F38" w:rsidP="00F00F3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4A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Направление ______________________________________________</w:t>
      </w:r>
    </w:p>
    <w:p w14:paraId="687637AD" w14:textId="77777777" w:rsidR="00F00F38" w:rsidRPr="00F14A56" w:rsidRDefault="00F00F38" w:rsidP="00F00F3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4A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Курс ______________________________________________________</w:t>
      </w:r>
    </w:p>
    <w:p w14:paraId="1A42CF67" w14:textId="77777777" w:rsidR="00F00F38" w:rsidRPr="00F14A56" w:rsidRDefault="00F00F38" w:rsidP="00F00F3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4A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Название __________________________________________________</w:t>
      </w:r>
    </w:p>
    <w:p w14:paraId="101B6DF3" w14:textId="77777777" w:rsidR="00F00F38" w:rsidRPr="00F14A56" w:rsidRDefault="00F00F38" w:rsidP="00F00F38">
      <w:pPr>
        <w:shd w:val="clear" w:color="auto" w:fill="FFFFFF"/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4A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</w:t>
      </w:r>
    </w:p>
    <w:p w14:paraId="0755BA5A" w14:textId="77777777" w:rsidR="00F00F38" w:rsidRPr="00F14A56" w:rsidRDefault="00F00F38" w:rsidP="00F00F38">
      <w:pPr>
        <w:shd w:val="clear" w:color="auto" w:fill="FFFFFF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F14A56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F14A56">
        <w:rPr>
          <w:rFonts w:ascii="Times New Roman" w:hAnsi="Times New Roman" w:cs="Times New Roman"/>
          <w:b/>
          <w:bCs/>
          <w:sz w:val="28"/>
          <w:szCs w:val="28"/>
        </w:rPr>
        <w:tab/>
        <w:t>Выберите форму участия (только один вариант)</w:t>
      </w:r>
    </w:p>
    <w:p w14:paraId="7EDAD593" w14:textId="77777777" w:rsidR="00F00F38" w:rsidRPr="00F14A56" w:rsidRDefault="00F00F38" w:rsidP="00F00F38">
      <w:pPr>
        <w:shd w:val="clear" w:color="auto" w:fill="FFFFFF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F14A5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FD395D" wp14:editId="188E4A7A">
                <wp:simplePos x="0" y="0"/>
                <wp:positionH relativeFrom="column">
                  <wp:posOffset>3225165</wp:posOffset>
                </wp:positionH>
                <wp:positionV relativeFrom="paragraph">
                  <wp:posOffset>0</wp:posOffset>
                </wp:positionV>
                <wp:extent cx="228600" cy="252095"/>
                <wp:effectExtent l="0" t="0" r="0" b="19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520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EFFEC" id="Rectangle 4" o:spid="_x0000_s1026" style="position:absolute;margin-left:253.95pt;margin-top:0;width:18pt;height:19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" fillcolor="yellow" strokecolor="green" strokeweight="1pt">
                <v:path arrowok="t"/>
              </v:rect>
            </w:pict>
          </mc:Fallback>
        </mc:AlternateContent>
      </w:r>
      <w:r w:rsidRPr="00F14A56">
        <w:rPr>
          <w:rFonts w:ascii="Times New Roman" w:hAnsi="Times New Roman" w:cs="Times New Roman"/>
          <w:b/>
          <w:bCs/>
          <w:sz w:val="28"/>
          <w:szCs w:val="28"/>
        </w:rPr>
        <w:t xml:space="preserve">- участие в очной форме                       </w:t>
      </w:r>
    </w:p>
    <w:p w14:paraId="2C40622A" w14:textId="77777777" w:rsidR="00F00F38" w:rsidRPr="00F14A56" w:rsidRDefault="00F00F38" w:rsidP="00F00F38">
      <w:pPr>
        <w:shd w:val="clear" w:color="auto" w:fill="FFFFFF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F14A5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CBEBCF" wp14:editId="1B22349A">
                <wp:simplePos x="0" y="0"/>
                <wp:positionH relativeFrom="column">
                  <wp:posOffset>3225165</wp:posOffset>
                </wp:positionH>
                <wp:positionV relativeFrom="paragraph">
                  <wp:posOffset>180340</wp:posOffset>
                </wp:positionV>
                <wp:extent cx="228600" cy="252095"/>
                <wp:effectExtent l="0" t="0" r="0" b="190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520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7757C" id="Rectangle 5" o:spid="_x0000_s1026" style="position:absolute;margin-left:253.95pt;margin-top:14.2pt;width:18pt;height:19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" fillcolor="yellow" strokecolor="green" strokeweight="1pt">
                <v:path arrowok="t"/>
              </v:rect>
            </w:pict>
          </mc:Fallback>
        </mc:AlternateContent>
      </w:r>
    </w:p>
    <w:p w14:paraId="3D029F2E" w14:textId="77777777" w:rsidR="00F00F38" w:rsidRPr="00F14A56" w:rsidRDefault="00F00F38" w:rsidP="00F00F38">
      <w:pPr>
        <w:shd w:val="clear" w:color="auto" w:fill="FFFFFF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F14A56">
        <w:rPr>
          <w:rFonts w:ascii="Times New Roman" w:hAnsi="Times New Roman" w:cs="Times New Roman"/>
          <w:b/>
          <w:bCs/>
          <w:sz w:val="28"/>
          <w:szCs w:val="28"/>
        </w:rPr>
        <w:t xml:space="preserve">- участие в </w:t>
      </w:r>
      <w:proofErr w:type="gramStart"/>
      <w:r w:rsidRPr="00F14A56">
        <w:rPr>
          <w:rFonts w:ascii="Times New Roman" w:hAnsi="Times New Roman" w:cs="Times New Roman"/>
          <w:b/>
          <w:bCs/>
          <w:sz w:val="28"/>
          <w:szCs w:val="28"/>
        </w:rPr>
        <w:t>дистанционной  форме</w:t>
      </w:r>
      <w:proofErr w:type="gramEnd"/>
      <w:r w:rsidRPr="00F14A5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14:paraId="28A16AD9" w14:textId="77777777" w:rsidR="00F00F38" w:rsidRPr="00F14A56" w:rsidRDefault="00F00F38" w:rsidP="00F00F38">
      <w:pPr>
        <w:shd w:val="clear" w:color="auto" w:fill="FFFFFF"/>
        <w:ind w:left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38CD714" w14:textId="77777777" w:rsidR="00F00F38" w:rsidRPr="00F14A56" w:rsidRDefault="00F00F38" w:rsidP="00F00F38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F14A56">
        <w:rPr>
          <w:rFonts w:ascii="Times New Roman" w:hAnsi="Times New Roman" w:cs="Times New Roman"/>
          <w:b/>
          <w:bCs/>
          <w:sz w:val="28"/>
          <w:szCs w:val="28"/>
        </w:rPr>
        <w:t xml:space="preserve">     9. Научный консультант _______________________________________</w:t>
      </w:r>
    </w:p>
    <w:p w14:paraId="5D2408B5" w14:textId="77777777" w:rsidR="00F00F38" w:rsidRPr="00F14A56" w:rsidRDefault="00F00F38" w:rsidP="00F00F38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F14A56">
        <w:rPr>
          <w:rFonts w:ascii="Times New Roman" w:hAnsi="Times New Roman" w:cs="Times New Roman"/>
          <w:b/>
          <w:bCs/>
          <w:sz w:val="28"/>
          <w:szCs w:val="28"/>
        </w:rPr>
        <w:tab/>
        <w:t>телефон: ___________________________________________________</w:t>
      </w:r>
    </w:p>
    <w:p w14:paraId="4A6EFDEA" w14:textId="77777777" w:rsidR="00F00F38" w:rsidRPr="00F14A56" w:rsidRDefault="00F00F38" w:rsidP="00F00F38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14:paraId="1F0FE502" w14:textId="77777777" w:rsidR="00F00F38" w:rsidRPr="00F14A56" w:rsidRDefault="00F00F38" w:rsidP="00F00F38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4A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10.  Контактный телефон_________________________________________</w:t>
      </w:r>
    </w:p>
    <w:p w14:paraId="3FD13FE3" w14:textId="77777777" w:rsidR="00F00F38" w:rsidRPr="00F14A56" w:rsidRDefault="00F00F38" w:rsidP="00F00F38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4A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11. </w:t>
      </w:r>
      <w:proofErr w:type="gramStart"/>
      <w:r w:rsidRPr="00F14A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E-</w:t>
      </w:r>
      <w:proofErr w:type="spellStart"/>
      <w:r w:rsidRPr="00F14A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mail</w:t>
      </w:r>
      <w:proofErr w:type="spellEnd"/>
      <w:r w:rsidRPr="00F14A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:_</w:t>
      </w:r>
      <w:proofErr w:type="gramEnd"/>
      <w:r w:rsidRPr="00F14A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</w:t>
      </w:r>
    </w:p>
    <w:p w14:paraId="1A86D83F" w14:textId="4222AD72" w:rsidR="00F00F38" w:rsidRPr="00F14A56" w:rsidRDefault="00F00F38" w:rsidP="00F00F38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4A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14:paraId="0A1CA547" w14:textId="40476543" w:rsidR="00F00F38" w:rsidRPr="00F14A56" w:rsidRDefault="00F00F38" w:rsidP="00F00F38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4A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«____» ______ 202</w:t>
      </w:r>
      <w:r w:rsidR="00D732EB" w:rsidRPr="003E7D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F14A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                                    Подпись_____________</w:t>
      </w:r>
    </w:p>
    <w:p w14:paraId="558E86BF" w14:textId="77777777" w:rsidR="007C3514" w:rsidRPr="00F14A56" w:rsidRDefault="007C3514" w:rsidP="007C3514">
      <w:pPr>
        <w:shd w:val="clear" w:color="auto" w:fill="FFFFFF"/>
        <w:spacing w:after="0" w:line="295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36336C" w14:textId="77777777" w:rsidR="007C3514" w:rsidRPr="00F14A56" w:rsidRDefault="007C3514" w:rsidP="00EE6EDE">
      <w:pPr>
        <w:shd w:val="clear" w:color="auto" w:fill="FFFFFF"/>
        <w:spacing w:after="0" w:line="295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C3514" w:rsidRPr="00F1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46430" w14:textId="77777777" w:rsidR="009136CD" w:rsidRDefault="009136CD" w:rsidP="008338C3">
      <w:pPr>
        <w:spacing w:after="0" w:line="240" w:lineRule="auto"/>
      </w:pPr>
      <w:r>
        <w:separator/>
      </w:r>
    </w:p>
  </w:endnote>
  <w:endnote w:type="continuationSeparator" w:id="0">
    <w:p w14:paraId="56A2F751" w14:textId="77777777" w:rsidR="009136CD" w:rsidRDefault="009136CD" w:rsidP="0083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F36B2" w14:textId="77777777" w:rsidR="009136CD" w:rsidRDefault="009136CD" w:rsidP="008338C3">
      <w:pPr>
        <w:spacing w:after="0" w:line="240" w:lineRule="auto"/>
      </w:pPr>
      <w:r>
        <w:separator/>
      </w:r>
    </w:p>
  </w:footnote>
  <w:footnote w:type="continuationSeparator" w:id="0">
    <w:p w14:paraId="2B529CF0" w14:textId="77777777" w:rsidR="009136CD" w:rsidRDefault="009136CD" w:rsidP="008338C3">
      <w:pPr>
        <w:spacing w:after="0" w:line="240" w:lineRule="auto"/>
      </w:pPr>
      <w:r>
        <w:continuationSeparator/>
      </w:r>
    </w:p>
  </w:footnote>
  <w:footnote w:id="1">
    <w:p w14:paraId="7ECC4120" w14:textId="5C3A8AE8" w:rsidR="008338C3" w:rsidRPr="004669C6" w:rsidRDefault="008338C3" w:rsidP="004669C6">
      <w:pPr>
        <w:pStyle w:val="ab"/>
        <w:rPr>
          <w:rFonts w:ascii="Times New Roman" w:hAnsi="Times New Roman" w:cs="Times New Roman"/>
        </w:rPr>
      </w:pPr>
      <w:r w:rsidRPr="004669C6">
        <w:rPr>
          <w:rStyle w:val="ad"/>
          <w:rFonts w:ascii="Times New Roman" w:hAnsi="Times New Roman" w:cs="Times New Roman"/>
        </w:rPr>
        <w:footnoteRef/>
      </w:r>
      <w:r w:rsidRPr="004669C6">
        <w:rPr>
          <w:rFonts w:ascii="Times New Roman" w:hAnsi="Times New Roman" w:cs="Times New Roman"/>
        </w:rPr>
        <w:t xml:space="preserve"> </w:t>
      </w:r>
      <w:r w:rsidR="004669C6" w:rsidRPr="004669C6">
        <w:rPr>
          <w:rFonts w:ascii="Times New Roman" w:hAnsi="Times New Roman" w:cs="Times New Roman"/>
        </w:rPr>
        <w:t xml:space="preserve">ЛОМОНОСОВ - </w:t>
      </w:r>
      <w:hyperlink r:id="rId1" w:history="1">
        <w:r w:rsidR="004669C6" w:rsidRPr="004669C6">
          <w:rPr>
            <w:rStyle w:val="a6"/>
            <w:rFonts w:ascii="Times New Roman" w:hAnsi="Times New Roman" w:cs="Times New Roman"/>
            <w:sz w:val="20"/>
          </w:rPr>
          <w:t>https://lomonosov-m</w:t>
        </w:r>
        <w:r w:rsidR="004669C6" w:rsidRPr="004669C6">
          <w:rPr>
            <w:rStyle w:val="a6"/>
            <w:rFonts w:ascii="Times New Roman" w:hAnsi="Times New Roman" w:cs="Times New Roman"/>
            <w:sz w:val="20"/>
          </w:rPr>
          <w:t>s</w:t>
        </w:r>
        <w:r w:rsidR="004669C6" w:rsidRPr="004669C6">
          <w:rPr>
            <w:rStyle w:val="a6"/>
            <w:rFonts w:ascii="Times New Roman" w:hAnsi="Times New Roman" w:cs="Times New Roman"/>
            <w:sz w:val="20"/>
          </w:rPr>
          <w:t>u.ru/rus/event/8119/</w:t>
        </w:r>
      </w:hyperlink>
      <w:r w:rsidRPr="004669C6">
        <w:rPr>
          <w:rFonts w:ascii="Times New Roman" w:hAnsi="Times New Roman" w:cs="Times New Roman"/>
        </w:rPr>
        <w:t xml:space="preserve"> </w:t>
      </w:r>
    </w:p>
  </w:footnote>
  <w:footnote w:id="2">
    <w:p w14:paraId="61A1C96D" w14:textId="4ADA81C8" w:rsidR="008338C3" w:rsidRDefault="008338C3" w:rsidP="004669C6">
      <w:pPr>
        <w:pStyle w:val="ab"/>
      </w:pPr>
      <w:r w:rsidRPr="004669C6">
        <w:rPr>
          <w:rStyle w:val="ad"/>
          <w:rFonts w:ascii="Times New Roman" w:hAnsi="Times New Roman" w:cs="Times New Roman"/>
        </w:rPr>
        <w:footnoteRef/>
      </w:r>
      <w:r w:rsidRPr="004669C6">
        <w:rPr>
          <w:rFonts w:ascii="Times New Roman" w:hAnsi="Times New Roman" w:cs="Times New Roman"/>
        </w:rPr>
        <w:t xml:space="preserve"> </w:t>
      </w:r>
      <w:r w:rsidR="004669C6" w:rsidRPr="004669C6">
        <w:rPr>
          <w:rFonts w:ascii="Times New Roman" w:hAnsi="Times New Roman" w:cs="Times New Roman"/>
        </w:rPr>
        <w:t xml:space="preserve">Положение на сайте ФУП - </w:t>
      </w:r>
      <w:hyperlink r:id="rId2" w:history="1">
        <w:r w:rsidR="004669C6" w:rsidRPr="004669C6">
          <w:rPr>
            <w:rStyle w:val="a6"/>
            <w:rFonts w:ascii="Times New Roman" w:hAnsi="Times New Roman" w:cs="Times New Roman"/>
            <w:sz w:val="20"/>
          </w:rPr>
          <w:t>https://manag.kubsu.ru/tpost/2m9j4uk</w:t>
        </w:r>
        <w:r w:rsidR="004669C6" w:rsidRPr="004669C6">
          <w:rPr>
            <w:rStyle w:val="a6"/>
            <w:rFonts w:ascii="Times New Roman" w:hAnsi="Times New Roman" w:cs="Times New Roman"/>
            <w:sz w:val="20"/>
          </w:rPr>
          <w:t>5</w:t>
        </w:r>
        <w:r w:rsidR="004669C6" w:rsidRPr="004669C6">
          <w:rPr>
            <w:rStyle w:val="a6"/>
            <w:rFonts w:ascii="Times New Roman" w:hAnsi="Times New Roman" w:cs="Times New Roman"/>
            <w:sz w:val="20"/>
          </w:rPr>
          <w:t>b1-18-aprelya-2023g-kafedra-sotsialnoi-rabo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6CF4"/>
    <w:multiLevelType w:val="multilevel"/>
    <w:tmpl w:val="5BF6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44750"/>
    <w:multiLevelType w:val="multilevel"/>
    <w:tmpl w:val="FFE6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B2F62"/>
    <w:multiLevelType w:val="hybridMultilevel"/>
    <w:tmpl w:val="1B527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94A21"/>
    <w:multiLevelType w:val="hybridMultilevel"/>
    <w:tmpl w:val="27A698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FF5136"/>
    <w:multiLevelType w:val="multilevel"/>
    <w:tmpl w:val="96B0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31527"/>
    <w:multiLevelType w:val="hybridMultilevel"/>
    <w:tmpl w:val="57BC3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866AD"/>
    <w:multiLevelType w:val="multilevel"/>
    <w:tmpl w:val="B35A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D46F94"/>
    <w:multiLevelType w:val="multilevel"/>
    <w:tmpl w:val="8A88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5A1CF7"/>
    <w:multiLevelType w:val="hybridMultilevel"/>
    <w:tmpl w:val="A72242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216420"/>
    <w:multiLevelType w:val="hybridMultilevel"/>
    <w:tmpl w:val="C26053C8"/>
    <w:lvl w:ilvl="0" w:tplc="405A4948">
      <w:start w:val="26"/>
      <w:numFmt w:val="bullet"/>
      <w:lvlText w:val="-"/>
      <w:lvlJc w:val="left"/>
      <w:pPr>
        <w:ind w:left="54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10" w15:restartNumberingAfterBreak="0">
    <w:nsid w:val="3533354F"/>
    <w:multiLevelType w:val="hybridMultilevel"/>
    <w:tmpl w:val="40F2E1AC"/>
    <w:lvl w:ilvl="0" w:tplc="4E848704">
      <w:start w:val="2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95B0504"/>
    <w:multiLevelType w:val="multilevel"/>
    <w:tmpl w:val="4830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AD74F3"/>
    <w:multiLevelType w:val="hybridMultilevel"/>
    <w:tmpl w:val="E2FEB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F196F"/>
    <w:multiLevelType w:val="hybridMultilevel"/>
    <w:tmpl w:val="F94A5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301FD"/>
    <w:multiLevelType w:val="hybridMultilevel"/>
    <w:tmpl w:val="CEF2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14D5E"/>
    <w:multiLevelType w:val="hybridMultilevel"/>
    <w:tmpl w:val="7CD0C4AA"/>
    <w:lvl w:ilvl="0" w:tplc="AAF2B482">
      <w:start w:val="26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E4C3A5E"/>
    <w:multiLevelType w:val="hybridMultilevel"/>
    <w:tmpl w:val="477CCA06"/>
    <w:lvl w:ilvl="0" w:tplc="19B245B2">
      <w:start w:val="26"/>
      <w:numFmt w:val="bullet"/>
      <w:lvlText w:val="-"/>
      <w:lvlJc w:val="left"/>
      <w:pPr>
        <w:ind w:left="54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17" w15:restartNumberingAfterBreak="0">
    <w:nsid w:val="749419DA"/>
    <w:multiLevelType w:val="hybridMultilevel"/>
    <w:tmpl w:val="241EE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11"/>
  </w:num>
  <w:num w:numId="6">
    <w:abstractNumId w:val="4"/>
  </w:num>
  <w:num w:numId="7">
    <w:abstractNumId w:val="4"/>
  </w:num>
  <w:num w:numId="8">
    <w:abstractNumId w:val="17"/>
  </w:num>
  <w:num w:numId="9">
    <w:abstractNumId w:val="5"/>
  </w:num>
  <w:num w:numId="10">
    <w:abstractNumId w:val="8"/>
  </w:num>
  <w:num w:numId="11">
    <w:abstractNumId w:val="14"/>
  </w:num>
  <w:num w:numId="12">
    <w:abstractNumId w:val="3"/>
  </w:num>
  <w:num w:numId="13">
    <w:abstractNumId w:val="13"/>
  </w:num>
  <w:num w:numId="14">
    <w:abstractNumId w:val="12"/>
  </w:num>
  <w:num w:numId="15">
    <w:abstractNumId w:val="9"/>
  </w:num>
  <w:num w:numId="16">
    <w:abstractNumId w:val="10"/>
  </w:num>
  <w:num w:numId="17">
    <w:abstractNumId w:val="16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175"/>
    <w:rsid w:val="00052D17"/>
    <w:rsid w:val="000969BE"/>
    <w:rsid w:val="000C17A3"/>
    <w:rsid w:val="000C1E37"/>
    <w:rsid w:val="000C7630"/>
    <w:rsid w:val="001022BD"/>
    <w:rsid w:val="001659BB"/>
    <w:rsid w:val="00190CD3"/>
    <w:rsid w:val="001B3D46"/>
    <w:rsid w:val="001B4008"/>
    <w:rsid w:val="0020170D"/>
    <w:rsid w:val="002645DF"/>
    <w:rsid w:val="00272572"/>
    <w:rsid w:val="00274886"/>
    <w:rsid w:val="002809B8"/>
    <w:rsid w:val="00283500"/>
    <w:rsid w:val="00284E07"/>
    <w:rsid w:val="00293CB4"/>
    <w:rsid w:val="002D50B5"/>
    <w:rsid w:val="00304C2D"/>
    <w:rsid w:val="0031682C"/>
    <w:rsid w:val="003202B8"/>
    <w:rsid w:val="00330C20"/>
    <w:rsid w:val="003337AE"/>
    <w:rsid w:val="003372B4"/>
    <w:rsid w:val="0039635A"/>
    <w:rsid w:val="003E07B8"/>
    <w:rsid w:val="003E7D08"/>
    <w:rsid w:val="00417005"/>
    <w:rsid w:val="0042270C"/>
    <w:rsid w:val="0045522E"/>
    <w:rsid w:val="004669C6"/>
    <w:rsid w:val="00477150"/>
    <w:rsid w:val="004B2069"/>
    <w:rsid w:val="004F07A8"/>
    <w:rsid w:val="004F4DEC"/>
    <w:rsid w:val="00500888"/>
    <w:rsid w:val="00511CB1"/>
    <w:rsid w:val="00512D61"/>
    <w:rsid w:val="005279F0"/>
    <w:rsid w:val="00530A96"/>
    <w:rsid w:val="005414A8"/>
    <w:rsid w:val="00587DC1"/>
    <w:rsid w:val="005930D1"/>
    <w:rsid w:val="005C005A"/>
    <w:rsid w:val="005C72DE"/>
    <w:rsid w:val="005F75E4"/>
    <w:rsid w:val="00614391"/>
    <w:rsid w:val="00673835"/>
    <w:rsid w:val="006A47B1"/>
    <w:rsid w:val="006A63D4"/>
    <w:rsid w:val="006B2A3C"/>
    <w:rsid w:val="006C3FA6"/>
    <w:rsid w:val="006D4BA4"/>
    <w:rsid w:val="00706AA3"/>
    <w:rsid w:val="00716457"/>
    <w:rsid w:val="00741DE0"/>
    <w:rsid w:val="00765266"/>
    <w:rsid w:val="00782EDB"/>
    <w:rsid w:val="007C3514"/>
    <w:rsid w:val="00823DBE"/>
    <w:rsid w:val="00824243"/>
    <w:rsid w:val="008338C3"/>
    <w:rsid w:val="00887449"/>
    <w:rsid w:val="008B0C76"/>
    <w:rsid w:val="009136CD"/>
    <w:rsid w:val="009162F1"/>
    <w:rsid w:val="009210B7"/>
    <w:rsid w:val="0095228D"/>
    <w:rsid w:val="009556A0"/>
    <w:rsid w:val="009D168E"/>
    <w:rsid w:val="009E4F6F"/>
    <w:rsid w:val="009F3520"/>
    <w:rsid w:val="00A067EA"/>
    <w:rsid w:val="00A301D2"/>
    <w:rsid w:val="00A337F6"/>
    <w:rsid w:val="00A610FA"/>
    <w:rsid w:val="00A7161D"/>
    <w:rsid w:val="00AC46DC"/>
    <w:rsid w:val="00AE1762"/>
    <w:rsid w:val="00AE3325"/>
    <w:rsid w:val="00B05D8F"/>
    <w:rsid w:val="00B21BA8"/>
    <w:rsid w:val="00B46CDF"/>
    <w:rsid w:val="00B954B5"/>
    <w:rsid w:val="00BC7755"/>
    <w:rsid w:val="00BD6E5D"/>
    <w:rsid w:val="00BF796F"/>
    <w:rsid w:val="00C027B9"/>
    <w:rsid w:val="00C32453"/>
    <w:rsid w:val="00C3398F"/>
    <w:rsid w:val="00C40CAF"/>
    <w:rsid w:val="00C85219"/>
    <w:rsid w:val="00C93BAF"/>
    <w:rsid w:val="00C97970"/>
    <w:rsid w:val="00CD1B56"/>
    <w:rsid w:val="00CF164A"/>
    <w:rsid w:val="00D15E3A"/>
    <w:rsid w:val="00D405AA"/>
    <w:rsid w:val="00D55F3C"/>
    <w:rsid w:val="00D732EB"/>
    <w:rsid w:val="00D73631"/>
    <w:rsid w:val="00D859AC"/>
    <w:rsid w:val="00D8659D"/>
    <w:rsid w:val="00DA7EF8"/>
    <w:rsid w:val="00DC6A1D"/>
    <w:rsid w:val="00DD3E1C"/>
    <w:rsid w:val="00E25E21"/>
    <w:rsid w:val="00E53175"/>
    <w:rsid w:val="00EE6EDE"/>
    <w:rsid w:val="00EF23E3"/>
    <w:rsid w:val="00F00F38"/>
    <w:rsid w:val="00F10A4A"/>
    <w:rsid w:val="00F1175D"/>
    <w:rsid w:val="00F14A56"/>
    <w:rsid w:val="00F54D33"/>
    <w:rsid w:val="00F76DBA"/>
    <w:rsid w:val="00FB3CC2"/>
    <w:rsid w:val="00FB4F79"/>
    <w:rsid w:val="00FC503A"/>
    <w:rsid w:val="00FD39B1"/>
    <w:rsid w:val="00F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0C9D"/>
  <w15:docId w15:val="{5ECE16D5-1F72-49A8-AB40-8BC5DF1F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775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3520"/>
    <w:pPr>
      <w:ind w:left="720"/>
      <w:contextualSpacing/>
    </w:pPr>
  </w:style>
  <w:style w:type="character" w:styleId="a6">
    <w:name w:val="Hyperlink"/>
    <w:unhideWhenUsed/>
    <w:rsid w:val="00D8659D"/>
    <w:rPr>
      <w:rFonts w:ascii="Arial" w:hAnsi="Arial" w:cs="Arial" w:hint="default"/>
      <w:color w:val="0000FF"/>
      <w:sz w:val="24"/>
      <w:u w:val="single"/>
    </w:rPr>
  </w:style>
  <w:style w:type="paragraph" w:styleId="a7">
    <w:name w:val="Normal (Web)"/>
    <w:basedOn w:val="a"/>
    <w:uiPriority w:val="99"/>
    <w:unhideWhenUsed/>
    <w:rsid w:val="00D8659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37F6"/>
  </w:style>
  <w:style w:type="character" w:styleId="a8">
    <w:name w:val="Unresolved Mention"/>
    <w:basedOn w:val="a0"/>
    <w:uiPriority w:val="99"/>
    <w:semiHidden/>
    <w:unhideWhenUsed/>
    <w:rsid w:val="003372B4"/>
    <w:rPr>
      <w:color w:val="605E5C"/>
      <w:shd w:val="clear" w:color="auto" w:fill="E1DFDD"/>
    </w:rPr>
  </w:style>
  <w:style w:type="character" w:styleId="a9">
    <w:name w:val="Strong"/>
    <w:qFormat/>
    <w:rsid w:val="00F00F38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8338C3"/>
    <w:rPr>
      <w:color w:val="954F72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8338C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338C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338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8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5639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5921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5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7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1681">
              <w:marLeft w:val="90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vsep8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nag.kub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nag.kubsu.ru/tpost/2m9j4uk5b1-18-aprelya-2023g-kafedra-sotsialnoi-rab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vsep8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monosov-msu.ru/rus/event/8119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anag.kubsu.ru/tpost/2m9j4uk5b1-18-aprelya-2023g-kafedra-sotsialnoi-rabo" TargetMode="External"/><Relationship Id="rId1" Type="http://schemas.openxmlformats.org/officeDocument/2006/relationships/hyperlink" Target="https://lomonosov-msu.ru/rus/event/81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5180C-6861-4E20-BFBE-B3ECF86F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Ткач</dc:creator>
  <cp:lastModifiedBy>Овсеп</cp:lastModifiedBy>
  <cp:revision>99</cp:revision>
  <cp:lastPrinted>2017-03-03T09:29:00Z</cp:lastPrinted>
  <dcterms:created xsi:type="dcterms:W3CDTF">2019-04-02T09:47:00Z</dcterms:created>
  <dcterms:modified xsi:type="dcterms:W3CDTF">2024-04-04T15:02:00Z</dcterms:modified>
</cp:coreProperties>
</file>