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AAD" w:rsidRPr="00291D2E" w:rsidRDefault="00291D2E" w:rsidP="00291D2E">
      <w:pPr>
        <w:pStyle w:val="a4"/>
        <w:spacing w:line="360" w:lineRule="auto"/>
        <w:jc w:val="center"/>
        <w:rPr>
          <w:b/>
          <w:color w:val="000000" w:themeColor="text1"/>
        </w:rPr>
      </w:pPr>
      <w:r>
        <w:rPr>
          <w:b/>
          <w:noProof/>
          <w:color w:val="000000" w:themeColor="text1"/>
          <w:sz w:val="22"/>
        </w:rPr>
        <w:drawing>
          <wp:inline distT="0" distB="0" distL="0" distR="0">
            <wp:extent cx="1123950" cy="309251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Лого_Коломенский_Посад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1443" cy="314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875B4" w:rsidRPr="00291D2E">
        <w:rPr>
          <w:b/>
          <w:color w:val="000000" w:themeColor="text1"/>
          <w:sz w:val="22"/>
        </w:rPr>
        <w:t>АНО «Коломенский центрпознавательного туризма «Коломенский посад»</w:t>
      </w:r>
    </w:p>
    <w:p w:rsidR="00E539E0" w:rsidRPr="008343A0" w:rsidRDefault="008E3AAD" w:rsidP="008343A0">
      <w:pPr>
        <w:tabs>
          <w:tab w:val="left" w:pos="188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343A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234315</wp:posOffset>
            </wp:positionH>
            <wp:positionV relativeFrom="paragraph">
              <wp:posOffset>69850</wp:posOffset>
            </wp:positionV>
            <wp:extent cx="624840" cy="638175"/>
            <wp:effectExtent l="19050" t="0" r="3810" b="0"/>
            <wp:wrapNone/>
            <wp:docPr id="5" name="Рисунок 5" descr="Герб_ГСГ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_ГСГУ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39E0" w:rsidRPr="00291D2E" w:rsidRDefault="008E3AAD" w:rsidP="00291D2E">
      <w:pPr>
        <w:spacing w:after="0" w:line="360" w:lineRule="auto"/>
        <w:jc w:val="right"/>
        <w:rPr>
          <w:rFonts w:ascii="Times New Roman" w:hAnsi="Times New Roman" w:cs="Times New Roman"/>
          <w:szCs w:val="24"/>
        </w:rPr>
      </w:pPr>
      <w:r w:rsidRPr="00291D2E">
        <w:rPr>
          <w:rFonts w:ascii="Times New Roman" w:hAnsi="Times New Roman" w:cs="Times New Roman"/>
          <w:b/>
          <w:szCs w:val="24"/>
        </w:rPr>
        <w:t>ГОУ ВО МО «Государственный социально-гуманитарный университет»</w:t>
      </w:r>
    </w:p>
    <w:p w:rsidR="008E3AAD" w:rsidRPr="008343A0" w:rsidRDefault="008E3AAD" w:rsidP="008343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E3AAD" w:rsidRPr="00957A5B" w:rsidRDefault="008E3AAD" w:rsidP="008343A0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C07417" w:rsidRDefault="00F437E8" w:rsidP="00BE333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ПОЛОЖЕНИЕ О </w:t>
      </w:r>
      <w:r w:rsidR="00C07417">
        <w:rPr>
          <w:rFonts w:ascii="Times New Roman" w:hAnsi="Times New Roman" w:cs="Times New Roman"/>
          <w:b/>
          <w:sz w:val="24"/>
          <w:szCs w:val="24"/>
        </w:rPr>
        <w:t>РЕГИОНАЛЬНОМ</w:t>
      </w:r>
    </w:p>
    <w:p w:rsidR="00F437E8" w:rsidRDefault="008E3AAD" w:rsidP="00BE333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3A0">
        <w:rPr>
          <w:rFonts w:ascii="Times New Roman" w:hAnsi="Times New Roman" w:cs="Times New Roman"/>
          <w:b/>
          <w:sz w:val="24"/>
          <w:szCs w:val="24"/>
        </w:rPr>
        <w:t>КОНКУРС</w:t>
      </w:r>
      <w:r w:rsidR="00F437E8">
        <w:rPr>
          <w:rFonts w:ascii="Times New Roman" w:hAnsi="Times New Roman" w:cs="Times New Roman"/>
          <w:b/>
          <w:sz w:val="24"/>
          <w:szCs w:val="24"/>
        </w:rPr>
        <w:t>Е</w:t>
      </w:r>
      <w:r w:rsidRPr="008343A0">
        <w:rPr>
          <w:rFonts w:ascii="Times New Roman" w:hAnsi="Times New Roman" w:cs="Times New Roman"/>
          <w:b/>
          <w:sz w:val="24"/>
          <w:szCs w:val="24"/>
        </w:rPr>
        <w:t xml:space="preserve"> СТУДЕНЧЕСКИХ</w:t>
      </w:r>
      <w:r w:rsidR="00055E11">
        <w:rPr>
          <w:rFonts w:ascii="Times New Roman" w:hAnsi="Times New Roman" w:cs="Times New Roman"/>
          <w:b/>
          <w:sz w:val="24"/>
          <w:szCs w:val="24"/>
        </w:rPr>
        <w:t xml:space="preserve"> И МОЛОДЁЖНЫХ</w:t>
      </w:r>
      <w:r w:rsidRPr="008343A0">
        <w:rPr>
          <w:rFonts w:ascii="Times New Roman" w:hAnsi="Times New Roman" w:cs="Times New Roman"/>
          <w:b/>
          <w:sz w:val="24"/>
          <w:szCs w:val="24"/>
        </w:rPr>
        <w:t xml:space="preserve"> НАУЧНЫХ РАБОТ</w:t>
      </w:r>
    </w:p>
    <w:p w:rsidR="008E3AAD" w:rsidRPr="008E70A6" w:rsidRDefault="00F437E8" w:rsidP="00BE3339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E70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«НОВЫЕ ТЕМЫ»</w:t>
      </w:r>
    </w:p>
    <w:p w:rsidR="00F437E8" w:rsidRPr="00957A5B" w:rsidRDefault="00F437E8" w:rsidP="008343A0">
      <w:pPr>
        <w:spacing w:after="0" w:line="36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437E8" w:rsidRDefault="00F437E8" w:rsidP="008343A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F437E8" w:rsidRDefault="00F437E8" w:rsidP="00F437E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37E8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Настоящее Положение определяет порядок организации и проведения </w:t>
      </w:r>
      <w:r w:rsidR="00C07417">
        <w:rPr>
          <w:rFonts w:ascii="Times New Roman" w:hAnsi="Times New Roman" w:cs="Times New Roman"/>
          <w:sz w:val="24"/>
          <w:szCs w:val="24"/>
        </w:rPr>
        <w:t xml:space="preserve">Регионального </w:t>
      </w:r>
      <w:r>
        <w:rPr>
          <w:rFonts w:ascii="Times New Roman" w:hAnsi="Times New Roman" w:cs="Times New Roman"/>
          <w:sz w:val="24"/>
          <w:szCs w:val="24"/>
        </w:rPr>
        <w:t>конкурса студенческих</w:t>
      </w:r>
      <w:r w:rsidR="00352685">
        <w:rPr>
          <w:rFonts w:ascii="Times New Roman" w:hAnsi="Times New Roman" w:cs="Times New Roman"/>
          <w:sz w:val="24"/>
          <w:szCs w:val="24"/>
        </w:rPr>
        <w:t xml:space="preserve"> и молодёжных</w:t>
      </w:r>
      <w:r>
        <w:rPr>
          <w:rFonts w:ascii="Times New Roman" w:hAnsi="Times New Roman" w:cs="Times New Roman"/>
          <w:sz w:val="24"/>
          <w:szCs w:val="24"/>
        </w:rPr>
        <w:t xml:space="preserve"> научных работ </w:t>
      </w:r>
      <w:r w:rsidR="00C07417">
        <w:rPr>
          <w:rFonts w:ascii="Times New Roman" w:hAnsi="Times New Roman" w:cs="Times New Roman"/>
          <w:sz w:val="24"/>
          <w:szCs w:val="24"/>
        </w:rPr>
        <w:t xml:space="preserve">«Новые темы» </w:t>
      </w:r>
      <w:r>
        <w:rPr>
          <w:rFonts w:ascii="Times New Roman" w:hAnsi="Times New Roman" w:cs="Times New Roman"/>
          <w:sz w:val="24"/>
          <w:szCs w:val="24"/>
        </w:rPr>
        <w:t>(далее - Конкурс).</w:t>
      </w:r>
    </w:p>
    <w:p w:rsidR="009D4212" w:rsidRPr="00291D2E" w:rsidRDefault="00F437E8" w:rsidP="009D421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Организационное и информационное обеспечение Конкурса осуществляет Оргкомитет из числа научно-педагогических работников </w:t>
      </w:r>
      <w:r w:rsidR="00AC1606" w:rsidRPr="00352685">
        <w:rPr>
          <w:rFonts w:ascii="Times New Roman" w:hAnsi="Times New Roman" w:cs="Times New Roman"/>
          <w:sz w:val="24"/>
          <w:szCs w:val="24"/>
        </w:rPr>
        <w:t>ГОУ ВО МО «Государственный социально-гуманитарный университет» (Московская область, г.о. Коломна)</w:t>
      </w:r>
      <w:r w:rsidR="009D4212" w:rsidRPr="00352685">
        <w:rPr>
          <w:rFonts w:ascii="Times New Roman" w:hAnsi="Times New Roman" w:cs="Times New Roman"/>
          <w:sz w:val="24"/>
          <w:szCs w:val="24"/>
        </w:rPr>
        <w:t xml:space="preserve"> и сотрудников АНО «Коломенский центр познавательного туризма «Коломенский посад».</w:t>
      </w:r>
    </w:p>
    <w:p w:rsidR="00F437E8" w:rsidRDefault="00F437E8" w:rsidP="00F437E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A57E81">
        <w:rPr>
          <w:rFonts w:ascii="Times New Roman" w:hAnsi="Times New Roman" w:cs="Times New Roman"/>
          <w:sz w:val="24"/>
          <w:szCs w:val="24"/>
        </w:rPr>
        <w:t xml:space="preserve">К участию в Конкурсе приглашаются </w:t>
      </w:r>
      <w:r w:rsidR="00055E11">
        <w:rPr>
          <w:rFonts w:ascii="Times New Roman" w:hAnsi="Times New Roman" w:cs="Times New Roman"/>
          <w:sz w:val="24"/>
          <w:szCs w:val="24"/>
        </w:rPr>
        <w:t xml:space="preserve">молодые исследователи, аспиранты и </w:t>
      </w:r>
      <w:r w:rsidR="00A57E81">
        <w:rPr>
          <w:rFonts w:ascii="Times New Roman" w:hAnsi="Times New Roman" w:cs="Times New Roman"/>
          <w:sz w:val="24"/>
          <w:szCs w:val="24"/>
        </w:rPr>
        <w:t xml:space="preserve">студенты ВУЗов России, </w:t>
      </w:r>
      <w:r w:rsidR="00BA6FC2">
        <w:rPr>
          <w:rFonts w:ascii="Times New Roman" w:hAnsi="Times New Roman" w:cs="Times New Roman"/>
          <w:sz w:val="24"/>
          <w:szCs w:val="24"/>
        </w:rPr>
        <w:t>осваивающие образовательные программы</w:t>
      </w:r>
      <w:r w:rsidR="00A57E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7E81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="00A57E81">
        <w:rPr>
          <w:rFonts w:ascii="Times New Roman" w:hAnsi="Times New Roman" w:cs="Times New Roman"/>
          <w:sz w:val="24"/>
          <w:szCs w:val="24"/>
        </w:rPr>
        <w:t xml:space="preserve">, магистратуры и </w:t>
      </w:r>
      <w:proofErr w:type="spellStart"/>
      <w:r w:rsidR="00A57E81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="00243331">
        <w:rPr>
          <w:rFonts w:ascii="Times New Roman" w:hAnsi="Times New Roman" w:cs="Times New Roman"/>
          <w:sz w:val="24"/>
          <w:szCs w:val="24"/>
        </w:rPr>
        <w:t xml:space="preserve"> на любой форме</w:t>
      </w:r>
      <w:r>
        <w:rPr>
          <w:rFonts w:ascii="Times New Roman" w:hAnsi="Times New Roman" w:cs="Times New Roman"/>
          <w:sz w:val="24"/>
          <w:szCs w:val="24"/>
        </w:rPr>
        <w:t xml:space="preserve"> обучения.</w:t>
      </w:r>
    </w:p>
    <w:p w:rsidR="00F437E8" w:rsidRPr="00291D2E" w:rsidRDefault="00F437E8" w:rsidP="00F437E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Конкурс проводится при </w:t>
      </w:r>
      <w:r w:rsidR="00E20CD0">
        <w:rPr>
          <w:rFonts w:ascii="Times New Roman" w:hAnsi="Times New Roman" w:cs="Times New Roman"/>
          <w:sz w:val="24"/>
          <w:szCs w:val="24"/>
        </w:rPr>
        <w:t xml:space="preserve">экспертной </w:t>
      </w:r>
      <w:r w:rsidR="00291D2E">
        <w:rPr>
          <w:rFonts w:ascii="Times New Roman" w:hAnsi="Times New Roman" w:cs="Times New Roman"/>
          <w:sz w:val="24"/>
          <w:szCs w:val="24"/>
        </w:rPr>
        <w:t>и финансовой поддержке АНО «Коломенский центр познавательного туризма «Коломенский посад»</w:t>
      </w:r>
      <w:r w:rsidR="00352685">
        <w:rPr>
          <w:rFonts w:ascii="Times New Roman" w:hAnsi="Times New Roman" w:cs="Times New Roman"/>
          <w:sz w:val="24"/>
          <w:szCs w:val="24"/>
        </w:rPr>
        <w:t>»</w:t>
      </w:r>
      <w:r w:rsidR="00887C5E">
        <w:rPr>
          <w:rFonts w:ascii="Times New Roman" w:hAnsi="Times New Roman" w:cs="Times New Roman"/>
          <w:sz w:val="24"/>
          <w:szCs w:val="24"/>
        </w:rPr>
        <w:t>.</w:t>
      </w:r>
    </w:p>
    <w:p w:rsidR="008E3AAD" w:rsidRPr="00957A5B" w:rsidRDefault="008E3AAD" w:rsidP="008343A0">
      <w:pPr>
        <w:spacing w:after="0" w:line="36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437E8" w:rsidRDefault="00F437E8" w:rsidP="00F437E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 и задачи Конкурса</w:t>
      </w:r>
    </w:p>
    <w:p w:rsidR="00F437E8" w:rsidRDefault="008059F4" w:rsidP="008059F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437E8" w:rsidRPr="00F437E8">
        <w:rPr>
          <w:rFonts w:ascii="Times New Roman" w:hAnsi="Times New Roman" w:cs="Times New Roman"/>
          <w:sz w:val="24"/>
          <w:szCs w:val="24"/>
        </w:rPr>
        <w:t>.</w:t>
      </w:r>
      <w:r w:rsidR="00F437E8">
        <w:rPr>
          <w:rFonts w:ascii="Times New Roman" w:hAnsi="Times New Roman" w:cs="Times New Roman"/>
          <w:sz w:val="24"/>
          <w:szCs w:val="24"/>
        </w:rPr>
        <w:t xml:space="preserve"> Конкурс проводится в целях раскрытия научного потенциала </w:t>
      </w:r>
      <w:r w:rsidR="00055E11">
        <w:rPr>
          <w:rFonts w:ascii="Times New Roman" w:hAnsi="Times New Roman" w:cs="Times New Roman"/>
          <w:sz w:val="24"/>
          <w:szCs w:val="24"/>
        </w:rPr>
        <w:t xml:space="preserve">российской </w:t>
      </w:r>
      <w:r w:rsidR="00F437E8">
        <w:rPr>
          <w:rFonts w:ascii="Times New Roman" w:hAnsi="Times New Roman" w:cs="Times New Roman"/>
          <w:sz w:val="24"/>
          <w:szCs w:val="24"/>
        </w:rPr>
        <w:t>молодёжи, развития у них интереса к научной деятельности, ориентированной на практикоприменимый результат</w:t>
      </w:r>
      <w:r>
        <w:rPr>
          <w:rFonts w:ascii="Times New Roman" w:hAnsi="Times New Roman" w:cs="Times New Roman"/>
          <w:sz w:val="24"/>
          <w:szCs w:val="24"/>
        </w:rPr>
        <w:t xml:space="preserve"> в области сохранения нематериального наследия</w:t>
      </w:r>
      <w:r w:rsidR="00887C5E">
        <w:rPr>
          <w:rFonts w:ascii="Times New Roman" w:hAnsi="Times New Roman" w:cs="Times New Roman"/>
          <w:sz w:val="24"/>
          <w:szCs w:val="24"/>
        </w:rPr>
        <w:t>, формирования</w:t>
      </w:r>
      <w:r w:rsidR="00F437E8">
        <w:rPr>
          <w:rFonts w:ascii="Times New Roman" w:hAnsi="Times New Roman" w:cs="Times New Roman"/>
          <w:sz w:val="24"/>
          <w:szCs w:val="24"/>
        </w:rPr>
        <w:t xml:space="preserve"> исследовательских навыков, приобщения к отечественному и зарубежному опыту музейной педагогики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059F4" w:rsidRDefault="008059F4" w:rsidP="008059F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Основными задачами Конкурса являются:</w:t>
      </w:r>
    </w:p>
    <w:p w:rsidR="008059F4" w:rsidRPr="008059F4" w:rsidRDefault="008059F4" w:rsidP="008059F4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9F4">
        <w:rPr>
          <w:rFonts w:ascii="Times New Roman" w:hAnsi="Times New Roman" w:cs="Times New Roman"/>
          <w:sz w:val="24"/>
          <w:szCs w:val="24"/>
        </w:rPr>
        <w:t>сбор и систематизация материала, посвящённого темам</w:t>
      </w:r>
      <w:r w:rsidR="00B462B9">
        <w:rPr>
          <w:rFonts w:ascii="Times New Roman" w:hAnsi="Times New Roman" w:cs="Times New Roman"/>
          <w:sz w:val="24"/>
          <w:szCs w:val="24"/>
        </w:rPr>
        <w:t>, указанным в данном Положении;</w:t>
      </w:r>
    </w:p>
    <w:p w:rsidR="008059F4" w:rsidRPr="008059F4" w:rsidRDefault="008059F4" w:rsidP="008059F4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9F4">
        <w:rPr>
          <w:rFonts w:ascii="Times New Roman" w:hAnsi="Times New Roman" w:cs="Times New Roman"/>
          <w:sz w:val="24"/>
          <w:szCs w:val="24"/>
        </w:rPr>
        <w:t xml:space="preserve">создание экскурсионных текстов по </w:t>
      </w:r>
      <w:r w:rsidR="00574436">
        <w:rPr>
          <w:rFonts w:ascii="Times New Roman" w:hAnsi="Times New Roman" w:cs="Times New Roman"/>
          <w:sz w:val="24"/>
          <w:szCs w:val="24"/>
        </w:rPr>
        <w:t xml:space="preserve">указанным в данном Положении </w:t>
      </w:r>
      <w:r w:rsidRPr="008059F4">
        <w:rPr>
          <w:rFonts w:ascii="Times New Roman" w:hAnsi="Times New Roman" w:cs="Times New Roman"/>
          <w:sz w:val="24"/>
          <w:szCs w:val="24"/>
        </w:rPr>
        <w:t>темам;</w:t>
      </w:r>
    </w:p>
    <w:p w:rsidR="008059F4" w:rsidRDefault="008059F4" w:rsidP="008059F4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9F4">
        <w:rPr>
          <w:rFonts w:ascii="Times New Roman" w:hAnsi="Times New Roman" w:cs="Times New Roman"/>
          <w:sz w:val="24"/>
          <w:szCs w:val="24"/>
        </w:rPr>
        <w:t xml:space="preserve">разработка тематических игровых путеводителей для детей </w:t>
      </w:r>
      <w:r w:rsidR="00574436" w:rsidRPr="008059F4">
        <w:rPr>
          <w:rFonts w:ascii="Times New Roman" w:hAnsi="Times New Roman" w:cs="Times New Roman"/>
          <w:sz w:val="24"/>
          <w:szCs w:val="24"/>
        </w:rPr>
        <w:t xml:space="preserve">по </w:t>
      </w:r>
      <w:r w:rsidR="00574436">
        <w:rPr>
          <w:rFonts w:ascii="Times New Roman" w:hAnsi="Times New Roman" w:cs="Times New Roman"/>
          <w:sz w:val="24"/>
          <w:szCs w:val="24"/>
        </w:rPr>
        <w:t xml:space="preserve">указанным в данном Положении </w:t>
      </w:r>
      <w:r w:rsidR="00574436" w:rsidRPr="008059F4">
        <w:rPr>
          <w:rFonts w:ascii="Times New Roman" w:hAnsi="Times New Roman" w:cs="Times New Roman"/>
          <w:sz w:val="24"/>
          <w:szCs w:val="24"/>
        </w:rPr>
        <w:t>темам</w:t>
      </w:r>
      <w:r w:rsidRPr="008059F4">
        <w:rPr>
          <w:rFonts w:ascii="Times New Roman" w:hAnsi="Times New Roman" w:cs="Times New Roman"/>
          <w:sz w:val="24"/>
          <w:szCs w:val="24"/>
        </w:rPr>
        <w:t>.</w:t>
      </w:r>
    </w:p>
    <w:p w:rsidR="00055E11" w:rsidRPr="00957A5B" w:rsidRDefault="00055E11" w:rsidP="00055E11">
      <w:pPr>
        <w:pStyle w:val="a6"/>
        <w:spacing w:after="0" w:line="360" w:lineRule="auto"/>
        <w:ind w:left="1287"/>
        <w:jc w:val="both"/>
        <w:rPr>
          <w:rFonts w:ascii="Times New Roman" w:hAnsi="Times New Roman" w:cs="Times New Roman"/>
          <w:sz w:val="16"/>
          <w:szCs w:val="16"/>
        </w:rPr>
      </w:pPr>
    </w:p>
    <w:p w:rsidR="008E3AAD" w:rsidRDefault="008059F4" w:rsidP="008343A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Требования к конкурсным работам</w:t>
      </w:r>
    </w:p>
    <w:p w:rsidR="008059F4" w:rsidRDefault="008059F4" w:rsidP="008A552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59F4">
        <w:rPr>
          <w:rFonts w:ascii="Times New Roman" w:hAnsi="Times New Roman" w:cs="Times New Roman"/>
          <w:sz w:val="24"/>
          <w:szCs w:val="24"/>
        </w:rPr>
        <w:lastRenderedPageBreak/>
        <w:t xml:space="preserve">7. </w:t>
      </w:r>
      <w:r>
        <w:rPr>
          <w:rFonts w:ascii="Times New Roman" w:hAnsi="Times New Roman" w:cs="Times New Roman"/>
          <w:sz w:val="24"/>
          <w:szCs w:val="24"/>
        </w:rPr>
        <w:t>На Конкурс представл</w:t>
      </w:r>
      <w:r w:rsidR="00887C5E">
        <w:rPr>
          <w:rFonts w:ascii="Times New Roman" w:hAnsi="Times New Roman" w:cs="Times New Roman"/>
          <w:sz w:val="24"/>
          <w:szCs w:val="24"/>
        </w:rPr>
        <w:t>яются самостоятельно выполненные</w:t>
      </w:r>
      <w:r>
        <w:rPr>
          <w:rFonts w:ascii="Times New Roman" w:hAnsi="Times New Roman" w:cs="Times New Roman"/>
          <w:sz w:val="24"/>
          <w:szCs w:val="24"/>
        </w:rPr>
        <w:t xml:space="preserve"> и завершённые научные работы студентов</w:t>
      </w:r>
      <w:r w:rsidR="00055E11">
        <w:rPr>
          <w:rFonts w:ascii="Times New Roman" w:hAnsi="Times New Roman" w:cs="Times New Roman"/>
          <w:sz w:val="24"/>
          <w:szCs w:val="24"/>
        </w:rPr>
        <w:t>, которые отвечают конкурсным требованиям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55E11">
        <w:rPr>
          <w:rFonts w:ascii="Times New Roman" w:hAnsi="Times New Roman" w:cs="Times New Roman"/>
          <w:sz w:val="24"/>
          <w:szCs w:val="24"/>
        </w:rPr>
        <w:t xml:space="preserve">Организаторы Конкурса приветствуют индивидуальный </w:t>
      </w:r>
      <w:r>
        <w:rPr>
          <w:rFonts w:ascii="Times New Roman" w:hAnsi="Times New Roman" w:cs="Times New Roman"/>
          <w:sz w:val="24"/>
          <w:szCs w:val="24"/>
        </w:rPr>
        <w:t xml:space="preserve">характер (один автор) </w:t>
      </w:r>
      <w:r w:rsidR="00055E11">
        <w:rPr>
          <w:rFonts w:ascii="Times New Roman" w:hAnsi="Times New Roman" w:cs="Times New Roman"/>
          <w:sz w:val="24"/>
          <w:szCs w:val="24"/>
        </w:rPr>
        <w:t>работ, при этом принимают к участию в Конкурсе работы с коллективным авторством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059F4" w:rsidRPr="00055E11" w:rsidRDefault="008059F4" w:rsidP="008A552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5E11">
        <w:rPr>
          <w:rFonts w:ascii="Times New Roman" w:hAnsi="Times New Roman" w:cs="Times New Roman"/>
          <w:sz w:val="24"/>
          <w:szCs w:val="24"/>
        </w:rPr>
        <w:t>8. Для участия в Конкурсе предлагаются следующие темы и номинации:</w:t>
      </w:r>
    </w:p>
    <w:p w:rsidR="008059F4" w:rsidRPr="00055E11" w:rsidRDefault="008059F4" w:rsidP="008A552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55E11">
        <w:rPr>
          <w:rFonts w:ascii="Times New Roman" w:hAnsi="Times New Roman" w:cs="Times New Roman"/>
          <w:b/>
          <w:i/>
          <w:sz w:val="24"/>
          <w:szCs w:val="24"/>
          <w:u w:val="single"/>
        </w:rPr>
        <w:t>Темы:</w:t>
      </w:r>
    </w:p>
    <w:p w:rsidR="00336FA1" w:rsidRPr="00957A5B" w:rsidRDefault="00336FA1" w:rsidP="00957A5B">
      <w:pPr>
        <w:pStyle w:val="a6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7067F3" w:rsidRPr="00336FA1">
        <w:rPr>
          <w:rFonts w:ascii="Times New Roman" w:hAnsi="Times New Roman" w:cs="Times New Roman"/>
          <w:sz w:val="24"/>
          <w:szCs w:val="24"/>
        </w:rPr>
        <w:t>«</w:t>
      </w:r>
      <w:r w:rsidR="004833D3" w:rsidRPr="00336FA1">
        <w:rPr>
          <w:rFonts w:ascii="Times New Roman" w:hAnsi="Times New Roman" w:cs="Times New Roman"/>
          <w:sz w:val="24"/>
          <w:szCs w:val="24"/>
        </w:rPr>
        <w:t>История создания и развития фарфорового завода</w:t>
      </w:r>
      <w:r w:rsidR="007067F3" w:rsidRPr="00336FA1">
        <w:rPr>
          <w:rFonts w:ascii="Times New Roman" w:hAnsi="Times New Roman" w:cs="Times New Roman"/>
          <w:sz w:val="24"/>
          <w:szCs w:val="24"/>
        </w:rPr>
        <w:t xml:space="preserve"> братьев Кудиновых».</w:t>
      </w:r>
      <w:r w:rsidR="007067F3" w:rsidRPr="00336FA1">
        <w:rPr>
          <w:rFonts w:ascii="Times New Roman" w:hAnsi="Times New Roman" w:cs="Times New Roman"/>
          <w:sz w:val="24"/>
          <w:szCs w:val="24"/>
        </w:rPr>
        <w:br/>
        <w:t>2. «</w:t>
      </w:r>
      <w:r w:rsidR="004833D3" w:rsidRPr="00336FA1">
        <w:rPr>
          <w:rFonts w:ascii="Times New Roman" w:hAnsi="Times New Roman" w:cs="Times New Roman"/>
          <w:sz w:val="24"/>
          <w:szCs w:val="24"/>
        </w:rPr>
        <w:t>Николай Кудинов. История успеха (как крепостной крестьянин основал свое производство и обрел свободу благодаря фарфору)</w:t>
      </w:r>
      <w:r w:rsidR="007067F3" w:rsidRPr="00336FA1">
        <w:rPr>
          <w:rFonts w:ascii="Times New Roman" w:hAnsi="Times New Roman" w:cs="Times New Roman"/>
          <w:sz w:val="24"/>
          <w:szCs w:val="24"/>
        </w:rPr>
        <w:t>»</w:t>
      </w:r>
      <w:r w:rsidR="00266976" w:rsidRPr="00336FA1">
        <w:rPr>
          <w:rFonts w:ascii="Times New Roman" w:hAnsi="Times New Roman" w:cs="Times New Roman"/>
          <w:sz w:val="24"/>
          <w:szCs w:val="24"/>
        </w:rPr>
        <w:t xml:space="preserve">. </w:t>
      </w:r>
      <w:r w:rsidR="007067F3" w:rsidRPr="00336FA1">
        <w:rPr>
          <w:rFonts w:ascii="Times New Roman" w:hAnsi="Times New Roman" w:cs="Times New Roman"/>
          <w:sz w:val="24"/>
          <w:szCs w:val="24"/>
        </w:rPr>
        <w:br/>
        <w:t>3. «</w:t>
      </w:r>
      <w:r w:rsidR="004833D3" w:rsidRPr="00336FA1">
        <w:rPr>
          <w:rFonts w:ascii="Times New Roman" w:hAnsi="Times New Roman" w:cs="Times New Roman"/>
          <w:sz w:val="24"/>
          <w:szCs w:val="24"/>
        </w:rPr>
        <w:t xml:space="preserve">Фарфор братьев Кудиновых: характеристика продукции фабрики, торговых и </w:t>
      </w:r>
      <w:r w:rsidR="007067F3" w:rsidRPr="00336FA1">
        <w:rPr>
          <w:rFonts w:ascii="Times New Roman" w:hAnsi="Times New Roman" w:cs="Times New Roman"/>
          <w:sz w:val="24"/>
          <w:szCs w:val="24"/>
        </w:rPr>
        <w:t>рекламных маркеров производства».</w:t>
      </w:r>
      <w:r w:rsidR="004833D3" w:rsidRPr="00336FA1">
        <w:rPr>
          <w:rFonts w:ascii="Times New Roman" w:hAnsi="Times New Roman" w:cs="Times New Roman"/>
          <w:sz w:val="24"/>
          <w:szCs w:val="24"/>
        </w:rPr>
        <w:br/>
        <w:t>4.</w:t>
      </w:r>
      <w:r w:rsidR="007067F3" w:rsidRPr="00336FA1">
        <w:rPr>
          <w:rFonts w:ascii="Times New Roman" w:hAnsi="Times New Roman" w:cs="Times New Roman"/>
          <w:sz w:val="24"/>
          <w:szCs w:val="24"/>
        </w:rPr>
        <w:t xml:space="preserve"> «</w:t>
      </w:r>
      <w:r w:rsidR="004833D3" w:rsidRPr="00336FA1">
        <w:rPr>
          <w:rFonts w:ascii="Times New Roman" w:hAnsi="Times New Roman" w:cs="Times New Roman"/>
          <w:sz w:val="24"/>
          <w:szCs w:val="24"/>
        </w:rPr>
        <w:t>Фарфор бра</w:t>
      </w:r>
      <w:r w:rsidR="007067F3" w:rsidRPr="00336FA1">
        <w:rPr>
          <w:rFonts w:ascii="Times New Roman" w:hAnsi="Times New Roman" w:cs="Times New Roman"/>
          <w:sz w:val="24"/>
          <w:szCs w:val="24"/>
        </w:rPr>
        <w:t>тьев Кудиновых: персидский след».</w:t>
      </w:r>
      <w:r w:rsidR="007067F3" w:rsidRPr="00336FA1">
        <w:rPr>
          <w:rFonts w:ascii="Times New Roman" w:hAnsi="Times New Roman" w:cs="Times New Roman"/>
          <w:sz w:val="24"/>
          <w:szCs w:val="24"/>
        </w:rPr>
        <w:br/>
        <w:t>5. «</w:t>
      </w:r>
      <w:r w:rsidR="004833D3" w:rsidRPr="00336FA1">
        <w:rPr>
          <w:rFonts w:ascii="Times New Roman" w:hAnsi="Times New Roman" w:cs="Times New Roman"/>
          <w:sz w:val="24"/>
          <w:szCs w:val="24"/>
        </w:rPr>
        <w:t>Коломенские узорные ткани: типы, прои</w:t>
      </w:r>
      <w:r w:rsidR="007067F3" w:rsidRPr="00336FA1">
        <w:rPr>
          <w:rFonts w:ascii="Times New Roman" w:hAnsi="Times New Roman" w:cs="Times New Roman"/>
          <w:sz w:val="24"/>
          <w:szCs w:val="24"/>
        </w:rPr>
        <w:t>зводители, известные покупатели».</w:t>
      </w:r>
      <w:r w:rsidR="007067F3" w:rsidRPr="00336FA1">
        <w:rPr>
          <w:rFonts w:ascii="Times New Roman" w:hAnsi="Times New Roman" w:cs="Times New Roman"/>
          <w:sz w:val="24"/>
          <w:szCs w:val="24"/>
        </w:rPr>
        <w:br/>
        <w:t>6. «</w:t>
      </w:r>
      <w:r w:rsidR="004833D3" w:rsidRPr="00336FA1">
        <w:rPr>
          <w:rFonts w:ascii="Times New Roman" w:hAnsi="Times New Roman" w:cs="Times New Roman"/>
          <w:sz w:val="24"/>
          <w:szCs w:val="24"/>
        </w:rPr>
        <w:t xml:space="preserve">Династия Левиных </w:t>
      </w:r>
      <w:r w:rsidR="007067F3" w:rsidRPr="00336FA1">
        <w:rPr>
          <w:rFonts w:ascii="Times New Roman" w:hAnsi="Times New Roman" w:cs="Times New Roman"/>
          <w:sz w:val="24"/>
          <w:szCs w:val="24"/>
        </w:rPr>
        <w:t>и производство тканей в Коломне»</w:t>
      </w:r>
      <w:r w:rsidR="007067F3" w:rsidRPr="00336FA1">
        <w:rPr>
          <w:rFonts w:ascii="Times New Roman" w:hAnsi="Times New Roman" w:cs="Times New Roman"/>
          <w:sz w:val="24"/>
          <w:szCs w:val="24"/>
        </w:rPr>
        <w:br/>
        <w:t>7. «</w:t>
      </w:r>
      <w:r w:rsidR="004833D3" w:rsidRPr="00336FA1">
        <w:rPr>
          <w:rFonts w:ascii="Times New Roman" w:hAnsi="Times New Roman" w:cs="Times New Roman"/>
          <w:sz w:val="24"/>
          <w:szCs w:val="24"/>
        </w:rPr>
        <w:t>Торговые связи коломенских купцов в 18-19</w:t>
      </w:r>
      <w:r w:rsidR="007067F3" w:rsidRPr="00336FA1">
        <w:rPr>
          <w:rFonts w:ascii="Times New Roman" w:hAnsi="Times New Roman" w:cs="Times New Roman"/>
          <w:sz w:val="24"/>
          <w:szCs w:val="24"/>
        </w:rPr>
        <w:t xml:space="preserve"> в</w:t>
      </w:r>
      <w:r w:rsidR="004833D3" w:rsidRPr="00336FA1">
        <w:rPr>
          <w:rFonts w:ascii="Times New Roman" w:hAnsi="Times New Roman" w:cs="Times New Roman"/>
          <w:sz w:val="24"/>
          <w:szCs w:val="24"/>
        </w:rPr>
        <w:t>в.: поставки коломенских тканей в Европу, страны Ближнего Востока и Центральной Азии</w:t>
      </w:r>
      <w:r w:rsidR="007067F3" w:rsidRPr="00336FA1">
        <w:rPr>
          <w:rFonts w:ascii="Times New Roman" w:hAnsi="Times New Roman" w:cs="Times New Roman"/>
          <w:sz w:val="24"/>
          <w:szCs w:val="24"/>
        </w:rPr>
        <w:t>».</w:t>
      </w:r>
    </w:p>
    <w:p w:rsidR="009C03AD" w:rsidRPr="00055E11" w:rsidRDefault="009C03AD" w:rsidP="008A552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</w:pPr>
      <w:r w:rsidRPr="00055E11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Номинации:</w:t>
      </w:r>
    </w:p>
    <w:p w:rsidR="009C03AD" w:rsidRPr="00055E11" w:rsidRDefault="009C03AD" w:rsidP="008A552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055E1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«Лучший экскурсионный текст для музея»;</w:t>
      </w:r>
    </w:p>
    <w:p w:rsidR="00336FA1" w:rsidRPr="00055E11" w:rsidRDefault="009C03AD" w:rsidP="00957A5B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055E1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«Лучший игровой путеводитель для детей».</w:t>
      </w:r>
    </w:p>
    <w:p w:rsidR="009C03AD" w:rsidRDefault="009C03AD" w:rsidP="008A552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Конкурсная работа в номинации «Лучший экскурсионный текст для музея» по объёму должна составлять не менее 15 страниц и включать следующие структурные элементы: титульный лист (Приложение 2)</w:t>
      </w:r>
      <w:r w:rsidR="00D41EE1">
        <w:rPr>
          <w:rFonts w:ascii="Times New Roman" w:hAnsi="Times New Roman" w:cs="Times New Roman"/>
          <w:sz w:val="24"/>
          <w:szCs w:val="24"/>
        </w:rPr>
        <w:t>; содержание</w:t>
      </w:r>
      <w:r w:rsidR="00887C5E">
        <w:rPr>
          <w:rFonts w:ascii="Times New Roman" w:hAnsi="Times New Roman" w:cs="Times New Roman"/>
          <w:sz w:val="24"/>
          <w:szCs w:val="24"/>
        </w:rPr>
        <w:t xml:space="preserve"> работы</w:t>
      </w:r>
      <w:r w:rsidR="00D41EE1">
        <w:rPr>
          <w:rFonts w:ascii="Times New Roman" w:hAnsi="Times New Roman" w:cs="Times New Roman"/>
          <w:sz w:val="24"/>
          <w:szCs w:val="24"/>
        </w:rPr>
        <w:t xml:space="preserve"> включает в себя введение, основную часть, заключение, список использованной литературы и источников, приложения.</w:t>
      </w:r>
    </w:p>
    <w:p w:rsidR="00D41EE1" w:rsidRPr="00E711D5" w:rsidRDefault="00D41EE1" w:rsidP="00D57BE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Конкурсная научная работа в данной номинации оформляется с использованием текстового редактора </w:t>
      </w:r>
      <w:r>
        <w:rPr>
          <w:rFonts w:ascii="Times New Roman" w:hAnsi="Times New Roman" w:cs="Times New Roman"/>
          <w:sz w:val="24"/>
          <w:szCs w:val="24"/>
          <w:lang w:val="en-US"/>
        </w:rPr>
        <w:t>Word</w:t>
      </w:r>
      <w:r>
        <w:rPr>
          <w:rFonts w:ascii="Times New Roman" w:hAnsi="Times New Roman" w:cs="Times New Roman"/>
          <w:sz w:val="24"/>
          <w:szCs w:val="24"/>
        </w:rPr>
        <w:t xml:space="preserve">шрифтом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TimesNewRoman</w:t>
      </w:r>
      <w:proofErr w:type="spellEnd"/>
      <w:r>
        <w:rPr>
          <w:rFonts w:ascii="Times New Roman" w:hAnsi="Times New Roman" w:cs="Times New Roman"/>
          <w:sz w:val="24"/>
          <w:szCs w:val="24"/>
        </w:rPr>
        <w:t>, размер – 14, интервал – 1,15; с полями</w:t>
      </w:r>
      <w:r w:rsidR="00887C5E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в 2 см каждое; абзацный отступ – 1,25 см; выравнивание – по ширине; сноски – внизу страницы; </w:t>
      </w:r>
      <w:r w:rsidR="00D57BE7">
        <w:rPr>
          <w:rFonts w:ascii="Times New Roman" w:hAnsi="Times New Roman" w:cs="Times New Roman"/>
          <w:sz w:val="24"/>
          <w:szCs w:val="24"/>
        </w:rPr>
        <w:t xml:space="preserve">направляется </w:t>
      </w:r>
      <w:r>
        <w:rPr>
          <w:rFonts w:ascii="Times New Roman" w:hAnsi="Times New Roman" w:cs="Times New Roman"/>
          <w:sz w:val="24"/>
          <w:szCs w:val="24"/>
        </w:rPr>
        <w:t xml:space="preserve">в электронном виде на </w:t>
      </w:r>
      <w:r w:rsidRPr="00E711D5">
        <w:rPr>
          <w:rFonts w:ascii="Times New Roman" w:hAnsi="Times New Roman" w:cs="Times New Roman"/>
          <w:sz w:val="24"/>
          <w:szCs w:val="24"/>
        </w:rPr>
        <w:t xml:space="preserve">почту </w:t>
      </w:r>
      <w:proofErr w:type="spellStart"/>
      <w:r w:rsidR="0045545C" w:rsidRPr="00E711D5">
        <w:rPr>
          <w:rFonts w:ascii="Times New Roman" w:hAnsi="Times New Roman" w:cs="Times New Roman"/>
          <w:b/>
          <w:sz w:val="24"/>
          <w:szCs w:val="24"/>
          <w:lang w:val="en-US"/>
        </w:rPr>
        <w:t>kolomnanavigator</w:t>
      </w:r>
      <w:proofErr w:type="spellEnd"/>
      <w:r w:rsidR="0045545C" w:rsidRPr="00E711D5">
        <w:rPr>
          <w:rFonts w:ascii="Times New Roman" w:hAnsi="Times New Roman" w:cs="Times New Roman"/>
          <w:b/>
          <w:sz w:val="24"/>
          <w:szCs w:val="24"/>
        </w:rPr>
        <w:t>@</w:t>
      </w:r>
      <w:r w:rsidR="0045545C" w:rsidRPr="00E711D5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="0045545C" w:rsidRPr="00E711D5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45545C" w:rsidRPr="00E711D5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="0045545C" w:rsidRPr="00E711D5">
        <w:rPr>
          <w:rFonts w:ascii="Times New Roman" w:hAnsi="Times New Roman" w:cs="Times New Roman"/>
          <w:sz w:val="24"/>
          <w:szCs w:val="24"/>
        </w:rPr>
        <w:t>.</w:t>
      </w:r>
    </w:p>
    <w:p w:rsidR="00D41EE1" w:rsidRDefault="00D57BE7" w:rsidP="008A552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D41EE1">
        <w:rPr>
          <w:rFonts w:ascii="Times New Roman" w:hAnsi="Times New Roman" w:cs="Times New Roman"/>
          <w:sz w:val="24"/>
          <w:szCs w:val="24"/>
        </w:rPr>
        <w:t xml:space="preserve">. Конкурсная работа в номинации </w:t>
      </w:r>
      <w:r w:rsidR="00D41EE1" w:rsidRPr="00D41EE1">
        <w:rPr>
          <w:rFonts w:ascii="Times New Roman" w:hAnsi="Times New Roman" w:cs="Times New Roman"/>
          <w:sz w:val="24"/>
          <w:szCs w:val="24"/>
        </w:rPr>
        <w:t xml:space="preserve">«Лучший </w:t>
      </w:r>
      <w:r w:rsidR="00D41EE1">
        <w:rPr>
          <w:rFonts w:ascii="Times New Roman" w:hAnsi="Times New Roman" w:cs="Times New Roman"/>
          <w:sz w:val="24"/>
          <w:szCs w:val="24"/>
        </w:rPr>
        <w:t xml:space="preserve">игровой путеводитель для детей» </w:t>
      </w:r>
      <w:r w:rsidR="00D41EE1" w:rsidRPr="00D41EE1">
        <w:rPr>
          <w:rFonts w:ascii="Times New Roman" w:hAnsi="Times New Roman" w:cs="Times New Roman"/>
          <w:sz w:val="24"/>
          <w:szCs w:val="24"/>
        </w:rPr>
        <w:t>по объё</w:t>
      </w:r>
      <w:r w:rsidR="00D41EE1">
        <w:rPr>
          <w:rFonts w:ascii="Times New Roman" w:hAnsi="Times New Roman" w:cs="Times New Roman"/>
          <w:sz w:val="24"/>
          <w:szCs w:val="24"/>
        </w:rPr>
        <w:t>му должна составлять не менее 20</w:t>
      </w:r>
      <w:r w:rsidR="00D41EE1" w:rsidRPr="00D41EE1">
        <w:rPr>
          <w:rFonts w:ascii="Times New Roman" w:hAnsi="Times New Roman" w:cs="Times New Roman"/>
          <w:sz w:val="24"/>
          <w:szCs w:val="24"/>
        </w:rPr>
        <w:t xml:space="preserve"> страниц и </w:t>
      </w:r>
      <w:r w:rsidR="00D41EE1">
        <w:rPr>
          <w:rFonts w:ascii="Times New Roman" w:hAnsi="Times New Roman" w:cs="Times New Roman"/>
          <w:sz w:val="24"/>
          <w:szCs w:val="24"/>
        </w:rPr>
        <w:t xml:space="preserve">представлять собой проект печатной брошюры с текстовыми рассказами для детей и продуманным аппаратом заданий на </w:t>
      </w:r>
      <w:r w:rsidR="00887C5E">
        <w:rPr>
          <w:rFonts w:ascii="Times New Roman" w:hAnsi="Times New Roman" w:cs="Times New Roman"/>
          <w:sz w:val="24"/>
          <w:szCs w:val="24"/>
        </w:rPr>
        <w:t xml:space="preserve">указанные </w:t>
      </w:r>
      <w:r w:rsidR="00D41EE1">
        <w:rPr>
          <w:rFonts w:ascii="Times New Roman" w:hAnsi="Times New Roman" w:cs="Times New Roman"/>
          <w:sz w:val="24"/>
          <w:szCs w:val="24"/>
        </w:rPr>
        <w:t>темы Конкурса.</w:t>
      </w:r>
    </w:p>
    <w:p w:rsidR="00D41EE1" w:rsidRDefault="00D41EE1" w:rsidP="008A552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1EE1">
        <w:rPr>
          <w:rFonts w:ascii="Times New Roman" w:hAnsi="Times New Roman" w:cs="Times New Roman"/>
          <w:sz w:val="24"/>
          <w:szCs w:val="24"/>
        </w:rPr>
        <w:t xml:space="preserve">Конкурсная научная работа в данной номинации </w:t>
      </w:r>
      <w:r w:rsidR="00D57BE7">
        <w:rPr>
          <w:rFonts w:ascii="Times New Roman" w:hAnsi="Times New Roman" w:cs="Times New Roman"/>
          <w:sz w:val="24"/>
          <w:szCs w:val="24"/>
        </w:rPr>
        <w:t xml:space="preserve">направляется </w:t>
      </w:r>
      <w:r w:rsidRPr="00D41EE1">
        <w:rPr>
          <w:rFonts w:ascii="Times New Roman" w:hAnsi="Times New Roman" w:cs="Times New Roman"/>
          <w:sz w:val="24"/>
          <w:szCs w:val="24"/>
        </w:rPr>
        <w:t xml:space="preserve">в электронном виде на почту </w:t>
      </w:r>
      <w:proofErr w:type="spellStart"/>
      <w:r w:rsidR="0045545C" w:rsidRPr="00E711D5">
        <w:rPr>
          <w:rFonts w:ascii="Times New Roman" w:hAnsi="Times New Roman" w:cs="Times New Roman"/>
          <w:b/>
          <w:color w:val="0000FF"/>
          <w:sz w:val="24"/>
          <w:szCs w:val="24"/>
          <w:lang w:val="en-US"/>
        </w:rPr>
        <w:t>kolomnanavigator</w:t>
      </w:r>
      <w:proofErr w:type="spellEnd"/>
      <w:r w:rsidR="0045545C" w:rsidRPr="00E711D5">
        <w:rPr>
          <w:rFonts w:ascii="Times New Roman" w:hAnsi="Times New Roman" w:cs="Times New Roman"/>
          <w:b/>
          <w:color w:val="0000FF"/>
          <w:sz w:val="24"/>
          <w:szCs w:val="24"/>
        </w:rPr>
        <w:t>@</w:t>
      </w:r>
      <w:r w:rsidR="0045545C" w:rsidRPr="00E711D5">
        <w:rPr>
          <w:rFonts w:ascii="Times New Roman" w:hAnsi="Times New Roman" w:cs="Times New Roman"/>
          <w:b/>
          <w:color w:val="0000FF"/>
          <w:sz w:val="24"/>
          <w:szCs w:val="24"/>
          <w:lang w:val="en-US"/>
        </w:rPr>
        <w:t>mail</w:t>
      </w:r>
      <w:r w:rsidR="0045545C" w:rsidRPr="00E711D5">
        <w:rPr>
          <w:rFonts w:ascii="Times New Roman" w:hAnsi="Times New Roman" w:cs="Times New Roman"/>
          <w:b/>
          <w:color w:val="0000FF"/>
          <w:sz w:val="24"/>
          <w:szCs w:val="24"/>
        </w:rPr>
        <w:t>.</w:t>
      </w:r>
      <w:proofErr w:type="spellStart"/>
      <w:r w:rsidR="0045545C" w:rsidRPr="00E711D5">
        <w:rPr>
          <w:rFonts w:ascii="Times New Roman" w:hAnsi="Times New Roman" w:cs="Times New Roman"/>
          <w:b/>
          <w:color w:val="0000FF"/>
          <w:sz w:val="24"/>
          <w:szCs w:val="24"/>
          <w:lang w:val="en-US"/>
        </w:rPr>
        <w:t>ru</w:t>
      </w:r>
      <w:proofErr w:type="spellEnd"/>
      <w:r w:rsidR="00D41477"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  <w:t xml:space="preserve">и </w:t>
      </w:r>
      <w:r w:rsidR="00806D97"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  <w:t xml:space="preserve">в распечатанном варианте </w:t>
      </w:r>
      <w:r w:rsidR="00D41477"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  <w:t>на почтовый адрес Оргкомитета.</w:t>
      </w:r>
    </w:p>
    <w:p w:rsidR="00957A5B" w:rsidRPr="00957A5B" w:rsidRDefault="00957A5B" w:rsidP="00E20CD0">
      <w:pPr>
        <w:spacing w:after="0" w:line="36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20CD0" w:rsidRDefault="00E20CD0" w:rsidP="00E20CD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Порядок проведения Конкурса </w:t>
      </w:r>
    </w:p>
    <w:p w:rsidR="00D57BE7" w:rsidRDefault="00D57BE7" w:rsidP="00576C0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11</w:t>
      </w:r>
      <w:r w:rsidR="00E20CD0" w:rsidRPr="00E20CD0">
        <w:rPr>
          <w:rFonts w:ascii="Times New Roman" w:hAnsi="Times New Roman" w:cs="Times New Roman"/>
          <w:sz w:val="24"/>
          <w:szCs w:val="24"/>
        </w:rPr>
        <w:t xml:space="preserve">. </w:t>
      </w:r>
      <w:r w:rsidR="004833D3">
        <w:rPr>
          <w:rFonts w:ascii="Times New Roman" w:hAnsi="Times New Roman" w:cs="Times New Roman"/>
          <w:sz w:val="24"/>
          <w:szCs w:val="24"/>
        </w:rPr>
        <w:t xml:space="preserve">Конкурс проводится </w:t>
      </w:r>
      <w:r w:rsidR="00E711D5">
        <w:rPr>
          <w:rFonts w:ascii="Times New Roman" w:hAnsi="Times New Roman" w:cs="Times New Roman"/>
          <w:sz w:val="24"/>
          <w:szCs w:val="24"/>
        </w:rPr>
        <w:t>с 01 марта</w:t>
      </w:r>
      <w:r w:rsidR="004833D3" w:rsidRPr="00C93EA5">
        <w:rPr>
          <w:rFonts w:ascii="Times New Roman" w:hAnsi="Times New Roman" w:cs="Times New Roman"/>
          <w:sz w:val="24"/>
          <w:szCs w:val="24"/>
        </w:rPr>
        <w:t xml:space="preserve"> 2017</w:t>
      </w:r>
      <w:r w:rsidR="0038107C" w:rsidRPr="00C93EA5">
        <w:rPr>
          <w:rFonts w:ascii="Times New Roman" w:hAnsi="Times New Roman" w:cs="Times New Roman"/>
          <w:sz w:val="24"/>
          <w:szCs w:val="24"/>
        </w:rPr>
        <w:t xml:space="preserve">г. до </w:t>
      </w:r>
      <w:r w:rsidR="00147ED2" w:rsidRPr="00C93EA5">
        <w:rPr>
          <w:rFonts w:ascii="Times New Roman" w:hAnsi="Times New Roman" w:cs="Times New Roman"/>
          <w:color w:val="000000" w:themeColor="text1"/>
          <w:sz w:val="24"/>
          <w:szCs w:val="24"/>
        </w:rPr>
        <w:t>15 мая</w:t>
      </w:r>
      <w:r w:rsidR="0038107C" w:rsidRPr="00C93E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2017</w:t>
      </w:r>
      <w:r w:rsidR="00E20CD0" w:rsidRPr="00C93E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</w:t>
      </w:r>
      <w:r w:rsidR="00EA75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76C09" w:rsidRPr="00C93EA5">
        <w:rPr>
          <w:rFonts w:ascii="Times New Roman" w:hAnsi="Times New Roman" w:cs="Times New Roman"/>
          <w:sz w:val="24"/>
          <w:szCs w:val="24"/>
        </w:rPr>
        <w:t xml:space="preserve">Заявки и работы в электронном виде </w:t>
      </w:r>
      <w:r>
        <w:rPr>
          <w:rFonts w:ascii="Times New Roman" w:hAnsi="Times New Roman" w:cs="Times New Roman"/>
          <w:sz w:val="24"/>
          <w:szCs w:val="24"/>
        </w:rPr>
        <w:t xml:space="preserve">направляются </w:t>
      </w:r>
      <w:r w:rsidR="00576C09" w:rsidRPr="00C93EA5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эл. почту </w:t>
      </w:r>
      <w:proofErr w:type="spellStart"/>
      <w:r w:rsidR="0045545C" w:rsidRPr="00E711D5">
        <w:rPr>
          <w:rFonts w:ascii="Times New Roman" w:hAnsi="Times New Roman" w:cs="Times New Roman"/>
          <w:b/>
          <w:color w:val="0000FF"/>
          <w:sz w:val="24"/>
          <w:szCs w:val="24"/>
          <w:lang w:val="en-US"/>
        </w:rPr>
        <w:t>kolomnanavigator</w:t>
      </w:r>
      <w:proofErr w:type="spellEnd"/>
      <w:r w:rsidR="0045545C" w:rsidRPr="00E711D5">
        <w:rPr>
          <w:rFonts w:ascii="Times New Roman" w:hAnsi="Times New Roman" w:cs="Times New Roman"/>
          <w:b/>
          <w:color w:val="0000FF"/>
          <w:sz w:val="24"/>
          <w:szCs w:val="24"/>
        </w:rPr>
        <w:t>@</w:t>
      </w:r>
      <w:r w:rsidR="0045545C" w:rsidRPr="00E711D5">
        <w:rPr>
          <w:rFonts w:ascii="Times New Roman" w:hAnsi="Times New Roman" w:cs="Times New Roman"/>
          <w:b/>
          <w:color w:val="0000FF"/>
          <w:sz w:val="24"/>
          <w:szCs w:val="24"/>
          <w:lang w:val="en-US"/>
        </w:rPr>
        <w:t>mail</w:t>
      </w:r>
      <w:r w:rsidR="0045545C" w:rsidRPr="00E711D5">
        <w:rPr>
          <w:rFonts w:ascii="Times New Roman" w:hAnsi="Times New Roman" w:cs="Times New Roman"/>
          <w:b/>
          <w:color w:val="0000FF"/>
          <w:sz w:val="24"/>
          <w:szCs w:val="24"/>
        </w:rPr>
        <w:t>.</w:t>
      </w:r>
      <w:proofErr w:type="spellStart"/>
      <w:r w:rsidR="0045545C" w:rsidRPr="00E711D5">
        <w:rPr>
          <w:rFonts w:ascii="Times New Roman" w:hAnsi="Times New Roman" w:cs="Times New Roman"/>
          <w:b/>
          <w:color w:val="0000FF"/>
          <w:sz w:val="24"/>
          <w:szCs w:val="24"/>
          <w:lang w:val="en-US"/>
        </w:rPr>
        <w:t>ru</w:t>
      </w:r>
      <w:proofErr w:type="spellEnd"/>
      <w:r w:rsidR="00EA75D9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пометкой «Новые темы».</w:t>
      </w:r>
    </w:p>
    <w:p w:rsidR="00E20CD0" w:rsidRDefault="00D57BE7" w:rsidP="00576C0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E20CD0">
        <w:rPr>
          <w:rFonts w:ascii="Times New Roman" w:hAnsi="Times New Roman" w:cs="Times New Roman"/>
          <w:sz w:val="24"/>
          <w:szCs w:val="24"/>
        </w:rPr>
        <w:t>. Представленные на Конкурс работы не возвращаются.</w:t>
      </w:r>
      <w:r w:rsidR="00327F83">
        <w:rPr>
          <w:rFonts w:ascii="Times New Roman" w:hAnsi="Times New Roman" w:cs="Times New Roman"/>
          <w:sz w:val="24"/>
          <w:szCs w:val="24"/>
        </w:rPr>
        <w:t xml:space="preserve"> Протоколы экспертного жюри носят закрытый характер.</w:t>
      </w:r>
    </w:p>
    <w:p w:rsidR="00E20CD0" w:rsidRDefault="00D57BE7" w:rsidP="00576C0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327F83">
        <w:rPr>
          <w:rFonts w:ascii="Times New Roman" w:hAnsi="Times New Roman" w:cs="Times New Roman"/>
          <w:sz w:val="24"/>
          <w:szCs w:val="24"/>
        </w:rPr>
        <w:t xml:space="preserve">. </w:t>
      </w:r>
      <w:r w:rsidR="00E20CD0">
        <w:rPr>
          <w:rFonts w:ascii="Times New Roman" w:hAnsi="Times New Roman" w:cs="Times New Roman"/>
          <w:sz w:val="24"/>
          <w:szCs w:val="24"/>
        </w:rPr>
        <w:t xml:space="preserve">Жюри Конкурса состоит из двух экспертов </w:t>
      </w:r>
      <w:r w:rsidR="00932694">
        <w:rPr>
          <w:rFonts w:ascii="Times New Roman" w:hAnsi="Times New Roman" w:cs="Times New Roman"/>
          <w:sz w:val="24"/>
          <w:szCs w:val="24"/>
        </w:rPr>
        <w:t xml:space="preserve">Автономной некоммерческой организации «Коломенский центр познавательного туризма «Коломенский посад» </w:t>
      </w:r>
      <w:r w:rsidR="00E20CD0">
        <w:rPr>
          <w:rFonts w:ascii="Times New Roman" w:hAnsi="Times New Roman" w:cs="Times New Roman"/>
          <w:sz w:val="24"/>
          <w:szCs w:val="24"/>
        </w:rPr>
        <w:t>и двух представителей научно-педагогических работников ГСГУ.</w:t>
      </w:r>
    </w:p>
    <w:p w:rsidR="00E20CD0" w:rsidRDefault="00D57BE7" w:rsidP="00576C0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E20CD0">
        <w:rPr>
          <w:rFonts w:ascii="Times New Roman" w:hAnsi="Times New Roman" w:cs="Times New Roman"/>
          <w:sz w:val="24"/>
          <w:szCs w:val="24"/>
        </w:rPr>
        <w:t>. Конкурсные работы оцениваются по критериям,</w:t>
      </w:r>
      <w:r w:rsidR="00887C5E">
        <w:rPr>
          <w:rFonts w:ascii="Times New Roman" w:hAnsi="Times New Roman" w:cs="Times New Roman"/>
          <w:sz w:val="24"/>
          <w:szCs w:val="24"/>
        </w:rPr>
        <w:t xml:space="preserve"> представленным в Приложениях.</w:t>
      </w:r>
    </w:p>
    <w:p w:rsidR="00E20CD0" w:rsidRPr="00957A5B" w:rsidRDefault="00E20CD0" w:rsidP="00E20CD0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76C09" w:rsidRDefault="00576C09" w:rsidP="00576C0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Порядок награждения победителей Конкурса </w:t>
      </w:r>
    </w:p>
    <w:p w:rsidR="00576C09" w:rsidRPr="0038107C" w:rsidRDefault="00327F83" w:rsidP="00576C09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15</w:t>
      </w:r>
      <w:r w:rsidR="00576C09" w:rsidRPr="00291D2E">
        <w:rPr>
          <w:rFonts w:ascii="Times New Roman" w:hAnsi="Times New Roman" w:cs="Times New Roman"/>
          <w:color w:val="000000" w:themeColor="text1"/>
          <w:sz w:val="24"/>
          <w:szCs w:val="24"/>
        </w:rPr>
        <w:t>.Оглашение результатов Конкурса и наг</w:t>
      </w:r>
      <w:r w:rsidR="00147E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раждение победителей проводится </w:t>
      </w:r>
      <w:r w:rsidR="00147ED2" w:rsidRPr="00C93EA5">
        <w:rPr>
          <w:rFonts w:ascii="Times New Roman" w:hAnsi="Times New Roman" w:cs="Times New Roman"/>
          <w:color w:val="000000" w:themeColor="text1"/>
          <w:sz w:val="24"/>
          <w:szCs w:val="24"/>
        </w:rPr>
        <w:t>до 31 мая 2017 года</w:t>
      </w:r>
      <w:r w:rsidR="00147ED2" w:rsidRPr="00C93EA5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576C09" w:rsidRPr="00291D2E" w:rsidRDefault="00DC7E54" w:rsidP="00576C09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16</w:t>
      </w:r>
      <w:r w:rsidR="00576C09" w:rsidRPr="00291D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Победители Конкурса награждаются </w:t>
      </w:r>
      <w:r w:rsidR="00576C09" w:rsidRPr="004554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дипломами </w:t>
      </w:r>
      <w:r w:rsidR="00576C09" w:rsidRPr="0045545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</w:t>
      </w:r>
      <w:r w:rsidR="00576C09" w:rsidRPr="004554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576C09" w:rsidRPr="0045545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II</w:t>
      </w:r>
      <w:r w:rsidR="00576C09" w:rsidRPr="004554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r w:rsidR="00576C09" w:rsidRPr="0045545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III</w:t>
      </w:r>
      <w:r w:rsidR="00576C09" w:rsidRPr="004554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степени и</w:t>
      </w:r>
      <w:r w:rsidR="00576C09" w:rsidRPr="00291D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следующими призовыми подарками, пре</w:t>
      </w:r>
      <w:r w:rsidR="00932694">
        <w:rPr>
          <w:rFonts w:ascii="Times New Roman" w:hAnsi="Times New Roman" w:cs="Times New Roman"/>
          <w:color w:val="000000" w:themeColor="text1"/>
          <w:sz w:val="24"/>
          <w:szCs w:val="24"/>
        </w:rPr>
        <w:t>доставляемыми АНО «Коломенский центр познавательного туризма «Коломенский посад»</w:t>
      </w:r>
      <w:r w:rsidR="00576C09" w:rsidRPr="00291D2E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576C09" w:rsidRPr="00C93EA5" w:rsidRDefault="00576C09" w:rsidP="00576C09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7A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 место</w:t>
      </w:r>
      <w:r w:rsidRPr="00C93E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</w:t>
      </w:r>
      <w:r w:rsidR="00C93EA5" w:rsidRPr="00C93E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10 000</w:t>
      </w:r>
      <w:r w:rsidR="00932694" w:rsidRPr="00C93E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</w:t>
      </w:r>
      <w:r w:rsidR="00C93EA5" w:rsidRPr="00C93E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сертификат</w:t>
      </w:r>
      <w:r w:rsidR="00C93E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2-х человек на бесплатное посещение музеев</w:t>
      </w:r>
      <w:r w:rsidR="005128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экскурсионных маршрутов</w:t>
      </w:r>
      <w:r w:rsidR="00C93E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АНО «Коломенский посад» в течение года (одно посещение в месяц)</w:t>
      </w:r>
      <w:r w:rsidR="00512821">
        <w:rPr>
          <w:rFonts w:ascii="Times New Roman" w:hAnsi="Times New Roman" w:cs="Times New Roman"/>
          <w:color w:val="000000" w:themeColor="text1"/>
          <w:sz w:val="24"/>
          <w:szCs w:val="24"/>
        </w:rPr>
        <w:t>, а также книжные издания АНО «Коломенский посад»</w:t>
      </w:r>
      <w:r w:rsidR="00932694" w:rsidRPr="00C93E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</w:p>
    <w:p w:rsidR="00576C09" w:rsidRPr="00C93EA5" w:rsidRDefault="00576C09" w:rsidP="00576C09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7A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 место</w:t>
      </w:r>
      <w:r w:rsidRPr="00C93E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</w:t>
      </w:r>
      <w:r w:rsidR="00C93EA5" w:rsidRPr="00C93E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</w:t>
      </w:r>
      <w:r w:rsidR="00932694" w:rsidRPr="00C93EA5">
        <w:rPr>
          <w:rFonts w:ascii="Times New Roman" w:hAnsi="Times New Roman" w:cs="Times New Roman"/>
          <w:color w:val="000000" w:themeColor="text1"/>
          <w:sz w:val="24"/>
          <w:szCs w:val="24"/>
        </w:rPr>
        <w:t>000 рублей</w:t>
      </w:r>
      <w:r w:rsidR="00DC7E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сертификат на</w:t>
      </w:r>
      <w:r w:rsidR="00C93EA5" w:rsidRPr="00C93E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приоб</w:t>
      </w:r>
      <w:r w:rsidR="00DC7E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ретение </w:t>
      </w:r>
      <w:r w:rsidR="00DC7E54" w:rsidRPr="00E05289">
        <w:rPr>
          <w:rFonts w:ascii="Times New Roman" w:hAnsi="Times New Roman" w:cs="Times New Roman"/>
          <w:color w:val="000000" w:themeColor="text1"/>
          <w:sz w:val="24"/>
          <w:szCs w:val="24"/>
        </w:rPr>
        <w:t>литературы от партнера К</w:t>
      </w:r>
      <w:r w:rsidR="00C93EA5" w:rsidRPr="00E05289">
        <w:rPr>
          <w:rFonts w:ascii="Times New Roman" w:hAnsi="Times New Roman" w:cs="Times New Roman"/>
          <w:color w:val="000000" w:themeColor="text1"/>
          <w:sz w:val="24"/>
          <w:szCs w:val="24"/>
        </w:rPr>
        <w:t>онкурса</w:t>
      </w:r>
      <w:r w:rsidR="00512821" w:rsidRPr="00E0528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5128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 также книжные издания АНО «Коломенский посад»</w:t>
      </w:r>
      <w:r w:rsidR="00932694" w:rsidRPr="00C93E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 </w:t>
      </w:r>
    </w:p>
    <w:p w:rsidR="00576C09" w:rsidRPr="00C93EA5" w:rsidRDefault="00576C09" w:rsidP="00576C09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7A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 место</w:t>
      </w:r>
      <w:r w:rsidRPr="00C93E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</w:t>
      </w:r>
      <w:r w:rsidR="00C93EA5" w:rsidRPr="00C93E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3000 рублей и сертификат на приоб</w:t>
      </w:r>
      <w:r w:rsidR="00DC7E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ретение </w:t>
      </w:r>
      <w:r w:rsidR="00DC7E54" w:rsidRPr="00E05289">
        <w:rPr>
          <w:rFonts w:ascii="Times New Roman" w:hAnsi="Times New Roman" w:cs="Times New Roman"/>
          <w:color w:val="000000" w:themeColor="text1"/>
          <w:sz w:val="24"/>
          <w:szCs w:val="24"/>
        </w:rPr>
        <w:t>литературы от партнера К</w:t>
      </w:r>
      <w:r w:rsidR="00C93EA5" w:rsidRPr="00E05289">
        <w:rPr>
          <w:rFonts w:ascii="Times New Roman" w:hAnsi="Times New Roman" w:cs="Times New Roman"/>
          <w:color w:val="000000" w:themeColor="text1"/>
          <w:sz w:val="24"/>
          <w:szCs w:val="24"/>
        </w:rPr>
        <w:t>онкурса</w:t>
      </w:r>
      <w:r w:rsidR="00512821" w:rsidRPr="00E0528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5128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 также книжные издания АНО «Коломенский посад». </w:t>
      </w:r>
    </w:p>
    <w:p w:rsidR="00576C09" w:rsidRPr="00291D2E" w:rsidRDefault="00DC7E54" w:rsidP="00576C09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17</w:t>
      </w:r>
      <w:r w:rsidR="00576C09" w:rsidRPr="00291D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По предложению Жюри работы могут быть </w:t>
      </w:r>
      <w:r w:rsidR="00576C09" w:rsidRPr="00BE33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опубликованы </w:t>
      </w:r>
      <w:r w:rsidR="009D4212" w:rsidRPr="00BE3339">
        <w:rPr>
          <w:rFonts w:ascii="Times New Roman" w:hAnsi="Times New Roman" w:cs="Times New Roman"/>
          <w:color w:val="000000" w:themeColor="text1"/>
          <w:sz w:val="24"/>
          <w:szCs w:val="24"/>
        </w:rPr>
        <w:t>в сборнике</w:t>
      </w:r>
      <w:r w:rsidR="00BE3339" w:rsidRPr="00BE33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научно-исследовательских работ </w:t>
      </w:r>
      <w:r w:rsidR="009D4212" w:rsidRPr="00BE33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на сайте Музея-Навигатора </w:t>
      </w:r>
      <w:hyperlink r:id="rId7" w:history="1">
        <w:r w:rsidR="009D4212" w:rsidRPr="00BE3339">
          <w:rPr>
            <w:rStyle w:val="a7"/>
            <w:rFonts w:ascii="Times New Roman" w:hAnsi="Times New Roman" w:cs="Times New Roman"/>
            <w:sz w:val="24"/>
            <w:szCs w:val="24"/>
          </w:rPr>
          <w:t>http://kolomna-navigator.ru/</w:t>
        </w:r>
      </w:hyperlink>
      <w:r w:rsidR="00576C09" w:rsidRPr="00291D2E">
        <w:rPr>
          <w:rFonts w:ascii="Times New Roman" w:hAnsi="Times New Roman" w:cs="Times New Roman"/>
          <w:color w:val="000000" w:themeColor="text1"/>
          <w:sz w:val="24"/>
          <w:szCs w:val="24"/>
        </w:rPr>
        <w:t>для применения в музейной работе.</w:t>
      </w:r>
      <w:r w:rsidR="00EB57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Порядок использования текстов будет являться предметом отдельного договора </w:t>
      </w:r>
      <w:r w:rsidR="00A86AF9">
        <w:rPr>
          <w:rFonts w:ascii="Times New Roman" w:hAnsi="Times New Roman" w:cs="Times New Roman"/>
          <w:color w:val="000000" w:themeColor="text1"/>
          <w:sz w:val="24"/>
          <w:szCs w:val="24"/>
        </w:rPr>
        <w:t>между автором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(коллективом авторов)</w:t>
      </w:r>
      <w:r w:rsidR="00A86A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АНО «Коломенский центр познавательного туризма «Коломенский посад». </w:t>
      </w:r>
    </w:p>
    <w:p w:rsidR="007F692D" w:rsidRPr="00957A5B" w:rsidRDefault="007F692D" w:rsidP="00D41EE1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20CD0" w:rsidRPr="0045545C" w:rsidRDefault="007F692D" w:rsidP="00957A5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545C">
        <w:rPr>
          <w:rFonts w:ascii="Times New Roman" w:hAnsi="Times New Roman" w:cs="Times New Roman"/>
          <w:b/>
          <w:sz w:val="24"/>
          <w:szCs w:val="24"/>
        </w:rPr>
        <w:t>Адрес Оргкомитета Конкурса:</w:t>
      </w:r>
    </w:p>
    <w:p w:rsidR="00957A5B" w:rsidRPr="0045545C" w:rsidRDefault="007F692D" w:rsidP="00957A5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545C">
        <w:rPr>
          <w:rFonts w:ascii="Times New Roman" w:hAnsi="Times New Roman" w:cs="Times New Roman"/>
          <w:sz w:val="24"/>
          <w:szCs w:val="24"/>
        </w:rPr>
        <w:t>140410, Московская область, г.о. Коломна, ул. З</w:t>
      </w:r>
      <w:r w:rsidR="0045545C" w:rsidRPr="0045545C">
        <w:rPr>
          <w:rFonts w:ascii="Times New Roman" w:hAnsi="Times New Roman" w:cs="Times New Roman"/>
          <w:sz w:val="24"/>
          <w:szCs w:val="24"/>
        </w:rPr>
        <w:t>айцева, д.14. Музей-навигатор</w:t>
      </w:r>
    </w:p>
    <w:p w:rsidR="00957A5B" w:rsidRPr="009D4212" w:rsidRDefault="00957A5B" w:rsidP="00957A5B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7F692D" w:rsidRPr="00BE3339" w:rsidRDefault="007F692D" w:rsidP="00957A5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3339">
        <w:rPr>
          <w:rFonts w:ascii="Times New Roman" w:hAnsi="Times New Roman" w:cs="Times New Roman"/>
          <w:b/>
          <w:sz w:val="24"/>
          <w:szCs w:val="24"/>
        </w:rPr>
        <w:t>Контактные лица:</w:t>
      </w:r>
    </w:p>
    <w:p w:rsidR="00E711D5" w:rsidRDefault="00E711D5" w:rsidP="00E711D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Антонова Дарья Евгеньевна, заведующий Музеем - Навигатор,.</w:t>
      </w:r>
    </w:p>
    <w:p w:rsidR="00E711D5" w:rsidRPr="00957A5B" w:rsidRDefault="00E711D5" w:rsidP="00E711D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8 -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985-069 -75-18</w:t>
      </w:r>
    </w:p>
    <w:p w:rsidR="007F692D" w:rsidRPr="00BE3339" w:rsidRDefault="007F692D" w:rsidP="00BE333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3339">
        <w:rPr>
          <w:rFonts w:ascii="Times New Roman" w:hAnsi="Times New Roman" w:cs="Times New Roman"/>
          <w:sz w:val="24"/>
          <w:szCs w:val="24"/>
        </w:rPr>
        <w:t>Барсукова Анжелика Владимировна – декан факультета исто</w:t>
      </w:r>
      <w:r w:rsidR="00BE3339">
        <w:rPr>
          <w:rFonts w:ascii="Times New Roman" w:hAnsi="Times New Roman" w:cs="Times New Roman"/>
          <w:sz w:val="24"/>
          <w:szCs w:val="24"/>
        </w:rPr>
        <w:t xml:space="preserve">рии, управления и сервиса ГСГУ, </w:t>
      </w:r>
      <w:r w:rsidRPr="00BE3339">
        <w:rPr>
          <w:rFonts w:ascii="Times New Roman" w:hAnsi="Times New Roman" w:cs="Times New Roman"/>
          <w:sz w:val="24"/>
          <w:szCs w:val="24"/>
        </w:rPr>
        <w:t>кандидат исторических наук</w:t>
      </w:r>
      <w:r w:rsidR="00D41477" w:rsidRPr="00BE3339">
        <w:rPr>
          <w:rFonts w:ascii="Times New Roman" w:hAnsi="Times New Roman" w:cs="Times New Roman"/>
          <w:sz w:val="24"/>
          <w:szCs w:val="24"/>
        </w:rPr>
        <w:t>.</w:t>
      </w:r>
    </w:p>
    <w:p w:rsidR="00E711D5" w:rsidRPr="00957A5B" w:rsidRDefault="00E711D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E711D5" w:rsidRPr="00957A5B" w:rsidSect="00957A5B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12BA0"/>
    <w:multiLevelType w:val="hybridMultilevel"/>
    <w:tmpl w:val="90BE6044"/>
    <w:lvl w:ilvl="0" w:tplc="562AE7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556955E3"/>
    <w:multiLevelType w:val="hybridMultilevel"/>
    <w:tmpl w:val="8926F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46DA8"/>
    <w:rsid w:val="00004BF1"/>
    <w:rsid w:val="00055E11"/>
    <w:rsid w:val="00103EBB"/>
    <w:rsid w:val="001129F7"/>
    <w:rsid w:val="00147ED2"/>
    <w:rsid w:val="00150A43"/>
    <w:rsid w:val="00187614"/>
    <w:rsid w:val="00243331"/>
    <w:rsid w:val="00266976"/>
    <w:rsid w:val="00291D2E"/>
    <w:rsid w:val="00327F83"/>
    <w:rsid w:val="00336FA1"/>
    <w:rsid w:val="00346DA8"/>
    <w:rsid w:val="00352685"/>
    <w:rsid w:val="0038107C"/>
    <w:rsid w:val="0045545C"/>
    <w:rsid w:val="004833D3"/>
    <w:rsid w:val="004875B4"/>
    <w:rsid w:val="004B3567"/>
    <w:rsid w:val="00510A34"/>
    <w:rsid w:val="00512821"/>
    <w:rsid w:val="00571EB8"/>
    <w:rsid w:val="00574436"/>
    <w:rsid w:val="00576C09"/>
    <w:rsid w:val="007067F3"/>
    <w:rsid w:val="007F692D"/>
    <w:rsid w:val="008059F4"/>
    <w:rsid w:val="00806D97"/>
    <w:rsid w:val="008343A0"/>
    <w:rsid w:val="00887C5E"/>
    <w:rsid w:val="008A5523"/>
    <w:rsid w:val="008E3AAD"/>
    <w:rsid w:val="008E70A6"/>
    <w:rsid w:val="00932694"/>
    <w:rsid w:val="00957A5B"/>
    <w:rsid w:val="009C03AD"/>
    <w:rsid w:val="009D4212"/>
    <w:rsid w:val="00A57E81"/>
    <w:rsid w:val="00A837AB"/>
    <w:rsid w:val="00A86AF9"/>
    <w:rsid w:val="00AC1606"/>
    <w:rsid w:val="00B462B9"/>
    <w:rsid w:val="00B56329"/>
    <w:rsid w:val="00B9052B"/>
    <w:rsid w:val="00BA6FC2"/>
    <w:rsid w:val="00BE3339"/>
    <w:rsid w:val="00BE7540"/>
    <w:rsid w:val="00C07417"/>
    <w:rsid w:val="00C93EA5"/>
    <w:rsid w:val="00D41477"/>
    <w:rsid w:val="00D41EE1"/>
    <w:rsid w:val="00D57BE7"/>
    <w:rsid w:val="00D71936"/>
    <w:rsid w:val="00DC7E54"/>
    <w:rsid w:val="00E05289"/>
    <w:rsid w:val="00E20CD0"/>
    <w:rsid w:val="00E539E0"/>
    <w:rsid w:val="00E711D5"/>
    <w:rsid w:val="00EA75D9"/>
    <w:rsid w:val="00EB572D"/>
    <w:rsid w:val="00F437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C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39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8E3AA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8E3A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437E8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D41EE1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87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7C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C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39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8E3AA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8E3A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437E8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D41EE1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87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7C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olomna-navigato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895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ASUS</cp:lastModifiedBy>
  <cp:revision>4</cp:revision>
  <dcterms:created xsi:type="dcterms:W3CDTF">2017-02-27T04:41:00Z</dcterms:created>
  <dcterms:modified xsi:type="dcterms:W3CDTF">2017-03-10T17:21:00Z</dcterms:modified>
</cp:coreProperties>
</file>