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19" w:rsidRDefault="00736263" w:rsidP="00711D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CA421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08581" cy="1028700"/>
            <wp:effectExtent l="0" t="0" r="0" b="0"/>
            <wp:docPr id="3" name="Рисунок 2" descr="H:\Documents and Settings\Администратор\Рабочий стол\OvmEWG2R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Администратор\Рабочий стол\OvmEWG2RS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16" cy="103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6D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29961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ce0de0ffd9d293648f38a949271f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27" cy="12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6DB">
        <w:rPr>
          <w:rFonts w:ascii="Times New Roman" w:hAnsi="Times New Roman" w:cs="Times New Roman"/>
          <w:sz w:val="28"/>
        </w:rPr>
        <w:t xml:space="preserve">           </w:t>
      </w:r>
      <w:r w:rsidR="00BC56DB">
        <w:rPr>
          <w:noProof/>
        </w:rPr>
        <w:drawing>
          <wp:inline distT="0" distB="0" distL="0" distR="0">
            <wp:extent cx="1276350" cy="1276350"/>
            <wp:effectExtent l="0" t="0" r="0" b="0"/>
            <wp:docPr id="2" name="Рисунок 2" descr="ÐÐ°ÑÑÐ¸Ð½ÐºÐ¸ Ð¿Ð¾ Ð·Ð°Ð¿ÑÐ¾ÑÑ Ð¯ÐÐ¡Ð¥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¯ÐÐ¡Ð¥Ð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F6" w:rsidRDefault="00711D0D" w:rsidP="00C903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Городская</w:t>
      </w:r>
      <w:r w:rsidR="001A290F">
        <w:rPr>
          <w:rFonts w:ascii="Times New Roman" w:hAnsi="Times New Roman" w:cs="Times New Roman"/>
          <w:b/>
          <w:i/>
          <w:sz w:val="28"/>
          <w:szCs w:val="28"/>
        </w:rPr>
        <w:t xml:space="preserve"> научная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конференция </w:t>
      </w:r>
      <w:r w:rsidR="00736263">
        <w:rPr>
          <w:rFonts w:ascii="Times New Roman" w:hAnsi="Times New Roman" w:cs="Times New Roman"/>
          <w:b/>
          <w:i/>
          <w:sz w:val="28"/>
          <w:szCs w:val="28"/>
        </w:rPr>
        <w:t xml:space="preserve">школьников, </w:t>
      </w:r>
      <w:r>
        <w:rPr>
          <w:rFonts w:ascii="Times New Roman" w:hAnsi="Times New Roman" w:cs="Times New Roman"/>
          <w:b/>
          <w:i/>
          <w:sz w:val="28"/>
          <w:szCs w:val="28"/>
        </w:rPr>
        <w:t>студентов</w:t>
      </w:r>
      <w:r w:rsidR="00736263">
        <w:rPr>
          <w:rFonts w:ascii="Times New Roman" w:hAnsi="Times New Roman" w:cs="Times New Roman"/>
          <w:b/>
          <w:i/>
          <w:sz w:val="28"/>
          <w:szCs w:val="28"/>
        </w:rPr>
        <w:t xml:space="preserve"> и магистрантов</w:t>
      </w:r>
    </w:p>
    <w:p w:rsidR="00CA4219" w:rsidRPr="00C90386" w:rsidRDefault="00B142F6" w:rsidP="00C903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11D0D">
        <w:rPr>
          <w:rFonts w:ascii="Times New Roman" w:hAnsi="Times New Roman" w:cs="Times New Roman"/>
          <w:b/>
          <w:i/>
          <w:sz w:val="28"/>
          <w:szCs w:val="28"/>
        </w:rPr>
        <w:t>Взгляд в науку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4219" w:rsidRPr="00C90386" w:rsidRDefault="00CA4219" w:rsidP="00C90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A4219" w:rsidRPr="00C90386" w:rsidRDefault="001A2A79" w:rsidP="00C903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участники</w:t>
      </w:r>
      <w:r w:rsidR="00CA4219" w:rsidRPr="00C9038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847C27" w:rsidRDefault="00847C27" w:rsidP="00C903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D0D">
        <w:rPr>
          <w:rFonts w:ascii="Times New Roman" w:hAnsi="Times New Roman" w:cs="Times New Roman"/>
          <w:sz w:val="28"/>
          <w:szCs w:val="28"/>
        </w:rPr>
        <w:t>Студенческое Научное Общество Северо-Восточного федерального</w:t>
      </w:r>
      <w:r w:rsidRPr="00C9038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11D0D">
        <w:rPr>
          <w:rFonts w:ascii="Times New Roman" w:hAnsi="Times New Roman" w:cs="Times New Roman"/>
          <w:sz w:val="28"/>
          <w:szCs w:val="28"/>
        </w:rPr>
        <w:t xml:space="preserve">а имени М.К. </w:t>
      </w:r>
      <w:proofErr w:type="spellStart"/>
      <w:r w:rsidR="00711D0D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711D0D">
        <w:rPr>
          <w:rFonts w:ascii="Times New Roman" w:hAnsi="Times New Roman" w:cs="Times New Roman"/>
          <w:sz w:val="28"/>
          <w:szCs w:val="28"/>
        </w:rPr>
        <w:t xml:space="preserve"> </w:t>
      </w:r>
      <w:r w:rsidR="00BC56DB">
        <w:rPr>
          <w:rFonts w:ascii="Times New Roman" w:hAnsi="Times New Roman" w:cs="Times New Roman"/>
          <w:sz w:val="28"/>
          <w:szCs w:val="28"/>
        </w:rPr>
        <w:t xml:space="preserve">и Студенческое Научное Общество Якутского государственного сельскохозяйственной академий, </w:t>
      </w:r>
      <w:r w:rsidR="005E5848">
        <w:rPr>
          <w:rFonts w:ascii="Times New Roman" w:hAnsi="Times New Roman" w:cs="Times New Roman"/>
          <w:b/>
          <w:sz w:val="28"/>
          <w:szCs w:val="28"/>
        </w:rPr>
        <w:t>3-</w:t>
      </w:r>
      <w:r w:rsidR="00445FB7">
        <w:rPr>
          <w:rFonts w:ascii="Times New Roman" w:hAnsi="Times New Roman" w:cs="Times New Roman"/>
          <w:b/>
          <w:sz w:val="28"/>
          <w:szCs w:val="28"/>
        </w:rPr>
        <w:t>4</w:t>
      </w:r>
      <w:r w:rsidRPr="00C90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D0D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711D0D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C90386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1A290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11D0D">
        <w:rPr>
          <w:rFonts w:ascii="Times New Roman" w:hAnsi="Times New Roman" w:cs="Times New Roman"/>
          <w:sz w:val="28"/>
          <w:szCs w:val="28"/>
        </w:rPr>
        <w:t>городскую</w:t>
      </w:r>
      <w:r w:rsidR="001A290F">
        <w:rPr>
          <w:rFonts w:ascii="Times New Roman" w:hAnsi="Times New Roman" w:cs="Times New Roman"/>
          <w:sz w:val="28"/>
          <w:szCs w:val="28"/>
        </w:rPr>
        <w:t xml:space="preserve"> научную</w:t>
      </w:r>
      <w:r w:rsidRPr="00C90386">
        <w:rPr>
          <w:rFonts w:ascii="Times New Roman" w:hAnsi="Times New Roman" w:cs="Times New Roman"/>
          <w:sz w:val="28"/>
          <w:szCs w:val="28"/>
        </w:rPr>
        <w:t xml:space="preserve"> конференцию </w:t>
      </w:r>
      <w:r w:rsidR="00711D0D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Pr="00C90386">
        <w:rPr>
          <w:rFonts w:ascii="Times New Roman" w:hAnsi="Times New Roman" w:cs="Times New Roman"/>
          <w:sz w:val="28"/>
          <w:szCs w:val="28"/>
        </w:rPr>
        <w:t>студентов</w:t>
      </w:r>
      <w:r w:rsidR="006E2972">
        <w:rPr>
          <w:rFonts w:ascii="Times New Roman" w:hAnsi="Times New Roman" w:cs="Times New Roman"/>
          <w:sz w:val="28"/>
          <w:szCs w:val="28"/>
        </w:rPr>
        <w:t xml:space="preserve"> и </w:t>
      </w:r>
      <w:r w:rsidR="00B64E40">
        <w:rPr>
          <w:rFonts w:ascii="Times New Roman" w:hAnsi="Times New Roman" w:cs="Times New Roman"/>
          <w:sz w:val="28"/>
          <w:szCs w:val="28"/>
        </w:rPr>
        <w:t>магистрантов</w:t>
      </w:r>
      <w:r w:rsidR="00B63E77">
        <w:rPr>
          <w:rFonts w:ascii="Times New Roman" w:hAnsi="Times New Roman" w:cs="Times New Roman"/>
          <w:sz w:val="28"/>
          <w:szCs w:val="28"/>
        </w:rPr>
        <w:t xml:space="preserve"> «</w:t>
      </w:r>
      <w:r w:rsidR="00711D0D">
        <w:rPr>
          <w:rFonts w:ascii="Times New Roman" w:hAnsi="Times New Roman" w:cs="Times New Roman"/>
          <w:sz w:val="28"/>
          <w:szCs w:val="28"/>
        </w:rPr>
        <w:t>Взгляд в науку</w:t>
      </w:r>
      <w:r w:rsidR="00B63E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5E44" w:rsidRPr="00C90386" w:rsidRDefault="00945E44" w:rsidP="00C903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г. Якутск, СВФУ им.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C27" w:rsidRPr="00C90386" w:rsidRDefault="00847C27" w:rsidP="00C9038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 xml:space="preserve">Конференция создаётся как площадка для презентации </w:t>
      </w:r>
      <w:r w:rsidR="001A290F">
        <w:rPr>
          <w:rFonts w:ascii="Times New Roman" w:hAnsi="Times New Roman" w:cs="Times New Roman"/>
          <w:sz w:val="28"/>
          <w:szCs w:val="28"/>
        </w:rPr>
        <w:t xml:space="preserve">и обсуждения результатов научно-исследовательских работ </w:t>
      </w:r>
      <w:r w:rsidR="00711D0D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1A290F">
        <w:rPr>
          <w:rFonts w:ascii="Times New Roman" w:hAnsi="Times New Roman" w:cs="Times New Roman"/>
          <w:sz w:val="28"/>
          <w:szCs w:val="28"/>
        </w:rPr>
        <w:t>студентов</w:t>
      </w:r>
      <w:r w:rsidR="006E2972">
        <w:rPr>
          <w:rFonts w:ascii="Times New Roman" w:hAnsi="Times New Roman" w:cs="Times New Roman"/>
          <w:sz w:val="28"/>
          <w:szCs w:val="28"/>
        </w:rPr>
        <w:t xml:space="preserve"> и магистрантов</w:t>
      </w:r>
      <w:r w:rsidR="00322171">
        <w:rPr>
          <w:rFonts w:ascii="Times New Roman" w:hAnsi="Times New Roman" w:cs="Times New Roman"/>
          <w:sz w:val="28"/>
          <w:szCs w:val="28"/>
        </w:rPr>
        <w:t xml:space="preserve">. </w:t>
      </w:r>
      <w:r w:rsidR="00206D60">
        <w:rPr>
          <w:rFonts w:ascii="Times New Roman" w:hAnsi="Times New Roman" w:cs="Times New Roman"/>
          <w:sz w:val="28"/>
          <w:szCs w:val="28"/>
        </w:rPr>
        <w:t>П</w:t>
      </w:r>
      <w:r w:rsidRPr="00C90386">
        <w:rPr>
          <w:rFonts w:ascii="Times New Roman" w:hAnsi="Times New Roman" w:cs="Times New Roman"/>
          <w:sz w:val="28"/>
          <w:szCs w:val="28"/>
        </w:rPr>
        <w:t xml:space="preserve">рограмма конференции включает </w:t>
      </w:r>
      <w:r w:rsidR="00206D60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9A455E">
        <w:rPr>
          <w:rFonts w:ascii="Times New Roman" w:hAnsi="Times New Roman" w:cs="Times New Roman"/>
          <w:sz w:val="28"/>
          <w:szCs w:val="28"/>
        </w:rPr>
        <w:t>5</w:t>
      </w:r>
      <w:r w:rsidR="003A2581">
        <w:rPr>
          <w:rFonts w:ascii="Times New Roman" w:hAnsi="Times New Roman" w:cs="Times New Roman"/>
          <w:sz w:val="28"/>
          <w:szCs w:val="28"/>
        </w:rPr>
        <w:t xml:space="preserve"> секций</w:t>
      </w:r>
      <w:r w:rsidR="00322171">
        <w:rPr>
          <w:rFonts w:ascii="Times New Roman" w:hAnsi="Times New Roman" w:cs="Times New Roman"/>
          <w:sz w:val="28"/>
          <w:szCs w:val="28"/>
        </w:rPr>
        <w:t xml:space="preserve">, </w:t>
      </w:r>
      <w:r w:rsidR="009A455E">
        <w:rPr>
          <w:rFonts w:ascii="Times New Roman" w:hAnsi="Times New Roman" w:cs="Times New Roman"/>
          <w:sz w:val="28"/>
          <w:szCs w:val="28"/>
        </w:rPr>
        <w:t>11</w:t>
      </w:r>
      <w:r w:rsidR="00436F00">
        <w:rPr>
          <w:rFonts w:ascii="Times New Roman" w:hAnsi="Times New Roman" w:cs="Times New Roman"/>
          <w:sz w:val="28"/>
          <w:szCs w:val="28"/>
        </w:rPr>
        <w:t xml:space="preserve"> подсекций</w:t>
      </w:r>
      <w:r w:rsidR="002C5F6C">
        <w:rPr>
          <w:rFonts w:ascii="Times New Roman" w:hAnsi="Times New Roman" w:cs="Times New Roman"/>
          <w:sz w:val="28"/>
          <w:szCs w:val="28"/>
        </w:rPr>
        <w:t>,</w:t>
      </w:r>
      <w:r w:rsidR="00436F00">
        <w:rPr>
          <w:rFonts w:ascii="Times New Roman" w:hAnsi="Times New Roman" w:cs="Times New Roman"/>
          <w:sz w:val="28"/>
          <w:szCs w:val="28"/>
        </w:rPr>
        <w:t xml:space="preserve"> </w:t>
      </w:r>
      <w:r w:rsidR="001A290F">
        <w:rPr>
          <w:rFonts w:ascii="Times New Roman" w:hAnsi="Times New Roman" w:cs="Times New Roman"/>
          <w:sz w:val="28"/>
          <w:szCs w:val="28"/>
        </w:rPr>
        <w:t>посвящённых</w:t>
      </w:r>
      <w:r w:rsidRPr="00C90386">
        <w:rPr>
          <w:rFonts w:ascii="Times New Roman" w:hAnsi="Times New Roman" w:cs="Times New Roman"/>
          <w:sz w:val="28"/>
          <w:szCs w:val="28"/>
        </w:rPr>
        <w:t xml:space="preserve"> основным направлениям современной</w:t>
      </w:r>
      <w:r w:rsidR="00E159CE">
        <w:rPr>
          <w:rFonts w:ascii="Times New Roman" w:hAnsi="Times New Roman" w:cs="Times New Roman"/>
          <w:sz w:val="28"/>
          <w:szCs w:val="28"/>
        </w:rPr>
        <w:t>,</w:t>
      </w:r>
      <w:r w:rsidRPr="00C90386">
        <w:rPr>
          <w:rFonts w:ascii="Times New Roman" w:hAnsi="Times New Roman" w:cs="Times New Roman"/>
          <w:sz w:val="28"/>
          <w:szCs w:val="28"/>
        </w:rPr>
        <w:t xml:space="preserve"> фундаментальной и прикладной науки.</w:t>
      </w:r>
      <w:r w:rsidRPr="00C90386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</w:p>
    <w:p w:rsidR="00847C27" w:rsidRPr="00C90386" w:rsidRDefault="00847C27" w:rsidP="00C90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DF63C3" w:rsidRPr="00E159CE" w:rsidRDefault="00E159CE" w:rsidP="00E159CE">
      <w:pPr>
        <w:pStyle w:val="31"/>
        <w:numPr>
          <w:ilvl w:val="0"/>
          <w:numId w:val="5"/>
        </w:numPr>
      </w:pPr>
      <w:r>
        <w:rPr>
          <w:b/>
        </w:rPr>
        <w:t>Технические науки и науки о Земле:</w:t>
      </w:r>
    </w:p>
    <w:p w:rsidR="00E159CE" w:rsidRDefault="00E159CE" w:rsidP="00E159CE">
      <w:pPr>
        <w:pStyle w:val="31"/>
        <w:numPr>
          <w:ilvl w:val="1"/>
          <w:numId w:val="5"/>
        </w:numPr>
      </w:pPr>
      <w:r>
        <w:t>Технические науки (строительство, энергетика);</w:t>
      </w:r>
    </w:p>
    <w:p w:rsidR="00E159CE" w:rsidRDefault="00E159CE" w:rsidP="003E3F77">
      <w:pPr>
        <w:pStyle w:val="31"/>
        <w:numPr>
          <w:ilvl w:val="1"/>
          <w:numId w:val="5"/>
        </w:numPr>
      </w:pPr>
      <w:r w:rsidRPr="009F1FEA">
        <w:t>Науки о Земле (горное дело, геология, рациональное природопользование, охрана окружающей среды, ин</w:t>
      </w:r>
      <w:r>
        <w:t>женерная экология, геоэкология).</w:t>
      </w:r>
    </w:p>
    <w:p w:rsidR="00E159CE" w:rsidRPr="00E159CE" w:rsidRDefault="00E159CE" w:rsidP="00E159CE">
      <w:pPr>
        <w:pStyle w:val="31"/>
        <w:numPr>
          <w:ilvl w:val="0"/>
          <w:numId w:val="5"/>
        </w:numPr>
      </w:pPr>
      <w:r>
        <w:rPr>
          <w:b/>
        </w:rPr>
        <w:t>Естественные и точные науки:</w:t>
      </w:r>
    </w:p>
    <w:p w:rsidR="00E159CE" w:rsidRDefault="00E159CE" w:rsidP="00E159CE">
      <w:pPr>
        <w:pStyle w:val="31"/>
        <w:numPr>
          <w:ilvl w:val="1"/>
          <w:numId w:val="5"/>
        </w:numPr>
      </w:pPr>
      <w:r w:rsidRPr="009F1FEA">
        <w:t>Физико-математические науки и информационные технологии;</w:t>
      </w:r>
    </w:p>
    <w:p w:rsidR="00E159CE" w:rsidRDefault="00E159CE" w:rsidP="00E159CE">
      <w:pPr>
        <w:pStyle w:val="31"/>
        <w:numPr>
          <w:ilvl w:val="1"/>
          <w:numId w:val="5"/>
        </w:numPr>
      </w:pPr>
      <w:r w:rsidRPr="009F1FEA">
        <w:t>Биологические и химические науки</w:t>
      </w:r>
      <w:r>
        <w:t>;</w:t>
      </w:r>
    </w:p>
    <w:p w:rsidR="00E159CE" w:rsidRDefault="00E159CE" w:rsidP="00E159CE">
      <w:pPr>
        <w:pStyle w:val="31"/>
        <w:numPr>
          <w:ilvl w:val="1"/>
          <w:numId w:val="5"/>
        </w:numPr>
      </w:pPr>
      <w:r>
        <w:t>Медицинские науки.</w:t>
      </w:r>
    </w:p>
    <w:p w:rsidR="00E159CE" w:rsidRDefault="00E159CE" w:rsidP="00E159CE">
      <w:pPr>
        <w:pStyle w:val="31"/>
        <w:numPr>
          <w:ilvl w:val="0"/>
          <w:numId w:val="5"/>
        </w:numPr>
      </w:pPr>
      <w:r>
        <w:rPr>
          <w:b/>
        </w:rPr>
        <w:t>Гуманитарные науки:</w:t>
      </w:r>
    </w:p>
    <w:p w:rsidR="00E159CE" w:rsidRDefault="00E159CE" w:rsidP="00E159CE">
      <w:pPr>
        <w:pStyle w:val="31"/>
        <w:numPr>
          <w:ilvl w:val="1"/>
          <w:numId w:val="5"/>
        </w:numPr>
      </w:pPr>
      <w:r w:rsidRPr="009F1FEA">
        <w:t>Психолого-педагогические науки;</w:t>
      </w:r>
    </w:p>
    <w:p w:rsidR="00E159CE" w:rsidRDefault="00E159CE" w:rsidP="00E159CE">
      <w:pPr>
        <w:pStyle w:val="31"/>
        <w:numPr>
          <w:ilvl w:val="1"/>
          <w:numId w:val="5"/>
        </w:numPr>
      </w:pPr>
      <w:r w:rsidRPr="009F1FEA">
        <w:t>Социально-экономические, философские и юридические науки;</w:t>
      </w:r>
    </w:p>
    <w:p w:rsidR="00E159CE" w:rsidRDefault="00E159CE" w:rsidP="00E159CE">
      <w:pPr>
        <w:pStyle w:val="31"/>
        <w:numPr>
          <w:ilvl w:val="1"/>
          <w:numId w:val="5"/>
        </w:numPr>
      </w:pPr>
      <w:r w:rsidRPr="009F1FEA">
        <w:t>Филологические науки (русский язык, русская литература, иностранные языки, зарубежная литература).</w:t>
      </w:r>
    </w:p>
    <w:p w:rsidR="009A455E" w:rsidRPr="009A455E" w:rsidRDefault="009A455E" w:rsidP="009A455E">
      <w:pPr>
        <w:pStyle w:val="31"/>
        <w:numPr>
          <w:ilvl w:val="0"/>
          <w:numId w:val="5"/>
        </w:numPr>
      </w:pPr>
      <w:r>
        <w:rPr>
          <w:b/>
        </w:rPr>
        <w:t>Сельскохозяйственное направление:</w:t>
      </w:r>
    </w:p>
    <w:p w:rsidR="009A455E" w:rsidRDefault="009A455E" w:rsidP="009A455E">
      <w:pPr>
        <w:pStyle w:val="31"/>
        <w:numPr>
          <w:ilvl w:val="1"/>
          <w:numId w:val="5"/>
        </w:numPr>
      </w:pPr>
      <w:r>
        <w:t>Ветеринарная медицина;</w:t>
      </w:r>
    </w:p>
    <w:p w:rsidR="009A455E" w:rsidRDefault="009A455E" w:rsidP="009A455E">
      <w:pPr>
        <w:pStyle w:val="31"/>
        <w:numPr>
          <w:ilvl w:val="1"/>
          <w:numId w:val="5"/>
        </w:numPr>
      </w:pPr>
      <w:proofErr w:type="spellStart"/>
      <w:r>
        <w:t>Агротехнологии</w:t>
      </w:r>
      <w:proofErr w:type="spellEnd"/>
      <w:r>
        <w:t>.</w:t>
      </w:r>
    </w:p>
    <w:p w:rsidR="005E5848" w:rsidRPr="005E5848" w:rsidRDefault="005E5848" w:rsidP="005E5848">
      <w:pPr>
        <w:pStyle w:val="31"/>
        <w:numPr>
          <w:ilvl w:val="0"/>
          <w:numId w:val="5"/>
        </w:numPr>
      </w:pPr>
      <w:r>
        <w:rPr>
          <w:b/>
        </w:rPr>
        <w:t>Школьная секция:</w:t>
      </w:r>
    </w:p>
    <w:p w:rsidR="005E5848" w:rsidRDefault="00B56F6D" w:rsidP="005E5848">
      <w:pPr>
        <w:pStyle w:val="31"/>
        <w:numPr>
          <w:ilvl w:val="1"/>
          <w:numId w:val="5"/>
        </w:numPr>
      </w:pPr>
      <w:r>
        <w:t>«Мой дебют в науке</w:t>
      </w:r>
      <w:r w:rsidR="005E5848">
        <w:t>»</w:t>
      </w:r>
      <w:r w:rsidR="009A455E">
        <w:t>.</w:t>
      </w:r>
    </w:p>
    <w:p w:rsidR="00E159CE" w:rsidRDefault="00E159CE" w:rsidP="00E159CE">
      <w:pPr>
        <w:pStyle w:val="31"/>
        <w:ind w:firstLine="0"/>
      </w:pPr>
      <w:bookmarkStart w:id="0" w:name="_GoBack"/>
      <w:bookmarkEnd w:id="0"/>
    </w:p>
    <w:p w:rsidR="00EE2248" w:rsidRPr="00E159CE" w:rsidRDefault="00EE2248" w:rsidP="00E159CE">
      <w:pPr>
        <w:pStyle w:val="31"/>
        <w:ind w:firstLine="0"/>
      </w:pPr>
    </w:p>
    <w:p w:rsidR="00847C27" w:rsidRPr="00E159CE" w:rsidRDefault="00847C27" w:rsidP="00E159CE">
      <w:pPr>
        <w:pStyle w:val="31"/>
        <w:ind w:firstLine="539"/>
      </w:pPr>
      <w:r w:rsidRPr="00E159CE">
        <w:rPr>
          <w:b/>
        </w:rPr>
        <w:t>Порядок участия:</w:t>
      </w:r>
    </w:p>
    <w:p w:rsidR="00847C27" w:rsidRPr="00C90386" w:rsidRDefault="00773EFE" w:rsidP="001C2E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7C27" w:rsidRPr="00C90386">
        <w:rPr>
          <w:rFonts w:ascii="Times New Roman" w:hAnsi="Times New Roman" w:cs="Times New Roman"/>
          <w:sz w:val="28"/>
          <w:szCs w:val="28"/>
        </w:rPr>
        <w:t xml:space="preserve">а конференцию допускаются </w:t>
      </w:r>
      <w:r w:rsidR="00711D0D">
        <w:rPr>
          <w:rFonts w:ascii="Times New Roman" w:hAnsi="Times New Roman" w:cs="Times New Roman"/>
          <w:sz w:val="28"/>
          <w:szCs w:val="28"/>
        </w:rPr>
        <w:t xml:space="preserve">школьники, </w:t>
      </w:r>
      <w:r w:rsidR="00847C27" w:rsidRPr="00C90386">
        <w:rPr>
          <w:rFonts w:ascii="Times New Roman" w:hAnsi="Times New Roman" w:cs="Times New Roman"/>
          <w:sz w:val="28"/>
          <w:szCs w:val="28"/>
        </w:rPr>
        <w:t>студенты</w:t>
      </w:r>
      <w:r w:rsidR="008F6B15">
        <w:rPr>
          <w:rFonts w:ascii="Times New Roman" w:hAnsi="Times New Roman" w:cs="Times New Roman"/>
          <w:sz w:val="28"/>
          <w:szCs w:val="28"/>
        </w:rPr>
        <w:t xml:space="preserve"> и магистранты</w:t>
      </w:r>
      <w:r w:rsidR="00711D0D">
        <w:rPr>
          <w:rFonts w:ascii="Times New Roman" w:hAnsi="Times New Roman" w:cs="Times New Roman"/>
          <w:sz w:val="28"/>
          <w:szCs w:val="28"/>
        </w:rPr>
        <w:t>.</w:t>
      </w:r>
    </w:p>
    <w:p w:rsidR="00711D0D" w:rsidRPr="00EE2248" w:rsidRDefault="00773EFE" w:rsidP="00EE2248">
      <w:pPr>
        <w:spacing w:after="0" w:line="240" w:lineRule="auto"/>
        <w:ind w:firstLine="53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7C27" w:rsidRPr="00C90386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711D0D">
        <w:rPr>
          <w:rFonts w:ascii="Times New Roman" w:hAnsi="Times New Roman" w:cs="Times New Roman"/>
          <w:sz w:val="28"/>
          <w:szCs w:val="28"/>
        </w:rPr>
        <w:t>для участия в конференции принимаются на сайте</w:t>
      </w:r>
      <w:r w:rsidR="00711D0D" w:rsidRPr="00E923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92373" w:rsidRPr="00E92373">
          <w:rPr>
            <w:rStyle w:val="a3"/>
            <w:rFonts w:ascii="Times New Roman" w:hAnsi="Times New Roman" w:cs="Times New Roman"/>
            <w:sz w:val="28"/>
            <w:szCs w:val="28"/>
          </w:rPr>
          <w:t>https://lomonosov-msu.ru/rus/event/5018/</w:t>
        </w:r>
      </w:hyperlink>
    </w:p>
    <w:p w:rsidR="00E159CE" w:rsidRDefault="00E159CE" w:rsidP="00711D0D">
      <w:pPr>
        <w:spacing w:after="0" w:line="240" w:lineRule="auto"/>
        <w:ind w:firstLine="539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1A290F" w:rsidRDefault="00C90386" w:rsidP="00025580">
      <w:pPr>
        <w:pStyle w:val="2"/>
        <w:spacing w:before="0" w:beforeAutospacing="0" w:after="0" w:afterAutospacing="0"/>
        <w:jc w:val="center"/>
        <w:rPr>
          <w:rStyle w:val="a5"/>
          <w:b/>
          <w:bCs/>
          <w:szCs w:val="28"/>
        </w:rPr>
      </w:pPr>
      <w:r w:rsidRPr="00B142F6">
        <w:rPr>
          <w:rStyle w:val="a5"/>
          <w:b/>
          <w:bCs/>
          <w:szCs w:val="28"/>
        </w:rPr>
        <w:t>Правила оформления тезисов</w:t>
      </w:r>
    </w:p>
    <w:p w:rsidR="00025580" w:rsidRPr="00025580" w:rsidRDefault="00025580" w:rsidP="00025580">
      <w:pPr>
        <w:pStyle w:val="2"/>
        <w:spacing w:before="0" w:beforeAutospacing="0" w:after="0" w:afterAutospacing="0"/>
        <w:jc w:val="center"/>
        <w:rPr>
          <w:rStyle w:val="a5"/>
          <w:b/>
          <w:bCs/>
          <w:szCs w:val="28"/>
        </w:rPr>
      </w:pPr>
    </w:p>
    <w:p w:rsidR="00E02891" w:rsidRDefault="00C90386" w:rsidP="00E02891">
      <w:pPr>
        <w:pStyle w:val="a4"/>
        <w:spacing w:before="0" w:beforeAutospacing="0" w:after="0" w:afterAutospacing="0"/>
        <w:ind w:right="180" w:firstLine="708"/>
        <w:jc w:val="center"/>
        <w:rPr>
          <w:rStyle w:val="a5"/>
          <w:sz w:val="28"/>
          <w:szCs w:val="28"/>
        </w:rPr>
      </w:pPr>
      <w:r w:rsidRPr="00C90386">
        <w:rPr>
          <w:rStyle w:val="a5"/>
          <w:sz w:val="28"/>
          <w:szCs w:val="28"/>
        </w:rPr>
        <w:t xml:space="preserve">Уважаемые участники </w:t>
      </w:r>
      <w:r w:rsidR="00711D0D">
        <w:rPr>
          <w:rStyle w:val="a5"/>
          <w:sz w:val="28"/>
          <w:szCs w:val="28"/>
        </w:rPr>
        <w:t>городской</w:t>
      </w:r>
      <w:r w:rsidRPr="00C90386">
        <w:rPr>
          <w:rStyle w:val="a5"/>
          <w:sz w:val="28"/>
          <w:szCs w:val="28"/>
        </w:rPr>
        <w:t xml:space="preserve"> научно</w:t>
      </w:r>
      <w:r w:rsidR="001A290F">
        <w:rPr>
          <w:rStyle w:val="a5"/>
          <w:sz w:val="28"/>
          <w:szCs w:val="28"/>
        </w:rPr>
        <w:t>й</w:t>
      </w:r>
      <w:r w:rsidR="00E02891">
        <w:rPr>
          <w:rStyle w:val="a5"/>
          <w:sz w:val="28"/>
          <w:szCs w:val="28"/>
        </w:rPr>
        <w:t xml:space="preserve"> конференции </w:t>
      </w:r>
      <w:r w:rsidR="00711D0D">
        <w:rPr>
          <w:rStyle w:val="a5"/>
          <w:sz w:val="28"/>
          <w:szCs w:val="28"/>
        </w:rPr>
        <w:t xml:space="preserve">школьников, </w:t>
      </w:r>
      <w:r w:rsidR="00E02891">
        <w:rPr>
          <w:rStyle w:val="a5"/>
          <w:sz w:val="28"/>
          <w:szCs w:val="28"/>
        </w:rPr>
        <w:t>студентов</w:t>
      </w:r>
      <w:r w:rsidR="00711D0D">
        <w:rPr>
          <w:rStyle w:val="a5"/>
          <w:sz w:val="28"/>
          <w:szCs w:val="28"/>
        </w:rPr>
        <w:t xml:space="preserve"> и магистрантов</w:t>
      </w:r>
      <w:r w:rsidRPr="00C90386">
        <w:rPr>
          <w:rStyle w:val="a5"/>
          <w:sz w:val="28"/>
          <w:szCs w:val="28"/>
        </w:rPr>
        <w:t>!</w:t>
      </w:r>
    </w:p>
    <w:p w:rsidR="00845DA0" w:rsidRDefault="00845DA0" w:rsidP="00E02891">
      <w:pPr>
        <w:pStyle w:val="a4"/>
        <w:spacing w:before="0" w:beforeAutospacing="0" w:after="0" w:afterAutospacing="0"/>
        <w:ind w:right="180" w:firstLine="708"/>
        <w:jc w:val="center"/>
        <w:rPr>
          <w:sz w:val="28"/>
          <w:szCs w:val="28"/>
        </w:rPr>
      </w:pPr>
    </w:p>
    <w:p w:rsidR="00845DA0" w:rsidRPr="00C90386" w:rsidRDefault="00711D0D" w:rsidP="00711D0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DA0" w:rsidRPr="00C90386">
        <w:rPr>
          <w:rFonts w:ascii="Times New Roman" w:hAnsi="Times New Roman" w:cs="Times New Roman"/>
          <w:sz w:val="28"/>
          <w:szCs w:val="28"/>
        </w:rPr>
        <w:t>Статьи должны быть оформлены строго в соответствии с требованиями!</w:t>
      </w:r>
    </w:p>
    <w:p w:rsidR="001A290F" w:rsidRPr="00025580" w:rsidRDefault="00C90386" w:rsidP="00025580">
      <w:pPr>
        <w:pStyle w:val="a4"/>
        <w:spacing w:before="0" w:beforeAutospacing="0" w:after="0" w:afterAutospacing="0"/>
        <w:ind w:right="180" w:firstLine="708"/>
        <w:jc w:val="both"/>
        <w:rPr>
          <w:sz w:val="28"/>
          <w:szCs w:val="28"/>
        </w:rPr>
      </w:pPr>
      <w:r w:rsidRPr="00C90386">
        <w:rPr>
          <w:sz w:val="28"/>
          <w:szCs w:val="28"/>
        </w:rPr>
        <w:t>Просим вас оформлять тезисы в соответствии с приведенными требованиями.</w:t>
      </w:r>
    </w:p>
    <w:p w:rsidR="003E35CC" w:rsidRDefault="003E35CC" w:rsidP="00E02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CC" w:rsidRDefault="003E35CC" w:rsidP="00E02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0F" w:rsidRDefault="00BF6936" w:rsidP="00E02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Общие требования к оформлению тезисов</w:t>
      </w:r>
    </w:p>
    <w:p w:rsidR="00736263" w:rsidRDefault="00736263" w:rsidP="003E3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263">
        <w:rPr>
          <w:rFonts w:ascii="Times New Roman" w:hAnsi="Times New Roman" w:cs="Times New Roman"/>
          <w:sz w:val="28"/>
          <w:szCs w:val="28"/>
        </w:rPr>
        <w:t>По результатам работы конференции будет опубликован сборник материалов с присвоением идентификатора ISBN и регистрацией в РИНЦ. Материалы принимаются только в электронном виде, оформленные с соблюдением следующих требований:</w:t>
      </w:r>
    </w:p>
    <w:p w:rsidR="003B1077" w:rsidRDefault="00BF6936" w:rsidP="003B107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 xml:space="preserve">Документ должен быть выполнен в формате редактора </w:t>
      </w:r>
      <w:r w:rsidRPr="00C90386">
        <w:rPr>
          <w:rStyle w:val="a5"/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C90386">
        <w:rPr>
          <w:rStyle w:val="a5"/>
          <w:rFonts w:ascii="Times New Roman" w:hAnsi="Times New Roman" w:cs="Times New Roman"/>
          <w:sz w:val="28"/>
          <w:szCs w:val="28"/>
        </w:rPr>
        <w:t>Word</w:t>
      </w:r>
      <w:proofErr w:type="spellEnd"/>
      <w:r w:rsidRPr="00C903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038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90386">
        <w:rPr>
          <w:rFonts w:ascii="Times New Roman" w:hAnsi="Times New Roman" w:cs="Times New Roman"/>
          <w:sz w:val="28"/>
          <w:szCs w:val="28"/>
        </w:rPr>
        <w:t xml:space="preserve">). Название файла статей должно представлять Фамилию и Имя первого автора. Например: Иванов Иван.doc </w:t>
      </w:r>
    </w:p>
    <w:p w:rsidR="00BF6936" w:rsidRPr="00E159CE" w:rsidRDefault="00BF6936" w:rsidP="005E5848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D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711D0D">
        <w:rPr>
          <w:rStyle w:val="a5"/>
          <w:rFonts w:ascii="Times New Roman" w:hAnsi="Times New Roman" w:cs="Times New Roman"/>
          <w:sz w:val="28"/>
          <w:szCs w:val="28"/>
        </w:rPr>
        <w:t>Times</w:t>
      </w:r>
      <w:proofErr w:type="spellEnd"/>
      <w:r w:rsidRPr="00711D0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D0D">
        <w:rPr>
          <w:rStyle w:val="a5"/>
          <w:rFonts w:ascii="Times New Roman" w:hAnsi="Times New Roman" w:cs="Times New Roman"/>
          <w:sz w:val="28"/>
          <w:szCs w:val="28"/>
        </w:rPr>
        <w:t>New</w:t>
      </w:r>
      <w:proofErr w:type="spellEnd"/>
      <w:r w:rsidRPr="00711D0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D0D">
        <w:rPr>
          <w:rStyle w:val="a5"/>
          <w:rFonts w:ascii="Times New Roman" w:hAnsi="Times New Roman" w:cs="Times New Roman"/>
          <w:sz w:val="28"/>
          <w:szCs w:val="28"/>
        </w:rPr>
        <w:t>Roman</w:t>
      </w:r>
      <w:proofErr w:type="spellEnd"/>
      <w:r w:rsidRPr="00711D0D">
        <w:rPr>
          <w:rStyle w:val="a5"/>
          <w:rFonts w:ascii="Times New Roman" w:hAnsi="Times New Roman" w:cs="Times New Roman"/>
          <w:sz w:val="28"/>
          <w:szCs w:val="28"/>
        </w:rPr>
        <w:t>, кегль 12</w:t>
      </w:r>
      <w:r w:rsidRPr="00711D0D">
        <w:rPr>
          <w:rFonts w:ascii="Times New Roman" w:hAnsi="Times New Roman" w:cs="Times New Roman"/>
          <w:sz w:val="28"/>
          <w:szCs w:val="28"/>
        </w:rPr>
        <w:t xml:space="preserve"> и межстрочный интервал 1. </w:t>
      </w:r>
      <w:r w:rsidRPr="00711D0D">
        <w:rPr>
          <w:rStyle w:val="a5"/>
          <w:rFonts w:ascii="Times New Roman" w:hAnsi="Times New Roman" w:cs="Times New Roman"/>
          <w:sz w:val="28"/>
          <w:szCs w:val="28"/>
        </w:rPr>
        <w:t>Поля:</w:t>
      </w:r>
      <w:r w:rsidRPr="00711D0D">
        <w:rPr>
          <w:rFonts w:ascii="Times New Roman" w:hAnsi="Times New Roman" w:cs="Times New Roman"/>
          <w:sz w:val="28"/>
          <w:szCs w:val="28"/>
        </w:rPr>
        <w:t xml:space="preserve">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711D0D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711D0D">
        <w:rPr>
          <w:rFonts w:ascii="Times New Roman" w:hAnsi="Times New Roman" w:cs="Times New Roman"/>
          <w:sz w:val="28"/>
          <w:szCs w:val="28"/>
        </w:rPr>
        <w:t xml:space="preserve">, левое – и правое – 20 </w:t>
      </w:r>
      <w:proofErr w:type="gramStart"/>
      <w:r w:rsidRPr="00711D0D">
        <w:rPr>
          <w:rFonts w:ascii="Times New Roman" w:hAnsi="Times New Roman" w:cs="Times New Roman"/>
          <w:sz w:val="28"/>
          <w:szCs w:val="28"/>
        </w:rPr>
        <w:t>мм.,</w:t>
      </w:r>
      <w:proofErr w:type="gramEnd"/>
      <w:r w:rsidRPr="00711D0D">
        <w:rPr>
          <w:rFonts w:ascii="Times New Roman" w:hAnsi="Times New Roman" w:cs="Times New Roman"/>
          <w:snapToGrid w:val="0"/>
          <w:sz w:val="28"/>
          <w:szCs w:val="28"/>
        </w:rPr>
        <w:t xml:space="preserve"> абзацный отступ </w:t>
      </w:r>
      <w:smartTag w:uri="urn:schemas-microsoft-com:office:smarttags" w:element="metricconverter">
        <w:smartTagPr>
          <w:attr w:name="ProductID" w:val="5 мм"/>
        </w:smartTagPr>
        <w:r w:rsidRPr="00711D0D">
          <w:rPr>
            <w:rFonts w:ascii="Times New Roman" w:hAnsi="Times New Roman" w:cs="Times New Roman"/>
            <w:snapToGrid w:val="0"/>
            <w:sz w:val="28"/>
            <w:szCs w:val="28"/>
          </w:rPr>
          <w:t>5 мм</w:t>
        </w:r>
      </w:smartTag>
      <w:r w:rsidRPr="00711D0D">
        <w:rPr>
          <w:rFonts w:ascii="Times New Roman" w:hAnsi="Times New Roman" w:cs="Times New Roman"/>
          <w:snapToGrid w:val="0"/>
          <w:sz w:val="28"/>
          <w:szCs w:val="28"/>
        </w:rPr>
        <w:t>, книжная ориентация, автоматический перенос, номер ссылки на литературу и страницы давать</w:t>
      </w:r>
      <w:r w:rsidR="00E159CE">
        <w:rPr>
          <w:rFonts w:ascii="Times New Roman" w:hAnsi="Times New Roman" w:cs="Times New Roman"/>
          <w:snapToGrid w:val="0"/>
          <w:sz w:val="28"/>
          <w:szCs w:val="28"/>
        </w:rPr>
        <w:t xml:space="preserve"> в квадратных скобках: [1, 15].</w:t>
      </w:r>
    </w:p>
    <w:p w:rsidR="00E159CE" w:rsidRPr="00E159CE" w:rsidRDefault="00E159CE" w:rsidP="005E5848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59CE">
        <w:rPr>
          <w:rFonts w:ascii="Times New Roman" w:hAnsi="Times New Roman" w:cs="Times New Roman"/>
          <w:sz w:val="28"/>
          <w:szCs w:val="28"/>
        </w:rPr>
        <w:t>В статье должны быть отражены следующие разделы: актуальность, цель, испытуемые, методы исследования, обсуждение результатов исследования, выводы, библиографические ссылки следует оформлять по ГОСТу Р7.1-2003 в алфавитном порядке;</w:t>
      </w:r>
    </w:p>
    <w:p w:rsidR="00711D0D" w:rsidRDefault="00BF6936" w:rsidP="005E5848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D">
        <w:rPr>
          <w:rStyle w:val="a5"/>
          <w:rFonts w:ascii="Times New Roman" w:hAnsi="Times New Roman" w:cs="Times New Roman"/>
          <w:sz w:val="28"/>
          <w:szCs w:val="28"/>
        </w:rPr>
        <w:t>Рисунки</w:t>
      </w:r>
      <w:r w:rsidRPr="00711D0D">
        <w:rPr>
          <w:rFonts w:ascii="Times New Roman" w:hAnsi="Times New Roman" w:cs="Times New Roman"/>
          <w:sz w:val="28"/>
          <w:szCs w:val="28"/>
        </w:rPr>
        <w:t xml:space="preserve"> и</w:t>
      </w:r>
      <w:r w:rsidRPr="00711D0D">
        <w:rPr>
          <w:rStyle w:val="a5"/>
          <w:rFonts w:ascii="Times New Roman" w:hAnsi="Times New Roman" w:cs="Times New Roman"/>
          <w:sz w:val="28"/>
          <w:szCs w:val="28"/>
        </w:rPr>
        <w:t xml:space="preserve"> графики</w:t>
      </w:r>
      <w:r w:rsidRPr="00711D0D">
        <w:rPr>
          <w:rFonts w:ascii="Times New Roman" w:hAnsi="Times New Roman" w:cs="Times New Roman"/>
          <w:sz w:val="28"/>
          <w:szCs w:val="28"/>
        </w:rPr>
        <w:t xml:space="preserve"> должны иметь четкое изображение и быть выдержаны в черно-белой гамме. </w:t>
      </w:r>
    </w:p>
    <w:p w:rsidR="00BF6936" w:rsidRDefault="00BF6936" w:rsidP="00711D0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D">
        <w:rPr>
          <w:rFonts w:ascii="Times New Roman" w:hAnsi="Times New Roman" w:cs="Times New Roman"/>
          <w:sz w:val="28"/>
          <w:szCs w:val="28"/>
        </w:rPr>
        <w:t xml:space="preserve">Статья должна содержать следующую </w:t>
      </w:r>
      <w:r w:rsidRPr="00711D0D">
        <w:rPr>
          <w:rStyle w:val="a5"/>
          <w:rFonts w:ascii="Times New Roman" w:hAnsi="Times New Roman" w:cs="Times New Roman"/>
          <w:sz w:val="28"/>
          <w:szCs w:val="28"/>
        </w:rPr>
        <w:t>выходную информацию</w:t>
      </w:r>
      <w:r w:rsidRPr="00711D0D">
        <w:rPr>
          <w:rFonts w:ascii="Times New Roman" w:hAnsi="Times New Roman" w:cs="Times New Roman"/>
          <w:sz w:val="28"/>
          <w:szCs w:val="28"/>
        </w:rPr>
        <w:t>: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>название статьи (первая строка, симметрично по центру);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>на следующей строке симметрично по центру — фамилия, имя и отчество автора;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>на следующей строке симметрично по центру — полное название университета</w:t>
      </w:r>
      <w:r w:rsidR="00736263">
        <w:rPr>
          <w:rFonts w:ascii="Times New Roman" w:hAnsi="Times New Roman" w:cs="Times New Roman"/>
          <w:sz w:val="28"/>
          <w:szCs w:val="28"/>
        </w:rPr>
        <w:t>, школы</w:t>
      </w:r>
      <w:r w:rsidRPr="00C90386">
        <w:rPr>
          <w:rFonts w:ascii="Times New Roman" w:hAnsi="Times New Roman" w:cs="Times New Roman"/>
          <w:sz w:val="28"/>
          <w:szCs w:val="28"/>
        </w:rPr>
        <w:t xml:space="preserve"> / института, колледжа, факультета, группы</w:t>
      </w:r>
      <w:r w:rsidR="00736263">
        <w:rPr>
          <w:rFonts w:ascii="Times New Roman" w:hAnsi="Times New Roman" w:cs="Times New Roman"/>
          <w:sz w:val="28"/>
          <w:szCs w:val="28"/>
        </w:rPr>
        <w:t>, класса</w:t>
      </w:r>
      <w:r w:rsidRPr="00C90386">
        <w:rPr>
          <w:rFonts w:ascii="Times New Roman" w:hAnsi="Times New Roman" w:cs="Times New Roman"/>
          <w:sz w:val="28"/>
          <w:szCs w:val="28"/>
        </w:rPr>
        <w:t>;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>текст статьи (</w:t>
      </w:r>
      <w:r w:rsidRPr="00C90386">
        <w:rPr>
          <w:rFonts w:ascii="Times New Roman" w:hAnsi="Times New Roman" w:cs="Times New Roman"/>
          <w:snapToGrid w:val="0"/>
          <w:sz w:val="28"/>
          <w:szCs w:val="28"/>
        </w:rPr>
        <w:t xml:space="preserve">выравнивание по ширине); 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</w:t>
      </w:r>
      <w:r w:rsidRPr="00C90386">
        <w:rPr>
          <w:rFonts w:ascii="Times New Roman" w:hAnsi="Times New Roman" w:cs="Times New Roman"/>
          <w:snapToGrid w:val="0"/>
          <w:sz w:val="28"/>
          <w:szCs w:val="28"/>
        </w:rPr>
        <w:t>в алфавитном порядке (см. приложение 3)</w:t>
      </w:r>
    </w:p>
    <w:p w:rsidR="00E159CE" w:rsidRPr="00945E44" w:rsidRDefault="00BF6936" w:rsidP="00945E44">
      <w:pPr>
        <w:numPr>
          <w:ilvl w:val="1"/>
          <w:numId w:val="8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napToGrid w:val="0"/>
          <w:sz w:val="28"/>
          <w:szCs w:val="28"/>
        </w:rPr>
        <w:t>ФИО и должность научного руководителя (справа внизу)</w:t>
      </w:r>
    </w:p>
    <w:p w:rsidR="00BF6936" w:rsidRPr="00C90386" w:rsidRDefault="001A290F" w:rsidP="00C90386">
      <w:pPr>
        <w:shd w:val="clear" w:color="auto" w:fill="FFFFFF"/>
        <w:spacing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Пример оформления тезиса</w:t>
      </w:r>
    </w:p>
    <w:p w:rsidR="00BF6936" w:rsidRPr="001A290F" w:rsidRDefault="00711D0D" w:rsidP="001A290F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преподавания математики в современной школе</w:t>
      </w:r>
    </w:p>
    <w:p w:rsidR="00BF6936" w:rsidRPr="001A290F" w:rsidRDefault="00711D0D" w:rsidP="001A290F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им. М.К. Аммосова, 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711D0D">
        <w:rPr>
          <w:rFonts w:ascii="Times New Roman" w:hAnsi="Times New Roman" w:cs="Times New Roman"/>
          <w:sz w:val="24"/>
          <w:szCs w:val="24"/>
        </w:rPr>
        <w:t>математики и информатики, МПО-10-1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(текст статьи)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Литература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936" w:rsidRPr="001A290F" w:rsidRDefault="00BF6936" w:rsidP="001A29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Научный р</w:t>
      </w:r>
      <w:r w:rsidR="00736263">
        <w:rPr>
          <w:rFonts w:ascii="Times New Roman" w:hAnsi="Times New Roman" w:cs="Times New Roman"/>
          <w:sz w:val="24"/>
          <w:szCs w:val="24"/>
        </w:rPr>
        <w:t xml:space="preserve">уководитель: Алексеева А.А., </w:t>
      </w:r>
      <w:proofErr w:type="spellStart"/>
      <w:r w:rsidR="00736263">
        <w:rPr>
          <w:rFonts w:ascii="Times New Roman" w:hAnsi="Times New Roman" w:cs="Times New Roman"/>
          <w:sz w:val="24"/>
          <w:szCs w:val="24"/>
        </w:rPr>
        <w:t>к.п</w:t>
      </w:r>
      <w:r w:rsidRPr="001A290F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A290F">
        <w:rPr>
          <w:rFonts w:ascii="Times New Roman" w:hAnsi="Times New Roman" w:cs="Times New Roman"/>
          <w:sz w:val="24"/>
          <w:szCs w:val="24"/>
        </w:rPr>
        <w:t xml:space="preserve">., доцент 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936" w:rsidRPr="001A290F" w:rsidRDefault="00BF6936" w:rsidP="001A290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Style w:val="a5"/>
          <w:rFonts w:ascii="Times New Roman" w:hAnsi="Times New Roman" w:cs="Times New Roman"/>
          <w:sz w:val="24"/>
          <w:szCs w:val="24"/>
        </w:rPr>
        <w:t>Общий объем</w:t>
      </w:r>
      <w:r w:rsidRPr="001A290F">
        <w:rPr>
          <w:rFonts w:ascii="Times New Roman" w:hAnsi="Times New Roman" w:cs="Times New Roman"/>
          <w:sz w:val="24"/>
          <w:szCs w:val="24"/>
        </w:rPr>
        <w:t xml:space="preserve"> статей – не более 4,0 машинописной страницы (лист формата А4), </w:t>
      </w:r>
      <w:r w:rsidRPr="001A290F">
        <w:rPr>
          <w:rStyle w:val="a5"/>
          <w:rFonts w:ascii="Times New Roman" w:hAnsi="Times New Roman" w:cs="Times New Roman"/>
          <w:sz w:val="24"/>
          <w:szCs w:val="24"/>
        </w:rPr>
        <w:t>включая</w:t>
      </w:r>
      <w:r w:rsidRPr="001A290F">
        <w:rPr>
          <w:rFonts w:ascii="Times New Roman" w:hAnsi="Times New Roman" w:cs="Times New Roman"/>
          <w:sz w:val="24"/>
          <w:szCs w:val="24"/>
        </w:rPr>
        <w:t xml:space="preserve"> выходную информацию и список использованной литературы.</w:t>
      </w:r>
    </w:p>
    <w:p w:rsidR="00BF6936" w:rsidRPr="001A290F" w:rsidRDefault="00BF6936" w:rsidP="001A290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Статьи должны быть тщательно отредактированы с учетом правил русского языка. </w:t>
      </w:r>
    </w:p>
    <w:p w:rsidR="00BF6936" w:rsidRPr="001A290F" w:rsidRDefault="00BF6936" w:rsidP="001A290F">
      <w:pPr>
        <w:pStyle w:val="a7"/>
        <w:jc w:val="right"/>
      </w:pPr>
    </w:p>
    <w:p w:rsidR="00BF6936" w:rsidRPr="001A290F" w:rsidRDefault="00BF6936" w:rsidP="001A290F">
      <w:pPr>
        <w:pStyle w:val="a7"/>
        <w:jc w:val="right"/>
      </w:pPr>
    </w:p>
    <w:p w:rsidR="00BF6936" w:rsidRPr="001A290F" w:rsidRDefault="00BF6936" w:rsidP="001A29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290F">
        <w:rPr>
          <w:rFonts w:ascii="Times New Roman" w:hAnsi="Times New Roman" w:cs="Times New Roman"/>
          <w:b/>
          <w:i/>
          <w:sz w:val="24"/>
          <w:szCs w:val="24"/>
        </w:rPr>
        <w:t>Оформление списка использованной литературы</w:t>
      </w:r>
    </w:p>
    <w:p w:rsidR="00BF6936" w:rsidRPr="001A290F" w:rsidRDefault="00BF6936" w:rsidP="001A29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Использованные работы перечисляются в конце текста под заголовком «Литература». Ссылайтесь только на работы, непосредственно процитированные в статьях. Все прочитанные по теме и просто важные научные статьи и книги перечислять в тезисах не надо.</w:t>
      </w:r>
    </w:p>
    <w:p w:rsidR="00BF6936" w:rsidRPr="001A290F" w:rsidRDefault="00BF6936" w:rsidP="001A29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Названия должны быть оформлены строго по образцу (статья одного автора, двух авторов, учебник, сборник трудов, статья в </w:t>
      </w:r>
      <w:proofErr w:type="spellStart"/>
      <w:r w:rsidRPr="001A290F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1A290F">
        <w:rPr>
          <w:rFonts w:ascii="Times New Roman" w:hAnsi="Times New Roman" w:cs="Times New Roman"/>
          <w:sz w:val="24"/>
          <w:szCs w:val="24"/>
        </w:rPr>
        <w:t>. виде, интернет-сайты и т.д.):</w:t>
      </w:r>
    </w:p>
    <w:p w:rsidR="001A290F" w:rsidRDefault="001A290F" w:rsidP="001A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36" w:rsidRPr="001A290F" w:rsidRDefault="00BF6936" w:rsidP="001A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Андреева Н.П. К вопросу о категории / Н.П. Андреев // </w:t>
      </w:r>
      <w:r w:rsidRPr="001A29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290F">
        <w:rPr>
          <w:rFonts w:ascii="Times New Roman" w:hAnsi="Times New Roman" w:cs="Times New Roman"/>
          <w:sz w:val="24"/>
          <w:szCs w:val="24"/>
        </w:rPr>
        <w:t xml:space="preserve"> сайт </w:t>
      </w:r>
    </w:p>
    <w:p w:rsidR="00BF6936" w:rsidRPr="001A290F" w:rsidRDefault="00BF6936" w:rsidP="001A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Антонова, С. Н. Семантика имени собственного / С. Н. Антонова // Межкультурная коммуникация: сборник научных трудов. – Самара : Изд-во СГУ, 2004. – С. 11 – 17. </w:t>
      </w:r>
    </w:p>
    <w:p w:rsidR="00BF6936" w:rsidRPr="001A290F" w:rsidRDefault="00BF6936" w:rsidP="001A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Иванов, П. И. Языковая картина мира / А. И. Иванов, В. А. Петров. – М. : Дрофа, 2001. – 350 с.</w:t>
      </w:r>
    </w:p>
    <w:p w:rsidR="001A290F" w:rsidRPr="00445FB7" w:rsidRDefault="00BF6936" w:rsidP="0044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90F">
        <w:rPr>
          <w:rFonts w:ascii="Times New Roman" w:hAnsi="Times New Roman" w:cs="Times New Roman"/>
          <w:sz w:val="24"/>
          <w:szCs w:val="24"/>
          <w:lang w:val="en-US"/>
        </w:rPr>
        <w:t>Pandit</w:t>
      </w:r>
      <w:proofErr w:type="spellEnd"/>
      <w:r w:rsidRPr="001A290F">
        <w:rPr>
          <w:rFonts w:ascii="Times New Roman" w:hAnsi="Times New Roman" w:cs="Times New Roman"/>
          <w:sz w:val="24"/>
          <w:szCs w:val="24"/>
          <w:lang w:val="en-US"/>
        </w:rPr>
        <w:t xml:space="preserve">, K. Cohort and Period Effects in U.S. Migration: How Demographic and </w:t>
      </w:r>
      <w:proofErr w:type="spellStart"/>
      <w:r w:rsidRPr="001A290F">
        <w:rPr>
          <w:rFonts w:ascii="Times New Roman" w:hAnsi="Times New Roman" w:cs="Times New Roman"/>
          <w:sz w:val="24"/>
          <w:szCs w:val="24"/>
          <w:lang w:val="en-US"/>
        </w:rPr>
        <w:t>Economics</w:t>
      </w:r>
      <w:proofErr w:type="spellEnd"/>
      <w:r w:rsidRPr="001A290F">
        <w:rPr>
          <w:rFonts w:ascii="Times New Roman" w:hAnsi="Times New Roman" w:cs="Times New Roman"/>
          <w:sz w:val="24"/>
          <w:szCs w:val="24"/>
          <w:lang w:val="en-US"/>
        </w:rPr>
        <w:t xml:space="preserve"> Cycle Influence the Migration Schedule // Annals of the Association of American Geographers. – 1997. - № 87(3). – P. 439–450.</w:t>
      </w:r>
    </w:p>
    <w:p w:rsidR="001A290F" w:rsidRPr="00445FB7" w:rsidRDefault="00847C27" w:rsidP="00445FB7">
      <w:pPr>
        <w:spacing w:line="240" w:lineRule="auto"/>
        <w:ind w:firstLine="540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Доклады, не соответствующие предъявленным выше требованиям, рассматриваться не будут.</w:t>
      </w:r>
    </w:p>
    <w:p w:rsidR="00847C27" w:rsidRPr="00C90386" w:rsidRDefault="00847C27" w:rsidP="00505E36">
      <w:pPr>
        <w:pStyle w:val="a4"/>
        <w:spacing w:before="0" w:beforeAutospacing="0" w:after="0" w:afterAutospacing="0"/>
        <w:ind w:right="180" w:firstLine="540"/>
        <w:jc w:val="both"/>
        <w:rPr>
          <w:sz w:val="28"/>
          <w:szCs w:val="28"/>
        </w:rPr>
      </w:pPr>
      <w:r w:rsidRPr="00C90386">
        <w:rPr>
          <w:rStyle w:val="a5"/>
          <w:sz w:val="28"/>
          <w:szCs w:val="28"/>
        </w:rPr>
        <w:t>Уважаемые авторы!</w:t>
      </w:r>
      <w:r w:rsidRPr="00C90386">
        <w:rPr>
          <w:rStyle w:val="apple-converted-space"/>
          <w:sz w:val="28"/>
          <w:szCs w:val="28"/>
        </w:rPr>
        <w:t> </w:t>
      </w:r>
      <w:r w:rsidRPr="00C90386">
        <w:rPr>
          <w:sz w:val="28"/>
          <w:szCs w:val="28"/>
        </w:rPr>
        <w:t>Пожалуйста, перед отправкой проверяйте ваши тезисы на орфографические, пунктуационные ошибки, отсутствие опечаток и ошибок в форматировании. Тезисы печатаются в авторской редакции и не проходят дополнительной корректуры.</w:t>
      </w:r>
    </w:p>
    <w:p w:rsidR="00945E44" w:rsidRDefault="00847C27" w:rsidP="00870CF0">
      <w:pPr>
        <w:pStyle w:val="a4"/>
        <w:spacing w:before="0" w:beforeAutospacing="0" w:after="0" w:afterAutospacing="0"/>
        <w:ind w:right="180"/>
        <w:jc w:val="both"/>
        <w:rPr>
          <w:sz w:val="28"/>
          <w:szCs w:val="28"/>
        </w:rPr>
      </w:pPr>
      <w:r w:rsidRPr="00C90386">
        <w:rPr>
          <w:sz w:val="28"/>
          <w:szCs w:val="28"/>
        </w:rPr>
        <w:t>При наличии грубых ошибок в форматировании комитет конференции не несут ответственности за качество печатного издания и оставляют за собой право отклонить работу.</w:t>
      </w:r>
    </w:p>
    <w:p w:rsidR="00870CF0" w:rsidRPr="00870CF0" w:rsidRDefault="00870CF0" w:rsidP="00870CF0">
      <w:pPr>
        <w:pStyle w:val="a4"/>
        <w:spacing w:before="0" w:beforeAutospacing="0" w:after="0" w:afterAutospacing="0"/>
        <w:ind w:right="180"/>
        <w:jc w:val="both"/>
        <w:rPr>
          <w:sz w:val="28"/>
          <w:szCs w:val="28"/>
        </w:rPr>
      </w:pPr>
    </w:p>
    <w:p w:rsidR="00C90386" w:rsidRPr="00C90386" w:rsidRDefault="00C90386" w:rsidP="00C9038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 xml:space="preserve">Адрес оргкомитета: </w:t>
      </w:r>
    </w:p>
    <w:p w:rsidR="00C90386" w:rsidRPr="00C90386" w:rsidRDefault="00736263" w:rsidP="00C9038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Якутск, ул. Кулаковского, 46</w:t>
      </w:r>
      <w:r w:rsidR="00C90386" w:rsidRPr="00C903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Арктический Инновационный Центр</w:t>
      </w:r>
      <w:r w:rsidR="00B1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2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142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C90386" w:rsidRPr="00C903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Студенческое Научное Общество</w:t>
      </w:r>
    </w:p>
    <w:p w:rsidR="00847C27" w:rsidRPr="005E5848" w:rsidRDefault="00C90386" w:rsidP="001A290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Ответственный секретарь оргкомитета</w:t>
      </w:r>
      <w:r w:rsidR="00710C89">
        <w:rPr>
          <w:rFonts w:ascii="Times New Roman" w:hAnsi="Times New Roman" w:cs="Times New Roman"/>
          <w:b/>
          <w:sz w:val="28"/>
          <w:szCs w:val="28"/>
        </w:rPr>
        <w:t>:</w:t>
      </w:r>
      <w:r w:rsidRPr="00C90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263">
        <w:rPr>
          <w:rFonts w:ascii="Times New Roman" w:hAnsi="Times New Roman" w:cs="Times New Roman"/>
          <w:sz w:val="28"/>
          <w:szCs w:val="28"/>
        </w:rPr>
        <w:t>Слепцов Василий Юрьевич</w:t>
      </w:r>
      <w:r w:rsidR="00710C89">
        <w:rPr>
          <w:rFonts w:ascii="Times New Roman" w:hAnsi="Times New Roman" w:cs="Times New Roman"/>
          <w:sz w:val="28"/>
          <w:szCs w:val="28"/>
        </w:rPr>
        <w:t xml:space="preserve">, </w:t>
      </w:r>
      <w:r w:rsidR="007E46E0">
        <w:rPr>
          <w:rFonts w:ascii="Times New Roman" w:hAnsi="Times New Roman" w:cs="Times New Roman"/>
          <w:sz w:val="28"/>
          <w:szCs w:val="28"/>
        </w:rPr>
        <w:t xml:space="preserve">контактный тел.: </w:t>
      </w:r>
      <w:r w:rsidR="00736263">
        <w:rPr>
          <w:rFonts w:ascii="Times New Roman" w:hAnsi="Times New Roman" w:cs="Times New Roman"/>
          <w:sz w:val="28"/>
          <w:szCs w:val="28"/>
        </w:rPr>
        <w:t>89142257315</w:t>
      </w:r>
      <w:r w:rsidRPr="00C90386">
        <w:rPr>
          <w:rFonts w:ascii="Times New Roman" w:hAnsi="Times New Roman" w:cs="Times New Roman"/>
          <w:sz w:val="28"/>
          <w:szCs w:val="28"/>
        </w:rPr>
        <w:t xml:space="preserve">, </w:t>
      </w:r>
      <w:r w:rsidRPr="00C90386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C90386">
        <w:rPr>
          <w:rFonts w:ascii="Times New Roman" w:hAnsi="Times New Roman" w:cs="Times New Roman"/>
          <w:sz w:val="28"/>
          <w:szCs w:val="28"/>
        </w:rPr>
        <w:t>-</w:t>
      </w:r>
      <w:r w:rsidRPr="00C90386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C903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6263">
        <w:rPr>
          <w:rFonts w:ascii="Times New Roman" w:hAnsi="Times New Roman" w:cs="Times New Roman"/>
          <w:sz w:val="28"/>
          <w:szCs w:val="28"/>
          <w:lang w:val="en-US"/>
        </w:rPr>
        <w:t>snosvfu</w:t>
      </w:r>
      <w:proofErr w:type="spellEnd"/>
      <w:r w:rsidRPr="00C90386">
        <w:rPr>
          <w:rFonts w:ascii="Times New Roman" w:hAnsi="Times New Roman" w:cs="Times New Roman"/>
          <w:sz w:val="28"/>
          <w:szCs w:val="28"/>
        </w:rPr>
        <w:t>@</w:t>
      </w:r>
      <w:r w:rsidRPr="00C903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03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03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47C27" w:rsidRPr="005E5848" w:rsidSect="001A290F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6228"/>
    <w:multiLevelType w:val="hybridMultilevel"/>
    <w:tmpl w:val="3CBEB2B2"/>
    <w:lvl w:ilvl="0" w:tplc="50D0C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C5E32"/>
    <w:multiLevelType w:val="hybridMultilevel"/>
    <w:tmpl w:val="EE001DD8"/>
    <w:lvl w:ilvl="0" w:tplc="99BC38B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7FAA"/>
    <w:multiLevelType w:val="multilevel"/>
    <w:tmpl w:val="DE0CED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2F906AEF"/>
    <w:multiLevelType w:val="multilevel"/>
    <w:tmpl w:val="3D10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73002"/>
    <w:multiLevelType w:val="hybridMultilevel"/>
    <w:tmpl w:val="02BC2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CE0874"/>
    <w:multiLevelType w:val="multilevel"/>
    <w:tmpl w:val="D50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050C8"/>
    <w:multiLevelType w:val="multilevel"/>
    <w:tmpl w:val="7B3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C5212"/>
    <w:multiLevelType w:val="hybridMultilevel"/>
    <w:tmpl w:val="0734AFF8"/>
    <w:lvl w:ilvl="0" w:tplc="2BF01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77C8F"/>
    <w:multiLevelType w:val="hybridMultilevel"/>
    <w:tmpl w:val="08E47C30"/>
    <w:lvl w:ilvl="0" w:tplc="041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19"/>
    <w:rsid w:val="0001334F"/>
    <w:rsid w:val="00013D28"/>
    <w:rsid w:val="00025580"/>
    <w:rsid w:val="00082C92"/>
    <w:rsid w:val="00093C93"/>
    <w:rsid w:val="000A1095"/>
    <w:rsid w:val="00175F9E"/>
    <w:rsid w:val="001A0F0B"/>
    <w:rsid w:val="001A290F"/>
    <w:rsid w:val="001A2A79"/>
    <w:rsid w:val="001C2E6F"/>
    <w:rsid w:val="001F4067"/>
    <w:rsid w:val="00206D60"/>
    <w:rsid w:val="0022054A"/>
    <w:rsid w:val="002259F9"/>
    <w:rsid w:val="002A23F2"/>
    <w:rsid w:val="002C5F6C"/>
    <w:rsid w:val="002F62C8"/>
    <w:rsid w:val="00305448"/>
    <w:rsid w:val="00306C92"/>
    <w:rsid w:val="003172F5"/>
    <w:rsid w:val="00322171"/>
    <w:rsid w:val="00333A82"/>
    <w:rsid w:val="00363AB0"/>
    <w:rsid w:val="00385B50"/>
    <w:rsid w:val="003900ED"/>
    <w:rsid w:val="003A2581"/>
    <w:rsid w:val="003A29D8"/>
    <w:rsid w:val="003B1077"/>
    <w:rsid w:val="003C2599"/>
    <w:rsid w:val="003D15F3"/>
    <w:rsid w:val="003E35CC"/>
    <w:rsid w:val="003E3F77"/>
    <w:rsid w:val="00436F00"/>
    <w:rsid w:val="00445FB7"/>
    <w:rsid w:val="00453A16"/>
    <w:rsid w:val="004817E6"/>
    <w:rsid w:val="004A0EB6"/>
    <w:rsid w:val="004C347D"/>
    <w:rsid w:val="00505E36"/>
    <w:rsid w:val="005249DF"/>
    <w:rsid w:val="005349C1"/>
    <w:rsid w:val="005C7AB1"/>
    <w:rsid w:val="005D0003"/>
    <w:rsid w:val="005E115B"/>
    <w:rsid w:val="005E5848"/>
    <w:rsid w:val="006010DB"/>
    <w:rsid w:val="00601DCA"/>
    <w:rsid w:val="00605695"/>
    <w:rsid w:val="0061795C"/>
    <w:rsid w:val="006971C0"/>
    <w:rsid w:val="006A0842"/>
    <w:rsid w:val="006A1FEA"/>
    <w:rsid w:val="006A6439"/>
    <w:rsid w:val="006A6C8F"/>
    <w:rsid w:val="006E2972"/>
    <w:rsid w:val="006F2A1C"/>
    <w:rsid w:val="00710C89"/>
    <w:rsid w:val="00711D0D"/>
    <w:rsid w:val="00736263"/>
    <w:rsid w:val="00773EFE"/>
    <w:rsid w:val="00782826"/>
    <w:rsid w:val="00783AD2"/>
    <w:rsid w:val="0078751F"/>
    <w:rsid w:val="007E46E0"/>
    <w:rsid w:val="007E53AB"/>
    <w:rsid w:val="0080043B"/>
    <w:rsid w:val="00814584"/>
    <w:rsid w:val="00845DA0"/>
    <w:rsid w:val="00846BDE"/>
    <w:rsid w:val="00847C27"/>
    <w:rsid w:val="00861936"/>
    <w:rsid w:val="00867F61"/>
    <w:rsid w:val="008701ED"/>
    <w:rsid w:val="00870CF0"/>
    <w:rsid w:val="008D347B"/>
    <w:rsid w:val="008F09A7"/>
    <w:rsid w:val="008F6B15"/>
    <w:rsid w:val="00922FCF"/>
    <w:rsid w:val="00945E44"/>
    <w:rsid w:val="00951786"/>
    <w:rsid w:val="0096010C"/>
    <w:rsid w:val="00973BAB"/>
    <w:rsid w:val="009A455E"/>
    <w:rsid w:val="009C4D65"/>
    <w:rsid w:val="009D332A"/>
    <w:rsid w:val="009F2A63"/>
    <w:rsid w:val="00A71C5F"/>
    <w:rsid w:val="00AB7070"/>
    <w:rsid w:val="00AD5A89"/>
    <w:rsid w:val="00AE529B"/>
    <w:rsid w:val="00B142F6"/>
    <w:rsid w:val="00B21953"/>
    <w:rsid w:val="00B56F6D"/>
    <w:rsid w:val="00B63E77"/>
    <w:rsid w:val="00B64E40"/>
    <w:rsid w:val="00BA3255"/>
    <w:rsid w:val="00BA44DB"/>
    <w:rsid w:val="00BB74A5"/>
    <w:rsid w:val="00BC56DB"/>
    <w:rsid w:val="00BF5410"/>
    <w:rsid w:val="00BF6936"/>
    <w:rsid w:val="00C36642"/>
    <w:rsid w:val="00C90386"/>
    <w:rsid w:val="00CA4219"/>
    <w:rsid w:val="00D048E6"/>
    <w:rsid w:val="00D61597"/>
    <w:rsid w:val="00DD02C5"/>
    <w:rsid w:val="00DF63C3"/>
    <w:rsid w:val="00E02891"/>
    <w:rsid w:val="00E159CE"/>
    <w:rsid w:val="00E2164F"/>
    <w:rsid w:val="00E31A03"/>
    <w:rsid w:val="00E76E17"/>
    <w:rsid w:val="00E821D2"/>
    <w:rsid w:val="00E92373"/>
    <w:rsid w:val="00EC748B"/>
    <w:rsid w:val="00EE2248"/>
    <w:rsid w:val="00EF07F5"/>
    <w:rsid w:val="00F36AF2"/>
    <w:rsid w:val="00F60BF7"/>
    <w:rsid w:val="00F96AEB"/>
    <w:rsid w:val="00F9733F"/>
    <w:rsid w:val="00FA64EE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59E296-B94B-450B-941D-14997A14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47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C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847C27"/>
    <w:rPr>
      <w:color w:val="0000FF"/>
      <w:u w:val="single"/>
    </w:rPr>
  </w:style>
  <w:style w:type="paragraph" w:customStyle="1" w:styleId="1">
    <w:name w:val="Абзац списка1"/>
    <w:basedOn w:val="a"/>
    <w:rsid w:val="00847C27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84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47C27"/>
    <w:rPr>
      <w:b/>
      <w:bCs/>
    </w:rPr>
  </w:style>
  <w:style w:type="character" w:customStyle="1" w:styleId="apple-converted-space">
    <w:name w:val="apple-converted-space"/>
    <w:basedOn w:val="a0"/>
    <w:rsid w:val="00847C27"/>
  </w:style>
  <w:style w:type="character" w:styleId="a6">
    <w:name w:val="Emphasis"/>
    <w:basedOn w:val="a0"/>
    <w:qFormat/>
    <w:rsid w:val="00847C27"/>
    <w:rPr>
      <w:i/>
      <w:iCs/>
    </w:rPr>
  </w:style>
  <w:style w:type="paragraph" w:customStyle="1" w:styleId="31">
    <w:name w:val="Основной текст с отступом 31"/>
    <w:basedOn w:val="a"/>
    <w:rsid w:val="00847C27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rsid w:val="00BF69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F693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10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11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501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NoteBook</cp:lastModifiedBy>
  <cp:revision>13</cp:revision>
  <dcterms:created xsi:type="dcterms:W3CDTF">2018-04-11T04:27:00Z</dcterms:created>
  <dcterms:modified xsi:type="dcterms:W3CDTF">2018-04-14T09:14:00Z</dcterms:modified>
</cp:coreProperties>
</file>