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956" w:type="dxa"/>
        <w:jc w:val="left"/>
        <w:tblInd w:w="55" w:type="dxa"/>
        <w:tblCellMar>
          <w:top w:w="55" w:type="dxa"/>
          <w:left w:w="55" w:type="dxa"/>
          <w:bottom w:w="55" w:type="dxa"/>
          <w:right w:w="55" w:type="dxa"/>
        </w:tblCellMar>
        <w:tblLook w:firstRow="0" w:noVBand="0" w:lastRow="0" w:firstColumn="0" w:lastColumn="0" w:noHBand="0" w:val="0000"/>
      </w:tblPr>
      <w:tblGrid>
        <w:gridCol w:w="4962"/>
        <w:gridCol w:w="5730"/>
        <w:gridCol w:w="5264"/>
      </w:tblGrid>
      <w:tr>
        <w:trPr>
          <w:trHeight w:val="35" w:hRule="atLeast"/>
        </w:trPr>
        <w:tc>
          <w:tcPr>
            <w:tcW w:w="4962" w:type="dxa"/>
            <w:tcBorders>
              <w:top w:val="single" w:sz="2" w:space="0" w:color="000000"/>
              <w:left w:val="single" w:sz="2" w:space="0" w:color="000000"/>
              <w:bottom w:val="single" w:sz="8" w:space="0" w:color="000000"/>
              <w:right w:val="single" w:sz="2" w:space="0" w:color="000000"/>
            </w:tcBorders>
            <w:shd w:fill="auto" w:val="clear"/>
          </w:tcPr>
          <w:p>
            <w:pPr>
              <w:pStyle w:val="Normal"/>
              <w:jc w:val="center"/>
              <w:rPr>
                <w:rFonts w:eastAsia="Lucida Sans Unicode" w:cs="Tahoma"/>
                <w:b/>
                <w:b/>
                <w:kern w:val="2"/>
                <w:szCs w:val="28"/>
              </w:rPr>
            </w:pPr>
            <w:r>
              <w:rPr>
                <w:rFonts w:eastAsia="Lucida Sans Unicode" w:cs="Tahoma"/>
                <w:b/>
                <w:kern w:val="2"/>
                <w:szCs w:val="28"/>
              </w:rPr>
              <w:t xml:space="preserve">Мурманский арктический </w:t>
            </w:r>
          </w:p>
          <w:p>
            <w:pPr>
              <w:pStyle w:val="Normal"/>
              <w:jc w:val="center"/>
              <w:rPr>
                <w:rFonts w:eastAsia="Lucida Sans Unicode" w:cs="Tahoma"/>
                <w:b/>
                <w:b/>
                <w:kern w:val="2"/>
                <w:szCs w:val="28"/>
              </w:rPr>
            </w:pPr>
            <w:r>
              <w:rPr>
                <w:rFonts w:eastAsia="Lucida Sans Unicode" w:cs="Tahoma"/>
                <w:b/>
                <w:kern w:val="2"/>
                <w:szCs w:val="28"/>
              </w:rPr>
              <w:t>государственный университет</w:t>
            </w:r>
          </w:p>
          <w:p>
            <w:pPr>
              <w:pStyle w:val="Normal"/>
              <w:jc w:val="center"/>
              <w:rPr>
                <w:rFonts w:eastAsia="Lucida Sans Unicode" w:cs="Tahoma"/>
                <w:b/>
                <w:b/>
                <w:kern w:val="2"/>
                <w:szCs w:val="28"/>
              </w:rPr>
            </w:pPr>
            <w:r>
              <w:rPr>
                <w:rFonts w:eastAsia="Lucida Sans Unicode" w:cs="Tahoma"/>
                <w:b/>
                <w:kern w:val="2"/>
                <w:szCs w:val="28"/>
              </w:rPr>
            </w:r>
          </w:p>
          <w:p>
            <w:pPr>
              <w:pStyle w:val="Normal"/>
              <w:jc w:val="center"/>
              <w:rPr>
                <w:b/>
                <w:b/>
                <w:sz w:val="26"/>
                <w:szCs w:val="26"/>
              </w:rPr>
            </w:pPr>
            <w:r>
              <w:rPr>
                <w:b/>
                <w:sz w:val="26"/>
                <w:szCs w:val="26"/>
              </w:rPr>
              <w:t xml:space="preserve">ВСЕРОССИЙСКАЯ </w:t>
            </w:r>
          </w:p>
          <w:p>
            <w:pPr>
              <w:pStyle w:val="Normal"/>
              <w:jc w:val="center"/>
              <w:rPr>
                <w:b/>
                <w:b/>
                <w:sz w:val="26"/>
                <w:szCs w:val="26"/>
              </w:rPr>
            </w:pPr>
            <w:r>
              <w:rPr>
                <w:b/>
                <w:sz w:val="26"/>
                <w:szCs w:val="26"/>
              </w:rPr>
              <w:t xml:space="preserve">НАУЧНО-ПРАКТИЧЕСКАЯ </w:t>
            </w:r>
          </w:p>
          <w:p>
            <w:pPr>
              <w:pStyle w:val="Normal"/>
              <w:jc w:val="center"/>
              <w:rPr>
                <w:b/>
                <w:b/>
                <w:sz w:val="26"/>
                <w:szCs w:val="26"/>
              </w:rPr>
            </w:pPr>
            <w:r>
              <w:rPr>
                <w:b/>
                <w:sz w:val="26"/>
                <w:szCs w:val="26"/>
              </w:rPr>
              <w:t xml:space="preserve">КОНФЕРЕНЦИЯ </w:t>
            </w:r>
          </w:p>
          <w:p>
            <w:pPr>
              <w:pStyle w:val="Normal"/>
              <w:jc w:val="center"/>
              <w:rPr>
                <w:b/>
                <w:b/>
                <w:sz w:val="26"/>
                <w:szCs w:val="26"/>
              </w:rPr>
            </w:pPr>
            <w:r>
              <w:rPr>
                <w:rFonts w:ascii="Times New Roman Полужирный" w:hAnsi="Times New Roman Полужирный"/>
                <w:b/>
                <w:caps/>
                <w:sz w:val="26"/>
                <w:szCs w:val="26"/>
              </w:rPr>
              <w:t>с международным участием</w:t>
            </w:r>
            <w:r>
              <w:rPr>
                <w:b/>
                <w:sz w:val="26"/>
                <w:szCs w:val="26"/>
              </w:rPr>
              <w:t xml:space="preserve"> </w:t>
            </w:r>
          </w:p>
          <w:p>
            <w:pPr>
              <w:pStyle w:val="Normal"/>
              <w:jc w:val="center"/>
              <w:rPr>
                <w:sz w:val="26"/>
                <w:szCs w:val="26"/>
              </w:rPr>
            </w:pPr>
            <w:r>
              <w:rPr>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t xml:space="preserve">ЦЕЛИ И ЦЕННОСТИ </w:t>
            </w:r>
          </w:p>
          <w:p>
            <w:pPr>
              <w:pStyle w:val="Normal"/>
              <w:jc w:val="center"/>
              <w:rPr>
                <w:b/>
                <w:b/>
                <w:sz w:val="26"/>
                <w:szCs w:val="26"/>
              </w:rPr>
            </w:pPr>
            <w:r>
              <w:rPr>
                <w:b/>
                <w:sz w:val="26"/>
                <w:szCs w:val="26"/>
              </w:rPr>
              <w:t xml:space="preserve">СОВРЕМЕННОГО ОБРАЗОВАНИЯ </w:t>
            </w:r>
          </w:p>
          <w:p>
            <w:pPr>
              <w:pStyle w:val="Normal"/>
              <w:jc w:val="center"/>
              <w:rPr>
                <w:b/>
                <w:b/>
                <w:sz w:val="36"/>
              </w:rPr>
            </w:pPr>
            <w:r>
              <w:rPr>
                <w:b/>
                <w:sz w:val="36"/>
              </w:rPr>
            </w:r>
          </w:p>
          <w:p>
            <w:pPr>
              <w:pStyle w:val="Normal"/>
              <w:jc w:val="center"/>
              <w:rPr>
                <w:b/>
                <w:b/>
                <w:sz w:val="36"/>
              </w:rPr>
            </w:pPr>
            <w:r>
              <w:rPr>
                <w:b/>
                <w:sz w:val="36"/>
              </w:rPr>
            </w:r>
          </w:p>
          <w:p>
            <w:pPr>
              <w:pStyle w:val="Normal"/>
              <w:jc w:val="center"/>
              <w:rPr>
                <w:b/>
                <w:b/>
                <w:sz w:val="36"/>
              </w:rPr>
            </w:pPr>
            <w:r>
              <w:rPr>
                <w:b/>
                <w:sz w:val="36"/>
              </w:rPr>
            </w:r>
          </w:p>
          <w:p>
            <w:pPr>
              <w:pStyle w:val="Normal"/>
              <w:jc w:val="center"/>
              <w:rPr>
                <w:rFonts w:eastAsia="Lucida Sans Unicode" w:cs="Tahoma"/>
                <w:b/>
                <w:b/>
                <w:kern w:val="2"/>
                <w:sz w:val="32"/>
                <w:szCs w:val="32"/>
              </w:rPr>
            </w:pPr>
            <w:r>
              <w:rPr>
                <w:b/>
                <w:sz w:val="32"/>
                <w:szCs w:val="32"/>
              </w:rPr>
              <w:t xml:space="preserve">8 - 10 апреля 2020 г. </w:t>
            </w:r>
          </w:p>
          <w:p>
            <w:pPr>
              <w:pStyle w:val="Normal"/>
              <w:jc w:val="center"/>
              <w:rPr>
                <w:rFonts w:eastAsia="Lucida Sans Unicode" w:cs="Tahoma"/>
                <w:b/>
                <w:b/>
                <w:kern w:val="2"/>
                <w:sz w:val="32"/>
                <w:szCs w:val="32"/>
              </w:rPr>
            </w:pPr>
            <w:r>
              <w:rPr>
                <w:rFonts w:eastAsia="Lucida Sans Unicode" w:cs="Tahoma"/>
                <w:b/>
                <w:kern w:val="2"/>
                <w:sz w:val="32"/>
                <w:szCs w:val="32"/>
              </w:rPr>
            </w:r>
          </w:p>
          <w:p>
            <w:pPr>
              <w:pStyle w:val="Normal"/>
              <w:jc w:val="center"/>
              <w:rPr>
                <w:rFonts w:eastAsia="Lucida Sans Unicode" w:cs="Tahoma"/>
                <w:b/>
                <w:b/>
                <w:kern w:val="2"/>
                <w:sz w:val="36"/>
                <w:szCs w:val="28"/>
              </w:rPr>
            </w:pPr>
            <w:r>
              <w:rPr>
                <w:rFonts w:eastAsia="Lucida Sans Unicode" w:cs="Tahoma"/>
                <w:b/>
                <w:kern w:val="2"/>
                <w:sz w:val="36"/>
                <w:szCs w:val="28"/>
              </w:rPr>
            </w:r>
          </w:p>
          <w:p>
            <w:pPr>
              <w:pStyle w:val="Normal"/>
              <w:jc w:val="center"/>
              <w:rPr>
                <w:rFonts w:eastAsia="Lucida Sans Unicode" w:cs="Tahoma"/>
                <w:b/>
                <w:b/>
                <w:kern w:val="2"/>
                <w:sz w:val="36"/>
                <w:szCs w:val="28"/>
              </w:rPr>
            </w:pPr>
            <w:r>
              <w:rPr>
                <w:rFonts w:eastAsia="Lucida Sans Unicode" w:cs="Tahoma"/>
                <w:b/>
                <w:kern w:val="2"/>
                <w:sz w:val="36"/>
                <w:szCs w:val="28"/>
              </w:rPr>
            </w:r>
          </w:p>
          <w:tbl>
            <w:tblPr>
              <w:tblW w:w="5262" w:type="dxa"/>
              <w:jc w:val="left"/>
              <w:tblInd w:w="1040" w:type="dxa"/>
              <w:tblCellMar>
                <w:top w:w="0" w:type="dxa"/>
                <w:left w:w="108" w:type="dxa"/>
                <w:bottom w:w="0" w:type="dxa"/>
                <w:right w:w="108" w:type="dxa"/>
              </w:tblCellMar>
              <w:tblLook w:firstRow="1" w:noVBand="1" w:lastRow="0" w:firstColumn="1" w:lastColumn="0" w:noHBand="0" w:val="04a0"/>
            </w:tblPr>
            <w:tblGrid>
              <w:gridCol w:w="2631"/>
              <w:gridCol w:w="2630"/>
            </w:tblGrid>
            <w:tr>
              <w:trPr/>
              <w:tc>
                <w:tcPr>
                  <w:tcW w:w="2631" w:type="dxa"/>
                  <w:tcBorders/>
                  <w:shd w:fill="auto" w:val="clear"/>
                </w:tcPr>
                <w:p>
                  <w:pPr>
                    <w:pStyle w:val="Normal"/>
                    <w:jc w:val="center"/>
                    <w:rPr>
                      <w:rFonts w:eastAsia="Lucida Sans Unicode" w:cs="Tahoma"/>
                      <w:b/>
                      <w:b/>
                      <w:kern w:val="2"/>
                      <w:sz w:val="22"/>
                      <w:szCs w:val="22"/>
                    </w:rPr>
                  </w:pPr>
                  <w:r>
                    <w:rPr/>
                    <w:drawing>
                      <wp:inline distT="0" distB="0" distL="0" distR="0">
                        <wp:extent cx="971550" cy="1247775"/>
                        <wp:effectExtent l="0" t="0" r="0" b="0"/>
                        <wp:docPr id="1" name="Рисунок 1" descr="m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masu"/>
                                <pic:cNvPicPr>
                                  <a:picLocks noChangeAspect="1" noChangeArrowheads="1"/>
                                </pic:cNvPicPr>
                              </pic:nvPicPr>
                              <pic:blipFill>
                                <a:blip r:embed="rId2"/>
                                <a:stretch>
                                  <a:fillRect/>
                                </a:stretch>
                              </pic:blipFill>
                              <pic:spPr bwMode="auto">
                                <a:xfrm>
                                  <a:off x="0" y="0"/>
                                  <a:ext cx="971550" cy="1247775"/>
                                </a:xfrm>
                                <a:prstGeom prst="rect">
                                  <a:avLst/>
                                </a:prstGeom>
                              </pic:spPr>
                            </pic:pic>
                          </a:graphicData>
                        </a:graphic>
                      </wp:inline>
                    </w:drawing>
                  </w:r>
                </w:p>
              </w:tc>
              <w:tc>
                <w:tcPr>
                  <w:tcW w:w="2630" w:type="dxa"/>
                  <w:tcBorders/>
                  <w:shd w:fill="auto" w:val="clear"/>
                </w:tcPr>
                <w:p>
                  <w:pPr>
                    <w:pStyle w:val="Normal"/>
                    <w:jc w:val="center"/>
                    <w:rPr>
                      <w:rFonts w:eastAsia="Lucida Sans Unicode" w:cs="Tahoma"/>
                      <w:b/>
                      <w:b/>
                      <w:kern w:val="2"/>
                      <w:sz w:val="22"/>
                      <w:szCs w:val="22"/>
                    </w:rPr>
                  </w:pPr>
                  <w:r>
                    <w:rPr>
                      <w:rFonts w:eastAsia="Lucida Sans Unicode" w:cs="Tahoma"/>
                      <w:b/>
                      <w:kern w:val="2"/>
                      <w:sz w:val="22"/>
                      <w:szCs w:val="22"/>
                    </w:rPr>
                  </w:r>
                </w:p>
              </w:tc>
            </w:tr>
          </w:tbl>
          <w:p>
            <w:pPr>
              <w:pStyle w:val="Normal"/>
              <w:jc w:val="center"/>
              <w:rPr>
                <w:rFonts w:eastAsia="Lucida Sans Unicode" w:cs="Tahoma"/>
                <w:b/>
                <w:b/>
                <w:kern w:val="2"/>
                <w:sz w:val="22"/>
                <w:szCs w:val="22"/>
              </w:rPr>
            </w:pPr>
            <w:r>
              <w:rPr>
                <w:rFonts w:eastAsia="Lucida Sans Unicode" w:cs="Tahoma"/>
                <w:b/>
                <w:kern w:val="2"/>
                <w:sz w:val="22"/>
                <w:szCs w:val="22"/>
              </w:rPr>
            </w:r>
          </w:p>
          <w:p>
            <w:pPr>
              <w:pStyle w:val="Normal"/>
              <w:jc w:val="center"/>
              <w:rPr>
                <w:rFonts w:eastAsia="Lucida Sans Unicode" w:cs="Tahoma"/>
                <w:b/>
                <w:b/>
                <w:kern w:val="2"/>
                <w:sz w:val="22"/>
                <w:szCs w:val="22"/>
              </w:rPr>
            </w:pPr>
            <w:r>
              <w:rPr>
                <w:rFonts w:eastAsia="Lucida Sans Unicode" w:cs="Tahoma"/>
                <w:b/>
                <w:kern w:val="2"/>
                <w:sz w:val="22"/>
                <w:szCs w:val="22"/>
              </w:rPr>
            </w:r>
          </w:p>
          <w:p>
            <w:pPr>
              <w:pStyle w:val="Normal"/>
              <w:jc w:val="center"/>
              <w:rPr>
                <w:rFonts w:eastAsia="Lucida Sans Unicode" w:cs="Tahoma"/>
                <w:b/>
                <w:b/>
                <w:kern w:val="2"/>
                <w:szCs w:val="22"/>
              </w:rPr>
            </w:pPr>
            <w:r>
              <w:rPr>
                <w:rFonts w:eastAsia="Lucida Sans Unicode" w:cs="Tahoma"/>
                <w:b/>
                <w:kern w:val="2"/>
                <w:szCs w:val="22"/>
              </w:rPr>
              <w:t>Мурманск</w:t>
            </w:r>
          </w:p>
          <w:p>
            <w:pPr>
              <w:pStyle w:val="Normal"/>
              <w:snapToGrid w:val="false"/>
              <w:jc w:val="center"/>
              <w:rPr>
                <w:rFonts w:eastAsia="Lucida Sans Unicode" w:cs="Tahoma"/>
                <w:b/>
                <w:b/>
                <w:kern w:val="2"/>
                <w:szCs w:val="22"/>
              </w:rPr>
            </w:pPr>
            <w:r>
              <w:rPr>
                <w:rFonts w:eastAsia="Lucida Sans Unicode" w:cs="Tahoma"/>
                <w:b/>
                <w:kern w:val="2"/>
                <w:szCs w:val="22"/>
              </w:rPr>
              <w:t>2020</w:t>
            </w:r>
          </w:p>
          <w:p>
            <w:pPr>
              <w:pStyle w:val="Normal"/>
              <w:snapToGrid w:val="false"/>
              <w:jc w:val="center"/>
              <w:rPr>
                <w:rFonts w:eastAsia="Lucida Sans Unicode" w:cs="Tahoma"/>
                <w:kern w:val="2"/>
                <w:sz w:val="22"/>
                <w:szCs w:val="22"/>
              </w:rPr>
            </w:pPr>
            <w:r>
              <w:rPr>
                <w:rFonts w:eastAsia="Lucida Sans Unicode" w:cs="Tahoma"/>
                <w:kern w:val="2"/>
                <w:sz w:val="22"/>
                <w:szCs w:val="22"/>
              </w:rPr>
            </w:r>
          </w:p>
        </w:tc>
        <w:tc>
          <w:tcPr>
            <w:tcW w:w="5730" w:type="dxa"/>
            <w:tcBorders>
              <w:top w:val="single" w:sz="2" w:space="0" w:color="000000"/>
              <w:left w:val="single" w:sz="2" w:space="0" w:color="000000"/>
              <w:bottom w:val="single" w:sz="8" w:space="0" w:color="000000"/>
              <w:right w:val="single" w:sz="2" w:space="0" w:color="000000"/>
            </w:tcBorders>
            <w:shd w:fill="auto" w:val="clear"/>
          </w:tcPr>
          <w:p>
            <w:pPr>
              <w:pStyle w:val="Normal"/>
              <w:tabs>
                <w:tab w:val="clear" w:pos="709"/>
                <w:tab w:val="left" w:pos="370" w:leader="none"/>
              </w:tabs>
              <w:ind w:left="369" w:hanging="142"/>
              <w:jc w:val="center"/>
              <w:rPr>
                <w:rFonts w:ascii="Calibri" w:hAnsi="Calibri" w:asciiTheme="minorHAnsi" w:hAnsiTheme="minorHAnsi"/>
                <w:b/>
                <w:b/>
                <w:smallCaps/>
                <w:sz w:val="22"/>
                <w:szCs w:val="20"/>
              </w:rPr>
            </w:pPr>
            <w:r>
              <w:rPr>
                <w:rFonts w:ascii="Times New Roman Полужирный" w:hAnsi="Times New Roman Полужирный"/>
                <w:b/>
                <w:smallCaps/>
                <w:sz w:val="22"/>
                <w:szCs w:val="20"/>
              </w:rPr>
              <w:t>ОСНОВНЫЕ НАПРАВЛЕНИЯ</w:t>
            </w:r>
            <w:r>
              <w:rPr>
                <w:rFonts w:ascii="Calibri" w:hAnsi="Calibri" w:asciiTheme="minorHAnsi" w:hAnsiTheme="minorHAnsi"/>
                <w:b/>
                <w:smallCaps/>
                <w:sz w:val="22"/>
                <w:szCs w:val="20"/>
              </w:rPr>
              <w:t xml:space="preserve"> </w:t>
            </w:r>
          </w:p>
          <w:p>
            <w:pPr>
              <w:pStyle w:val="Normal"/>
              <w:tabs>
                <w:tab w:val="clear" w:pos="709"/>
                <w:tab w:val="left" w:pos="370" w:leader="none"/>
              </w:tabs>
              <w:spacing w:before="0" w:after="120"/>
              <w:ind w:left="369" w:hanging="142"/>
              <w:jc w:val="center"/>
              <w:rPr>
                <w:rFonts w:ascii="Calibri" w:hAnsi="Calibri" w:asciiTheme="minorHAnsi" w:hAnsiTheme="minorHAnsi"/>
                <w:b/>
                <w:b/>
                <w:smallCaps/>
                <w:sz w:val="22"/>
                <w:szCs w:val="20"/>
              </w:rPr>
            </w:pPr>
            <w:r>
              <w:rPr>
                <w:rFonts w:ascii="Times New Roman Полужирный" w:hAnsi="Times New Roman Полужирный"/>
                <w:b/>
                <w:smallCaps/>
                <w:sz w:val="22"/>
                <w:szCs w:val="20"/>
              </w:rPr>
              <w:t>РАБОТЫ КОНФЕРЕНЦИИ</w:t>
            </w:r>
            <w:r>
              <w:rPr>
                <w:rFonts w:ascii="Calibri" w:hAnsi="Calibri" w:asciiTheme="minorHAnsi" w:hAnsiTheme="minorHAnsi"/>
                <w:b/>
                <w:smallCaps/>
                <w:sz w:val="22"/>
                <w:szCs w:val="20"/>
              </w:rPr>
              <w:t>:</w:t>
            </w:r>
          </w:p>
          <w:p>
            <w:pPr>
              <w:pStyle w:val="Normal"/>
              <w:numPr>
                <w:ilvl w:val="0"/>
                <w:numId w:val="2"/>
              </w:numPr>
              <w:tabs>
                <w:tab w:val="clear" w:pos="709"/>
                <w:tab w:val="left" w:pos="370" w:leader="none"/>
              </w:tabs>
              <w:spacing w:before="0" w:after="60"/>
              <w:ind w:left="369" w:hanging="284"/>
              <w:rPr>
                <w:szCs w:val="20"/>
              </w:rPr>
            </w:pPr>
            <w:r>
              <w:rPr>
                <w:szCs w:val="20"/>
              </w:rPr>
              <w:t>проблемы, тенденции и перспективы развития отечественного образования в контексте социокультурных перемен и изменений в развитии ребенка;</w:t>
            </w:r>
          </w:p>
          <w:p>
            <w:pPr>
              <w:pStyle w:val="Normal"/>
              <w:numPr>
                <w:ilvl w:val="0"/>
                <w:numId w:val="2"/>
              </w:numPr>
              <w:tabs>
                <w:tab w:val="clear" w:pos="709"/>
                <w:tab w:val="left" w:pos="370" w:leader="none"/>
              </w:tabs>
              <w:spacing w:before="0" w:after="60"/>
              <w:ind w:left="369" w:hanging="284"/>
              <w:rPr>
                <w:szCs w:val="20"/>
              </w:rPr>
            </w:pPr>
            <w:r>
              <w:rPr>
                <w:szCs w:val="20"/>
              </w:rPr>
              <w:t>российская школа в зеркале международных исследований качества образования;</w:t>
            </w:r>
          </w:p>
          <w:p>
            <w:pPr>
              <w:pStyle w:val="Normal"/>
              <w:numPr>
                <w:ilvl w:val="0"/>
                <w:numId w:val="2"/>
              </w:numPr>
              <w:tabs>
                <w:tab w:val="clear" w:pos="709"/>
                <w:tab w:val="left" w:pos="370" w:leader="none"/>
              </w:tabs>
              <w:spacing w:before="0" w:after="60"/>
              <w:ind w:left="369" w:hanging="284"/>
              <w:rPr>
                <w:szCs w:val="20"/>
              </w:rPr>
            </w:pPr>
            <w:r>
              <w:rPr>
                <w:szCs w:val="20"/>
              </w:rPr>
              <w:t>основные тенденции и принципы совершенствования общего образования;</w:t>
            </w:r>
          </w:p>
          <w:p>
            <w:pPr>
              <w:pStyle w:val="Normal"/>
              <w:numPr>
                <w:ilvl w:val="0"/>
                <w:numId w:val="2"/>
              </w:numPr>
              <w:tabs>
                <w:tab w:val="clear" w:pos="709"/>
                <w:tab w:val="left" w:pos="370" w:leader="none"/>
              </w:tabs>
              <w:spacing w:before="0" w:after="60"/>
              <w:ind w:left="369" w:hanging="284"/>
              <w:rPr>
                <w:szCs w:val="20"/>
              </w:rPr>
            </w:pPr>
            <w:r>
              <w:rPr>
                <w:szCs w:val="20"/>
              </w:rPr>
              <w:t>инструментально-технологические аспекты модернизации современного образования;</w:t>
            </w:r>
          </w:p>
          <w:p>
            <w:pPr>
              <w:pStyle w:val="Normal"/>
              <w:numPr>
                <w:ilvl w:val="0"/>
                <w:numId w:val="2"/>
              </w:numPr>
              <w:tabs>
                <w:tab w:val="clear" w:pos="709"/>
                <w:tab w:val="left" w:pos="370" w:leader="none"/>
              </w:tabs>
              <w:spacing w:before="0" w:after="60"/>
              <w:ind w:left="369" w:hanging="284"/>
              <w:rPr>
                <w:szCs w:val="20"/>
              </w:rPr>
            </w:pPr>
            <w:r>
              <w:rPr>
                <w:szCs w:val="20"/>
              </w:rPr>
              <w:t>актуальные проблемы и современные подходы к профессиональной подготовке будущего педагога;</w:t>
            </w:r>
          </w:p>
          <w:p>
            <w:pPr>
              <w:pStyle w:val="Normal"/>
              <w:numPr>
                <w:ilvl w:val="0"/>
                <w:numId w:val="2"/>
              </w:numPr>
              <w:tabs>
                <w:tab w:val="clear" w:pos="709"/>
                <w:tab w:val="left" w:pos="370" w:leader="none"/>
              </w:tabs>
              <w:spacing w:before="0" w:after="120"/>
              <w:ind w:left="369" w:hanging="284"/>
              <w:rPr>
                <w:szCs w:val="20"/>
              </w:rPr>
            </w:pPr>
            <w:r>
              <w:rPr>
                <w:szCs w:val="20"/>
              </w:rPr>
              <w:t>проблемы и тенденции духовно-нравственного воспитания и формирования российской гражданской идентичности у подрастающего поколения.</w:t>
            </w:r>
          </w:p>
          <w:p>
            <w:pPr>
              <w:pStyle w:val="Normal"/>
              <w:tabs>
                <w:tab w:val="clear" w:pos="709"/>
                <w:tab w:val="left" w:pos="370" w:leader="none"/>
              </w:tabs>
              <w:spacing w:before="120" w:after="120"/>
              <w:ind w:left="369" w:hanging="142"/>
              <w:jc w:val="center"/>
              <w:rPr>
                <w:rFonts w:ascii="Calibri" w:hAnsi="Calibri" w:asciiTheme="minorHAnsi" w:hAnsiTheme="minorHAnsi"/>
                <w:b/>
                <w:b/>
                <w:smallCaps/>
                <w:sz w:val="20"/>
                <w:szCs w:val="20"/>
              </w:rPr>
            </w:pPr>
            <w:r>
              <w:rPr>
                <w:rFonts w:ascii="Times New Roman Полужирный" w:hAnsi="Times New Roman Полужирный"/>
                <w:b/>
                <w:smallCaps/>
                <w:sz w:val="20"/>
                <w:szCs w:val="20"/>
              </w:rPr>
              <w:t>Организационный комитет конференции</w:t>
            </w:r>
          </w:p>
          <w:p>
            <w:pPr>
              <w:pStyle w:val="ListParagraph"/>
              <w:numPr>
                <w:ilvl w:val="0"/>
                <w:numId w:val="3"/>
              </w:numPr>
              <w:spacing w:before="0" w:after="60"/>
              <w:ind w:left="658" w:hanging="284"/>
              <w:rPr>
                <w:sz w:val="20"/>
              </w:rPr>
            </w:pPr>
            <w:r>
              <w:rPr>
                <w:b/>
                <w:sz w:val="20"/>
              </w:rPr>
              <w:t>Черник В.Э</w:t>
            </w:r>
            <w:r>
              <w:rPr>
                <w:sz w:val="20"/>
              </w:rPr>
              <w:t>. – канд.пед.н., доцент, зав.кафедрой педагогики (руководитель рабочей группы);</w:t>
            </w:r>
          </w:p>
          <w:p>
            <w:pPr>
              <w:pStyle w:val="ListParagraph"/>
              <w:numPr>
                <w:ilvl w:val="0"/>
                <w:numId w:val="3"/>
              </w:numPr>
              <w:spacing w:before="0" w:after="60"/>
              <w:ind w:left="658" w:hanging="284"/>
              <w:rPr>
                <w:sz w:val="20"/>
              </w:rPr>
            </w:pPr>
            <w:r>
              <w:rPr>
                <w:b/>
                <w:sz w:val="20"/>
              </w:rPr>
              <w:t>Левитес Д.Г.</w:t>
            </w:r>
            <w:r>
              <w:rPr>
                <w:sz w:val="20"/>
              </w:rPr>
              <w:t xml:space="preserve"> – д-р пед.наук, профессор, профессор кафедры педагогики (член рабочей группы);</w:t>
            </w:r>
          </w:p>
          <w:p>
            <w:pPr>
              <w:pStyle w:val="ListParagraph"/>
              <w:numPr>
                <w:ilvl w:val="0"/>
                <w:numId w:val="3"/>
              </w:numPr>
              <w:spacing w:before="0" w:after="60"/>
              <w:ind w:left="658" w:hanging="284"/>
              <w:rPr>
                <w:sz w:val="20"/>
              </w:rPr>
            </w:pPr>
            <w:r>
              <w:rPr>
                <w:b/>
                <w:sz w:val="20"/>
              </w:rPr>
              <w:t>Кохичко А.Н.</w:t>
            </w:r>
            <w:r>
              <w:rPr>
                <w:sz w:val="20"/>
              </w:rPr>
              <w:t xml:space="preserve"> – д-р пед.наук, профессор кафедры педагогики, доцент (член рабочей группы);</w:t>
            </w:r>
          </w:p>
          <w:p>
            <w:pPr>
              <w:pStyle w:val="ListParagraph"/>
              <w:numPr>
                <w:ilvl w:val="0"/>
                <w:numId w:val="3"/>
              </w:numPr>
              <w:spacing w:before="0" w:after="60"/>
              <w:ind w:left="658" w:hanging="284"/>
              <w:rPr>
                <w:sz w:val="20"/>
              </w:rPr>
            </w:pPr>
            <w:r>
              <w:rPr>
                <w:b/>
                <w:sz w:val="20"/>
              </w:rPr>
              <w:t>Гальченко Н.А.</w:t>
            </w:r>
            <w:r>
              <w:rPr>
                <w:sz w:val="20"/>
              </w:rPr>
              <w:t xml:space="preserve"> – канд.пед.наук, доцент кафедры педагогики (член рабочей группы);</w:t>
            </w:r>
          </w:p>
          <w:p>
            <w:pPr>
              <w:pStyle w:val="ListParagraph"/>
              <w:numPr>
                <w:ilvl w:val="0"/>
                <w:numId w:val="3"/>
              </w:numPr>
              <w:spacing w:before="0" w:after="60"/>
              <w:ind w:left="658" w:hanging="284"/>
              <w:rPr>
                <w:sz w:val="20"/>
              </w:rPr>
            </w:pPr>
            <w:r>
              <w:rPr>
                <w:b/>
                <w:sz w:val="20"/>
              </w:rPr>
              <w:t>Панченко Т.В.</w:t>
            </w:r>
            <w:r>
              <w:rPr>
                <w:sz w:val="20"/>
              </w:rPr>
              <w:t xml:space="preserve"> – канд.пед.наук, доцент кафедры педагогики (член рабочей группы);</w:t>
            </w:r>
          </w:p>
          <w:p>
            <w:pPr>
              <w:pStyle w:val="ListParagraph"/>
              <w:numPr>
                <w:ilvl w:val="0"/>
                <w:numId w:val="3"/>
              </w:numPr>
              <w:spacing w:before="0" w:after="60"/>
              <w:ind w:left="658" w:hanging="284"/>
              <w:rPr>
                <w:sz w:val="20"/>
              </w:rPr>
            </w:pPr>
            <w:r>
              <w:rPr>
                <w:b/>
                <w:sz w:val="20"/>
              </w:rPr>
              <w:t>Тишулина С.Г.</w:t>
            </w:r>
            <w:r>
              <w:rPr>
                <w:sz w:val="20"/>
              </w:rPr>
              <w:t xml:space="preserve"> – канд.пед.наук, доцент кафедры педагогики (член рабочей группы);</w:t>
            </w:r>
          </w:p>
          <w:p>
            <w:pPr>
              <w:pStyle w:val="ListParagraph"/>
              <w:numPr>
                <w:ilvl w:val="0"/>
                <w:numId w:val="3"/>
              </w:numPr>
              <w:spacing w:before="0" w:after="60"/>
              <w:ind w:left="658" w:hanging="284"/>
              <w:rPr/>
            </w:pPr>
            <w:r>
              <w:rPr>
                <w:b/>
                <w:sz w:val="20"/>
              </w:rPr>
              <w:t xml:space="preserve">Аминова С.В. </w:t>
            </w:r>
            <w:r>
              <w:rPr>
                <w:sz w:val="20"/>
              </w:rPr>
              <w:t xml:space="preserve">– магистр, старший преподаватель кафедры педагогики (член рабочей группы); </w:t>
            </w:r>
          </w:p>
          <w:p>
            <w:pPr>
              <w:pStyle w:val="ListParagraph"/>
              <w:numPr>
                <w:ilvl w:val="0"/>
                <w:numId w:val="3"/>
              </w:numPr>
              <w:spacing w:before="0" w:after="60"/>
              <w:ind w:left="658" w:hanging="284"/>
              <w:rPr>
                <w:sz w:val="20"/>
              </w:rPr>
            </w:pPr>
            <w:r>
              <w:rPr>
                <w:b/>
                <w:sz w:val="20"/>
              </w:rPr>
              <w:t>Брожик Л.В.</w:t>
            </w:r>
            <w:r>
              <w:rPr>
                <w:sz w:val="20"/>
              </w:rPr>
              <w:t xml:space="preserve">  – старший преподаватель кафедры педагогики (член рабочей группы);</w:t>
            </w:r>
          </w:p>
          <w:p>
            <w:pPr>
              <w:pStyle w:val="ListParagraph"/>
              <w:numPr>
                <w:ilvl w:val="0"/>
                <w:numId w:val="3"/>
              </w:numPr>
              <w:spacing w:before="0" w:after="60"/>
              <w:ind w:left="658" w:hanging="284"/>
              <w:rPr/>
            </w:pPr>
            <w:r>
              <w:rPr>
                <w:b/>
                <w:sz w:val="20"/>
              </w:rPr>
              <w:t>Чернюк Л</w:t>
            </w:r>
            <w:bookmarkStart w:id="0" w:name="_GoBack"/>
            <w:bookmarkEnd w:id="0"/>
            <w:r>
              <w:rPr>
                <w:b/>
                <w:sz w:val="20"/>
              </w:rPr>
              <w:t>.А.</w:t>
            </w:r>
            <w:r>
              <w:rPr/>
              <w:t xml:space="preserve"> </w:t>
            </w:r>
            <w:r>
              <w:rPr>
                <w:sz w:val="20"/>
              </w:rPr>
              <w:t>– магистр, аспирант кафедры педагогики, (член рабочей группы)</w:t>
            </w:r>
            <w:r>
              <w:rPr/>
              <w:t>.</w:t>
            </w:r>
          </w:p>
        </w:tc>
        <w:tc>
          <w:tcPr>
            <w:tcW w:w="5264" w:type="dxa"/>
            <w:tcBorders>
              <w:top w:val="single" w:sz="2" w:space="0" w:color="000000"/>
              <w:left w:val="single" w:sz="2" w:space="0" w:color="000000"/>
              <w:bottom w:val="single" w:sz="8" w:space="0" w:color="000000"/>
              <w:right w:val="single" w:sz="2" w:space="0" w:color="000000"/>
            </w:tcBorders>
            <w:shd w:fill="auto" w:val="clear"/>
          </w:tcPr>
          <w:p>
            <w:pPr>
              <w:pStyle w:val="Style29"/>
              <w:snapToGrid w:val="false"/>
              <w:jc w:val="center"/>
              <w:rPr>
                <w:rFonts w:eastAsia="Lucida Sans Unicode" w:cs="Tahoma"/>
                <w:b/>
                <w:b/>
                <w:kern w:val="2"/>
              </w:rPr>
            </w:pPr>
            <w:r>
              <w:rPr>
                <w:rFonts w:eastAsia="Lucida Sans Unicode" w:cs="Tahoma"/>
                <w:b/>
                <w:kern w:val="2"/>
              </w:rPr>
              <w:t>ЗАЯВКА</w:t>
            </w:r>
          </w:p>
          <w:p>
            <w:pPr>
              <w:pStyle w:val="Normal"/>
              <w:jc w:val="center"/>
              <w:rPr>
                <w:b/>
                <w:b/>
              </w:rPr>
            </w:pPr>
            <w:r>
              <w:rPr>
                <w:rFonts w:eastAsia="Lucida Sans Unicode" w:cs="Tahoma"/>
                <w:b/>
                <w:kern w:val="2"/>
              </w:rPr>
              <w:t xml:space="preserve">на участие во Всероссийской </w:t>
            </w:r>
            <w:r>
              <w:rPr>
                <w:b/>
              </w:rPr>
              <w:t xml:space="preserve"> </w:t>
            </w:r>
          </w:p>
          <w:p>
            <w:pPr>
              <w:pStyle w:val="Normal"/>
              <w:jc w:val="center"/>
              <w:rPr>
                <w:b/>
                <w:b/>
              </w:rPr>
            </w:pPr>
            <w:r>
              <w:rPr>
                <w:b/>
              </w:rPr>
              <w:t xml:space="preserve">научно-практической конференции </w:t>
            </w:r>
          </w:p>
          <w:p>
            <w:pPr>
              <w:pStyle w:val="Normal"/>
              <w:jc w:val="center"/>
              <w:rPr>
                <w:b/>
                <w:b/>
              </w:rPr>
            </w:pPr>
            <w:r>
              <w:rPr>
                <w:b/>
              </w:rPr>
              <w:t>с международным участием</w:t>
            </w:r>
          </w:p>
          <w:p>
            <w:pPr>
              <w:pStyle w:val="Normal"/>
              <w:jc w:val="center"/>
              <w:rPr>
                <w:b/>
                <w:b/>
                <w:sz w:val="4"/>
              </w:rPr>
            </w:pPr>
            <w:r>
              <w:rPr>
                <w:b/>
                <w:sz w:val="4"/>
              </w:rPr>
            </w:r>
          </w:p>
          <w:p>
            <w:pPr>
              <w:pStyle w:val="Normal"/>
              <w:jc w:val="center"/>
              <w:rPr>
                <w:b/>
                <w:b/>
              </w:rPr>
            </w:pPr>
            <w:r>
              <w:rPr>
                <w:b/>
              </w:rPr>
              <w:t>«Цели и ценности современного образования»</w:t>
            </w:r>
          </w:p>
          <w:p>
            <w:pPr>
              <w:pStyle w:val="Normal"/>
              <w:jc w:val="center"/>
              <w:rPr>
                <w:b/>
                <w:b/>
                <w:sz w:val="14"/>
              </w:rPr>
            </w:pPr>
            <w:r>
              <w:rPr>
                <w:b/>
                <w:sz w:val="14"/>
              </w:rPr>
              <w:t xml:space="preserve"> </w:t>
            </w:r>
          </w:p>
          <w:p>
            <w:pPr>
              <w:pStyle w:val="Style29"/>
              <w:snapToGrid w:val="false"/>
              <w:ind w:left="168" w:right="166" w:hanging="0"/>
              <w:jc w:val="both"/>
              <w:rPr>
                <w:b/>
                <w:b/>
                <w:bCs/>
                <w:sz w:val="23"/>
                <w:szCs w:val="23"/>
              </w:rPr>
            </w:pPr>
            <w:r>
              <w:rPr>
                <w:b/>
                <w:bCs/>
                <w:sz w:val="23"/>
                <w:szCs w:val="23"/>
              </w:rPr>
              <w:t xml:space="preserve">1. Фамилия </w:t>
            </w:r>
          </w:p>
          <w:p>
            <w:pPr>
              <w:pStyle w:val="Style29"/>
              <w:snapToGrid w:val="false"/>
              <w:ind w:left="168" w:right="166" w:hanging="0"/>
              <w:jc w:val="both"/>
              <w:rPr>
                <w:b/>
                <w:b/>
                <w:bCs/>
                <w:sz w:val="23"/>
                <w:szCs w:val="23"/>
              </w:rPr>
            </w:pPr>
            <w:r>
              <w:rPr>
                <w:b/>
                <w:bCs/>
                <w:sz w:val="23"/>
                <w:szCs w:val="23"/>
              </w:rPr>
              <w:t xml:space="preserve">2. Имя </w:t>
            </w:r>
          </w:p>
          <w:p>
            <w:pPr>
              <w:pStyle w:val="Style29"/>
              <w:snapToGrid w:val="false"/>
              <w:ind w:left="168" w:right="166" w:hanging="0"/>
              <w:jc w:val="both"/>
              <w:rPr>
                <w:b/>
                <w:b/>
                <w:bCs/>
                <w:sz w:val="23"/>
                <w:szCs w:val="23"/>
              </w:rPr>
            </w:pPr>
            <w:r>
              <w:rPr>
                <w:b/>
                <w:bCs/>
                <w:sz w:val="23"/>
                <w:szCs w:val="23"/>
              </w:rPr>
              <w:t xml:space="preserve">3. Отчество </w:t>
            </w:r>
          </w:p>
          <w:p>
            <w:pPr>
              <w:pStyle w:val="Style29"/>
              <w:snapToGrid w:val="false"/>
              <w:ind w:left="168" w:right="166" w:hanging="0"/>
              <w:jc w:val="both"/>
              <w:rPr>
                <w:b/>
                <w:b/>
                <w:bCs/>
                <w:sz w:val="23"/>
                <w:szCs w:val="23"/>
              </w:rPr>
            </w:pPr>
            <w:r>
              <w:rPr>
                <w:b/>
                <w:bCs/>
                <w:sz w:val="23"/>
                <w:szCs w:val="23"/>
              </w:rPr>
              <w:t xml:space="preserve">4. Ученая степень, ученое звание (если есть) 5. Должность (для студентов – курс, специальность, факультет; указание ФИО, ученой степени, должности научного руководителя) </w:t>
            </w:r>
          </w:p>
          <w:p>
            <w:pPr>
              <w:pStyle w:val="Style29"/>
              <w:snapToGrid w:val="false"/>
              <w:ind w:left="168" w:right="166" w:hanging="0"/>
              <w:jc w:val="both"/>
              <w:rPr>
                <w:b/>
                <w:b/>
                <w:bCs/>
                <w:sz w:val="23"/>
                <w:szCs w:val="23"/>
              </w:rPr>
            </w:pPr>
            <w:r>
              <w:rPr>
                <w:b/>
                <w:bCs/>
                <w:sz w:val="23"/>
                <w:szCs w:val="23"/>
              </w:rPr>
              <w:t xml:space="preserve">6. Место работы (учебы), адрес </w:t>
            </w:r>
          </w:p>
          <w:p>
            <w:pPr>
              <w:pStyle w:val="Style29"/>
              <w:snapToGrid w:val="false"/>
              <w:ind w:left="168" w:right="166" w:hanging="0"/>
              <w:jc w:val="both"/>
              <w:rPr>
                <w:b/>
                <w:b/>
                <w:bCs/>
                <w:sz w:val="23"/>
                <w:szCs w:val="23"/>
              </w:rPr>
            </w:pPr>
            <w:r>
              <w:rPr>
                <w:b/>
                <w:bCs/>
                <w:sz w:val="23"/>
                <w:szCs w:val="23"/>
              </w:rPr>
              <w:t xml:space="preserve">7. E-mail (обязательно!) </w:t>
            </w:r>
          </w:p>
          <w:p>
            <w:pPr>
              <w:pStyle w:val="Style29"/>
              <w:snapToGrid w:val="false"/>
              <w:ind w:left="168" w:right="166" w:hanging="0"/>
              <w:jc w:val="both"/>
              <w:rPr>
                <w:b/>
                <w:b/>
                <w:bCs/>
                <w:sz w:val="23"/>
                <w:szCs w:val="23"/>
              </w:rPr>
            </w:pPr>
            <w:r>
              <w:rPr>
                <w:b/>
                <w:bCs/>
                <w:sz w:val="23"/>
                <w:szCs w:val="23"/>
              </w:rPr>
              <w:t>8. Телефон / факс</w:t>
            </w:r>
          </w:p>
          <w:p>
            <w:pPr>
              <w:pStyle w:val="Style29"/>
              <w:snapToGrid w:val="false"/>
              <w:ind w:left="168" w:right="166" w:hanging="0"/>
              <w:jc w:val="both"/>
              <w:rPr>
                <w:b/>
                <w:b/>
                <w:bCs/>
                <w:sz w:val="23"/>
                <w:szCs w:val="23"/>
              </w:rPr>
            </w:pPr>
            <w:r>
              <w:rPr>
                <w:b/>
                <w:bCs/>
                <w:sz w:val="23"/>
                <w:szCs w:val="23"/>
              </w:rPr>
              <w:t xml:space="preserve"> </w:t>
            </w:r>
            <w:r>
              <w:rPr>
                <w:b/>
                <w:bCs/>
                <w:sz w:val="23"/>
                <w:szCs w:val="23"/>
              </w:rPr>
              <w:t xml:space="preserve">9. Предполагаемая форма участия в конференции (очная, заочная) </w:t>
            </w:r>
          </w:p>
          <w:p>
            <w:pPr>
              <w:pStyle w:val="Style29"/>
              <w:snapToGrid w:val="false"/>
              <w:ind w:left="168" w:right="166" w:hanging="0"/>
              <w:jc w:val="both"/>
              <w:rPr>
                <w:b/>
                <w:b/>
                <w:bCs/>
                <w:sz w:val="23"/>
                <w:szCs w:val="23"/>
              </w:rPr>
            </w:pPr>
            <w:r>
              <w:rPr>
                <w:b/>
                <w:bCs/>
                <w:sz w:val="23"/>
                <w:szCs w:val="23"/>
              </w:rPr>
              <w:t xml:space="preserve">10. Тема выступления; направление, в рамках которого планируется доклад или мастер-класс </w:t>
            </w:r>
          </w:p>
          <w:p>
            <w:pPr>
              <w:pStyle w:val="Style29"/>
              <w:snapToGrid w:val="false"/>
              <w:ind w:left="168" w:right="166" w:hanging="0"/>
              <w:jc w:val="both"/>
              <w:rPr>
                <w:b/>
                <w:b/>
                <w:bCs/>
                <w:sz w:val="23"/>
                <w:szCs w:val="23"/>
              </w:rPr>
            </w:pPr>
            <w:r>
              <w:rPr>
                <w:b/>
                <w:bCs/>
                <w:sz w:val="23"/>
                <w:szCs w:val="23"/>
              </w:rPr>
              <w:t xml:space="preserve">11. Заявка на публикацию (да / нет) </w:t>
            </w:r>
          </w:p>
          <w:p>
            <w:pPr>
              <w:pStyle w:val="Style29"/>
              <w:snapToGrid w:val="false"/>
              <w:ind w:left="168" w:right="166" w:hanging="0"/>
              <w:jc w:val="both"/>
              <w:rPr>
                <w:b/>
                <w:b/>
                <w:bCs/>
                <w:sz w:val="23"/>
                <w:szCs w:val="23"/>
              </w:rPr>
            </w:pPr>
            <w:r>
              <w:rPr>
                <w:b/>
                <w:bCs/>
                <w:sz w:val="23"/>
                <w:szCs w:val="23"/>
              </w:rPr>
              <w:t xml:space="preserve">12. Необходимость проекционной техники </w:t>
            </w:r>
          </w:p>
          <w:p>
            <w:pPr>
              <w:pStyle w:val="Style29"/>
              <w:snapToGrid w:val="false"/>
              <w:ind w:left="168" w:right="166" w:hanging="0"/>
              <w:jc w:val="both"/>
              <w:rPr>
                <w:b/>
                <w:b/>
                <w:kern w:val="2"/>
                <w:sz w:val="23"/>
                <w:szCs w:val="23"/>
              </w:rPr>
            </w:pPr>
            <w:r>
              <w:rPr>
                <w:b/>
                <w:bCs/>
                <w:sz w:val="23"/>
                <w:szCs w:val="23"/>
              </w:rPr>
              <w:t xml:space="preserve">13. Необходимость бронирования места в общежитии </w:t>
            </w:r>
          </w:p>
          <w:p>
            <w:pPr>
              <w:pStyle w:val="Style29"/>
              <w:snapToGrid w:val="false"/>
              <w:ind w:left="168" w:right="166" w:hanging="0"/>
              <w:jc w:val="both"/>
              <w:rPr>
                <w:b/>
                <w:b/>
                <w:kern w:val="2"/>
                <w:sz w:val="6"/>
                <w:szCs w:val="22"/>
              </w:rPr>
            </w:pPr>
            <w:r>
              <w:rPr>
                <w:b/>
                <w:kern w:val="2"/>
                <w:sz w:val="6"/>
                <w:szCs w:val="22"/>
              </w:rPr>
            </w:r>
          </w:p>
          <w:p>
            <w:pPr>
              <w:pStyle w:val="Style29"/>
              <w:snapToGrid w:val="false"/>
              <w:ind w:left="168" w:right="166" w:hanging="0"/>
              <w:jc w:val="both"/>
              <w:rPr>
                <w:b/>
                <w:b/>
                <w:kern w:val="2"/>
                <w:sz w:val="14"/>
                <w:szCs w:val="22"/>
              </w:rPr>
            </w:pPr>
            <w:r>
              <w:rPr/>
              <w:t xml:space="preserve">Оргкомитет проводит предварительный отбор материалов для публикации, по итогам которого будет издан </w:t>
            </w:r>
            <w:r>
              <w:rPr>
                <w:b/>
              </w:rPr>
              <w:t>сборник научных статей</w:t>
            </w:r>
            <w:r>
              <w:rPr/>
              <w:t xml:space="preserve">. Сведения о произведениях, вошедших в сборник, будут размещены </w:t>
            </w:r>
            <w:r>
              <w:rPr>
                <w:b/>
              </w:rPr>
              <w:t>в базе данных РИНЦ</w:t>
            </w:r>
            <w:r>
              <w:rPr/>
              <w:t xml:space="preserve"> (договор № 1434-07/2014К).</w:t>
            </w:r>
          </w:p>
          <w:p>
            <w:pPr>
              <w:pStyle w:val="Style29"/>
              <w:snapToGrid w:val="false"/>
              <w:ind w:left="168" w:right="166" w:hanging="0"/>
              <w:jc w:val="both"/>
              <w:rPr>
                <w:b/>
                <w:b/>
                <w:kern w:val="2"/>
                <w:sz w:val="14"/>
                <w:szCs w:val="22"/>
              </w:rPr>
            </w:pPr>
            <w:r>
              <w:rPr>
                <w:b/>
                <w:kern w:val="2"/>
                <w:sz w:val="14"/>
                <w:szCs w:val="22"/>
              </w:rPr>
            </w:r>
          </w:p>
          <w:p>
            <w:pPr>
              <w:pStyle w:val="Style29"/>
              <w:snapToGrid w:val="false"/>
              <w:ind w:left="168" w:right="166" w:hanging="0"/>
              <w:jc w:val="both"/>
              <w:rPr>
                <w:rFonts w:eastAsia="Lucida Sans Unicode" w:cs="Tahoma"/>
                <w:b/>
                <w:b/>
                <w:kern w:val="2"/>
              </w:rPr>
            </w:pPr>
            <w:r>
              <w:rPr/>
              <w:t>Направление заявки и материалов в адрес оргкомитета конференции означает согласие автора на обнародование произведения посредством его опубликования, распространения сборников с произведением автора и размещения в сети Интернет.</w:t>
            </w:r>
          </w:p>
        </w:tc>
      </w:tr>
      <w:tr>
        <w:trPr>
          <w:trHeight w:val="10982" w:hRule="atLeast"/>
        </w:trPr>
        <w:tc>
          <w:tcPr>
            <w:tcW w:w="4962" w:type="dxa"/>
            <w:tcBorders/>
            <w:shd w:fill="auto" w:val="clear"/>
          </w:tcPr>
          <w:p>
            <w:pPr>
              <w:pStyle w:val="Normal"/>
              <w:tabs>
                <w:tab w:val="clear" w:pos="709"/>
                <w:tab w:val="left" w:pos="2574" w:leader="none"/>
              </w:tabs>
              <w:jc w:val="center"/>
              <w:rPr>
                <w:b/>
                <w:b/>
                <w:sz w:val="22"/>
                <w:szCs w:val="22"/>
              </w:rPr>
            </w:pPr>
            <w:r>
              <w:rPr>
                <w:b/>
                <w:sz w:val="22"/>
                <w:szCs w:val="22"/>
              </w:rPr>
              <w:t xml:space="preserve">УСЛОВИЯ ПУБЛИКАЦИИ </w:t>
            </w:r>
          </w:p>
          <w:p>
            <w:pPr>
              <w:pStyle w:val="Normal"/>
              <w:tabs>
                <w:tab w:val="clear" w:pos="709"/>
                <w:tab w:val="left" w:pos="2574" w:leader="none"/>
              </w:tabs>
              <w:jc w:val="both"/>
              <w:rPr>
                <w:b/>
                <w:b/>
                <w:kern w:val="2"/>
                <w:sz w:val="22"/>
                <w:szCs w:val="22"/>
              </w:rPr>
            </w:pPr>
            <w:r>
              <w:rPr>
                <w:sz w:val="22"/>
                <w:szCs w:val="22"/>
              </w:rPr>
              <w:t xml:space="preserve">Оформление статьи: текст должен быть представлен в электронном варианте (редактор Word, формат RTF, параметры поля – 25 мм со всех сторон, шрифт Times New Roman, кегль 14 через одинарный интервал). </w:t>
            </w:r>
            <w:r>
              <w:rPr>
                <w:b/>
                <w:sz w:val="22"/>
                <w:szCs w:val="22"/>
              </w:rPr>
              <w:t>Объём статьи</w:t>
            </w:r>
            <w:r>
              <w:rPr>
                <w:sz w:val="22"/>
                <w:szCs w:val="22"/>
              </w:rPr>
              <w:t xml:space="preserve"> – не более 5 страниц. В левом верхнем углу располагается тематический рубрикатор УДК/ББК, в правом верхнем углу жирным курсивом пишется ФИО автора. Обязательно указывается организация, представляемая автором, город, страна (курсивом). Через пробел - название работы по центру прописными буквами жирным шрифтом без сокращений. Затем приводятся аннотация и ключевые слова. Далее вся информация повторяется на английском языке.</w:t>
            </w:r>
            <w:r>
              <w:rPr>
                <w:b/>
                <w:kern w:val="2"/>
                <w:sz w:val="22"/>
                <w:szCs w:val="22"/>
              </w:rPr>
              <w:t xml:space="preserve"> </w:t>
            </w:r>
            <w:r>
              <w:rPr>
                <w:sz w:val="22"/>
                <w:szCs w:val="22"/>
              </w:rPr>
              <w:t xml:space="preserve">Автор отвечает за грамотность всего текста публикации и правильность перевода на английский язык, а также за уникальность текста, корректность заимствований и цитирований. </w:t>
            </w:r>
            <w:r>
              <w:rPr>
                <w:b/>
                <w:sz w:val="22"/>
                <w:szCs w:val="22"/>
              </w:rPr>
              <w:t>Сноски</w:t>
            </w:r>
            <w:r>
              <w:rPr>
                <w:sz w:val="22"/>
                <w:szCs w:val="22"/>
              </w:rPr>
              <w:t xml:space="preserve"> </w:t>
            </w:r>
            <w:r>
              <w:rPr>
                <w:b/>
                <w:sz w:val="22"/>
                <w:szCs w:val="22"/>
              </w:rPr>
              <w:t>постраничные, автоматические</w:t>
            </w:r>
            <w:r>
              <w:rPr>
                <w:sz w:val="22"/>
                <w:szCs w:val="22"/>
              </w:rPr>
              <w:t xml:space="preserve">, по цифрам, кегль 12. </w:t>
            </w:r>
            <w:r>
              <w:rPr>
                <w:b/>
                <w:sz w:val="22"/>
                <w:szCs w:val="22"/>
              </w:rPr>
              <w:t>Абзац</w:t>
            </w:r>
            <w:r>
              <w:rPr>
                <w:sz w:val="22"/>
                <w:szCs w:val="22"/>
              </w:rPr>
              <w:t xml:space="preserve"> (красная строка) – 1,25 см (</w:t>
            </w:r>
            <w:r>
              <w:rPr>
                <w:b/>
                <w:sz w:val="22"/>
                <w:szCs w:val="22"/>
              </w:rPr>
              <w:t>не допускается</w:t>
            </w:r>
            <w:r>
              <w:rPr>
                <w:sz w:val="22"/>
                <w:szCs w:val="22"/>
              </w:rPr>
              <w:t xml:space="preserve"> создание абзацной строки с помощью клавиши «Пробел»). </w:t>
            </w:r>
            <w:r>
              <w:rPr>
                <w:b/>
                <w:sz w:val="22"/>
                <w:szCs w:val="22"/>
              </w:rPr>
              <w:t>Переносы</w:t>
            </w:r>
            <w:r>
              <w:rPr>
                <w:sz w:val="22"/>
                <w:szCs w:val="22"/>
              </w:rPr>
              <w:t xml:space="preserve"> слов на строках автоматические и не более 3 подряд. </w:t>
            </w:r>
            <w:r>
              <w:rPr>
                <w:b/>
                <w:sz w:val="22"/>
                <w:szCs w:val="22"/>
              </w:rPr>
              <w:t>Нумерация страниц отсутствует</w:t>
            </w:r>
            <w:r>
              <w:rPr>
                <w:sz w:val="22"/>
                <w:szCs w:val="22"/>
              </w:rPr>
              <w:t>. Список использованной литературы приводится согласно ГОСТ 7.1-2008 в алфавитном порядке в конце статьи. Файл назван фамилией автора</w:t>
            </w:r>
            <w:r>
              <w:rPr>
                <w:b/>
                <w:kern w:val="2"/>
                <w:sz w:val="22"/>
                <w:szCs w:val="22"/>
              </w:rPr>
              <w:t>.</w:t>
            </w:r>
          </w:p>
          <w:p>
            <w:pPr>
              <w:pStyle w:val="Normal"/>
              <w:tabs>
                <w:tab w:val="clear" w:pos="709"/>
                <w:tab w:val="left" w:pos="2574" w:leader="none"/>
              </w:tabs>
              <w:jc w:val="both"/>
              <w:rPr>
                <w:b/>
                <w:b/>
                <w:kern w:val="2"/>
                <w:sz w:val="22"/>
                <w:szCs w:val="22"/>
              </w:rPr>
            </w:pPr>
            <w:r>
              <w:rPr>
                <w:b/>
                <w:kern w:val="2"/>
                <w:sz w:val="22"/>
                <w:szCs w:val="22"/>
              </w:rPr>
              <w:t>К публикации принимаются материалы, строго соответствующие требованиям оформления</w:t>
            </w:r>
            <w:r>
              <w:rPr>
                <w:kern w:val="2"/>
                <w:sz w:val="22"/>
                <w:szCs w:val="22"/>
              </w:rPr>
              <w:t>. Оргкомитет оставляет за собой право отбора материалов и их частичного редактирования с учётом тематики конференции.</w:t>
            </w:r>
          </w:p>
          <w:p>
            <w:pPr>
              <w:pStyle w:val="Normal"/>
              <w:tabs>
                <w:tab w:val="clear" w:pos="709"/>
                <w:tab w:val="left" w:pos="2574" w:leader="none"/>
              </w:tabs>
              <w:jc w:val="both"/>
              <w:rPr>
                <w:b/>
                <w:b/>
                <w:kern w:val="2"/>
                <w:sz w:val="22"/>
                <w:szCs w:val="22"/>
              </w:rPr>
            </w:pPr>
            <w:r>
              <w:rPr>
                <w:b/>
                <w:sz w:val="22"/>
                <w:szCs w:val="22"/>
              </w:rPr>
              <w:t>Участникам конференции (</w:t>
            </w:r>
            <w:r>
              <w:rPr>
                <w:b/>
                <w:sz w:val="22"/>
                <w:szCs w:val="22"/>
                <w:u w:val="single"/>
              </w:rPr>
              <w:t>после подтверждения</w:t>
            </w:r>
            <w:r>
              <w:rPr>
                <w:b/>
                <w:sz w:val="22"/>
                <w:szCs w:val="22"/>
              </w:rPr>
              <w:t xml:space="preserve"> оргкомитетом принятия статьи к публикации) необходимо прислать копию квитанции об оплате оргвзноса.</w:t>
            </w:r>
          </w:p>
          <w:p>
            <w:pPr>
              <w:pStyle w:val="Normal"/>
              <w:tabs>
                <w:tab w:val="clear" w:pos="709"/>
                <w:tab w:val="left" w:pos="2574" w:leader="none"/>
              </w:tabs>
              <w:jc w:val="both"/>
              <w:rPr/>
            </w:pPr>
            <w:r>
              <w:rPr>
                <w:spacing w:val="-4"/>
                <w:sz w:val="22"/>
                <w:szCs w:val="22"/>
              </w:rPr>
              <w:t xml:space="preserve">Заявки на участие в конференции и статьи необходимо прислать </w:t>
            </w:r>
            <w:r>
              <w:rPr>
                <w:b/>
                <w:spacing w:val="-4"/>
                <w:sz w:val="22"/>
                <w:szCs w:val="22"/>
              </w:rPr>
              <w:t>до 23 март</w:t>
            </w:r>
            <w:r>
              <w:rPr>
                <w:spacing w:val="-4"/>
                <w:sz w:val="22"/>
                <w:szCs w:val="22"/>
              </w:rPr>
              <w:t xml:space="preserve">а 2020 г. Квитанции об оплате оргвзноса принимаются </w:t>
            </w:r>
            <w:r>
              <w:rPr>
                <w:b/>
                <w:spacing w:val="-4"/>
                <w:sz w:val="22"/>
                <w:szCs w:val="22"/>
              </w:rPr>
              <w:t>до 8 апреля</w:t>
            </w:r>
            <w:r>
              <w:rPr>
                <w:spacing w:val="-4"/>
                <w:sz w:val="22"/>
                <w:szCs w:val="22"/>
              </w:rPr>
              <w:t xml:space="preserve"> 2020 г. по адресу: 183038, г. Мурманск, ул. Капитана Егорова, д. 16, МАГУ, </w:t>
            </w:r>
            <w:r>
              <w:rPr>
                <w:spacing w:val="-8"/>
                <w:sz w:val="22"/>
                <w:szCs w:val="22"/>
              </w:rPr>
              <w:t xml:space="preserve">кафедра педагогики, каб. 217, 218. Или электронной почтой: </w:t>
            </w:r>
            <w:hyperlink r:id="rId3">
              <w:r>
                <w:rPr>
                  <w:rStyle w:val="Style10"/>
                  <w:b/>
                  <w:spacing w:val="-8"/>
                  <w:kern w:val="2"/>
                  <w:sz w:val="22"/>
                  <w:szCs w:val="22"/>
                  <w:u w:val="none"/>
                </w:rPr>
                <w:t>pedagogika_magu@mail.ru</w:t>
              </w:r>
            </w:hyperlink>
            <w:r>
              <w:rPr>
                <w:spacing w:val="-8"/>
                <w:sz w:val="22"/>
                <w:szCs w:val="22"/>
              </w:rPr>
              <w:t xml:space="preserve"> (в теме письма указать: </w:t>
            </w:r>
            <w:r>
              <w:rPr>
                <w:b/>
                <w:spacing w:val="-8"/>
                <w:sz w:val="22"/>
                <w:szCs w:val="22"/>
              </w:rPr>
              <w:t>Фамилия_конференция</w:t>
            </w:r>
            <w:r>
              <w:rPr>
                <w:spacing w:val="-8"/>
                <w:sz w:val="22"/>
                <w:szCs w:val="22"/>
              </w:rPr>
              <w:t>).</w:t>
            </w:r>
          </w:p>
        </w:tc>
        <w:tc>
          <w:tcPr>
            <w:tcW w:w="5730" w:type="dxa"/>
            <w:tcBorders>
              <w:top w:val="single" w:sz="8" w:space="0" w:color="000000"/>
              <w:left w:val="single" w:sz="8" w:space="0" w:color="000000"/>
              <w:bottom w:val="single" w:sz="8" w:space="0" w:color="000000"/>
              <w:right w:val="single" w:sz="8" w:space="0" w:color="000000"/>
            </w:tcBorders>
            <w:shd w:fill="auto" w:val="clear"/>
          </w:tcPr>
          <w:p>
            <w:pPr>
              <w:pStyle w:val="Normal"/>
              <w:tabs>
                <w:tab w:val="clear" w:pos="709"/>
                <w:tab w:val="left" w:pos="4100" w:leader="none"/>
              </w:tabs>
              <w:snapToGrid w:val="false"/>
              <w:spacing w:before="0" w:after="80"/>
              <w:ind w:left="170" w:right="113" w:hanging="0"/>
              <w:jc w:val="center"/>
              <w:rPr/>
            </w:pPr>
            <w:r>
              <w:rPr>
                <w:b/>
              </w:rPr>
              <w:t>ОБРАЗЕЦ</w:t>
            </w:r>
            <w:r>
              <w:rPr/>
              <w:t xml:space="preserve"> </w:t>
            </w:r>
          </w:p>
          <w:p>
            <w:pPr>
              <w:pStyle w:val="Normal"/>
              <w:ind w:right="147" w:hanging="0"/>
              <w:jc w:val="both"/>
              <w:rPr>
                <w:rStyle w:val="C3"/>
                <w:b/>
                <w:b/>
                <w:i/>
                <w:i/>
                <w:color w:val="000000"/>
                <w:sz w:val="20"/>
                <w:szCs w:val="28"/>
              </w:rPr>
            </w:pPr>
            <w:r>
              <w:rPr>
                <w:sz w:val="20"/>
              </w:rPr>
              <w:t>УДК 373.2.018.1</w:t>
            </w:r>
            <w:r>
              <w:rPr>
                <w:rStyle w:val="C3"/>
                <w:b/>
                <w:i/>
                <w:color w:val="000000"/>
                <w:sz w:val="20"/>
                <w:szCs w:val="28"/>
              </w:rPr>
              <w:t xml:space="preserve">                                  Н.Е. Рыжова, В.Э. Черник </w:t>
            </w:r>
          </w:p>
          <w:p>
            <w:pPr>
              <w:pStyle w:val="Normal"/>
              <w:ind w:right="147" w:hanging="0"/>
              <w:jc w:val="both"/>
              <w:rPr>
                <w:i/>
                <w:i/>
                <w:sz w:val="20"/>
                <w:szCs w:val="28"/>
              </w:rPr>
            </w:pPr>
            <w:r>
              <w:rPr>
                <w:sz w:val="20"/>
              </w:rPr>
              <w:t xml:space="preserve">ББК 74.100.5 </w:t>
            </w:r>
            <w:r>
              <w:rPr>
                <w:i/>
                <w:sz w:val="20"/>
                <w:szCs w:val="28"/>
              </w:rPr>
              <w:t xml:space="preserve">                   ФГБОУ ВО «Мурманский арктический</w:t>
            </w:r>
          </w:p>
          <w:p>
            <w:pPr>
              <w:pStyle w:val="Normal"/>
              <w:tabs>
                <w:tab w:val="clear" w:pos="709"/>
                <w:tab w:val="left" w:pos="4100" w:leader="none"/>
              </w:tabs>
              <w:snapToGrid w:val="false"/>
              <w:ind w:left="168" w:right="147" w:hanging="0"/>
              <w:jc w:val="both"/>
              <w:rPr>
                <w:i/>
                <w:i/>
                <w:sz w:val="20"/>
                <w:szCs w:val="28"/>
              </w:rPr>
            </w:pPr>
            <w:r>
              <w:rPr>
                <w:i/>
                <w:sz w:val="20"/>
                <w:szCs w:val="28"/>
              </w:rPr>
              <w:t xml:space="preserve">                                               </w:t>
            </w:r>
            <w:r>
              <w:rPr>
                <w:i/>
                <w:sz w:val="20"/>
                <w:szCs w:val="28"/>
              </w:rPr>
              <w:t xml:space="preserve">государственный   университет», </w:t>
            </w:r>
          </w:p>
          <w:p>
            <w:pPr>
              <w:pStyle w:val="Normal"/>
              <w:tabs>
                <w:tab w:val="clear" w:pos="709"/>
                <w:tab w:val="left" w:pos="4100" w:leader="none"/>
              </w:tabs>
              <w:snapToGrid w:val="false"/>
              <w:ind w:left="168" w:right="147" w:hanging="0"/>
              <w:jc w:val="right"/>
              <w:rPr>
                <w:b/>
                <w:b/>
                <w:kern w:val="2"/>
                <w:sz w:val="14"/>
                <w:szCs w:val="20"/>
              </w:rPr>
            </w:pPr>
            <w:r>
              <w:rPr>
                <w:i/>
                <w:sz w:val="20"/>
                <w:szCs w:val="28"/>
              </w:rPr>
              <w:t>г. Мурманск, Россия</w:t>
            </w:r>
          </w:p>
          <w:p>
            <w:pPr>
              <w:pStyle w:val="Normal"/>
              <w:tabs>
                <w:tab w:val="clear" w:pos="709"/>
                <w:tab w:val="left" w:pos="4100" w:leader="none"/>
              </w:tabs>
              <w:snapToGrid w:val="false"/>
              <w:ind w:left="168" w:right="113" w:hanging="0"/>
              <w:jc w:val="right"/>
              <w:rPr>
                <w:b/>
                <w:b/>
                <w:kern w:val="2"/>
                <w:sz w:val="12"/>
                <w:szCs w:val="20"/>
              </w:rPr>
            </w:pPr>
            <w:r>
              <w:rPr>
                <w:b/>
                <w:kern w:val="2"/>
                <w:sz w:val="12"/>
                <w:szCs w:val="20"/>
              </w:rPr>
            </w:r>
          </w:p>
          <w:p>
            <w:pPr>
              <w:pStyle w:val="Normal"/>
              <w:jc w:val="center"/>
              <w:rPr>
                <w:rFonts w:eastAsia="Calibri"/>
                <w:b/>
                <w:b/>
                <w:color w:val="000000"/>
                <w:sz w:val="20"/>
                <w:szCs w:val="28"/>
                <w:lang w:eastAsia="en-US"/>
              </w:rPr>
            </w:pPr>
            <w:r>
              <w:rPr>
                <w:rFonts w:eastAsia="Calibri"/>
                <w:b/>
                <w:color w:val="000000"/>
                <w:sz w:val="20"/>
                <w:szCs w:val="28"/>
                <w:lang w:eastAsia="en-US"/>
              </w:rPr>
              <w:t xml:space="preserve">ФОРМИРОВАНИЕ СЕМЕЙНЫХ ЦЕННОСТЕЙ </w:t>
            </w:r>
          </w:p>
          <w:p>
            <w:pPr>
              <w:pStyle w:val="Normal"/>
              <w:jc w:val="center"/>
              <w:rPr>
                <w:rFonts w:eastAsia="Calibri"/>
                <w:b/>
                <w:b/>
                <w:color w:val="000000"/>
                <w:sz w:val="20"/>
                <w:szCs w:val="28"/>
                <w:lang w:eastAsia="en-US"/>
              </w:rPr>
            </w:pPr>
            <w:r>
              <w:rPr>
                <w:rFonts w:eastAsia="Calibri"/>
                <w:b/>
                <w:color w:val="000000"/>
                <w:sz w:val="20"/>
                <w:szCs w:val="28"/>
                <w:lang w:eastAsia="en-US"/>
              </w:rPr>
              <w:t xml:space="preserve">У ДЕТЕЙ СРЕДНЕГО ДОШКОЛЬНОГО ВОЗРАСТА </w:t>
            </w:r>
          </w:p>
          <w:p>
            <w:pPr>
              <w:pStyle w:val="Normal"/>
              <w:spacing w:before="0" w:after="60"/>
              <w:jc w:val="center"/>
              <w:rPr>
                <w:rFonts w:eastAsia="Calibri"/>
                <w:b/>
                <w:b/>
                <w:color w:val="000000"/>
                <w:sz w:val="20"/>
                <w:szCs w:val="28"/>
                <w:lang w:eastAsia="en-US"/>
              </w:rPr>
            </w:pPr>
            <w:r>
              <w:rPr>
                <w:rFonts w:eastAsia="Calibri"/>
                <w:b/>
                <w:color w:val="000000"/>
                <w:sz w:val="20"/>
                <w:szCs w:val="28"/>
                <w:lang w:eastAsia="en-US"/>
              </w:rPr>
              <w:t>В ПРОЕКТНОЙ ДЕЯТЕЛЬНОСТИ</w:t>
            </w:r>
          </w:p>
          <w:p>
            <w:pPr>
              <w:pStyle w:val="Normal"/>
              <w:ind w:firstLine="228"/>
              <w:jc w:val="both"/>
              <w:rPr>
                <w:rStyle w:val="C3"/>
                <w:i/>
                <w:i/>
                <w:color w:val="000000"/>
                <w:sz w:val="20"/>
                <w:szCs w:val="28"/>
              </w:rPr>
            </w:pPr>
            <w:r>
              <w:rPr>
                <w:rStyle w:val="C3"/>
                <w:b/>
                <w:i/>
                <w:color w:val="000000"/>
                <w:sz w:val="20"/>
                <w:szCs w:val="28"/>
              </w:rPr>
              <w:t>Аннотация:</w:t>
            </w:r>
            <w:r>
              <w:rPr>
                <w:rStyle w:val="C3"/>
                <w:i/>
                <w:color w:val="000000"/>
                <w:sz w:val="20"/>
                <w:szCs w:val="28"/>
              </w:rPr>
              <w:t xml:space="preserve"> В статье рассматривается роль семейных ценностей в становлении личности, раскрываются особенности функций воспитания, которые возложены на семью. Особое внимание акцентируется на </w:t>
            </w:r>
            <w:r>
              <w:rPr>
                <w:i/>
                <w:sz w:val="20"/>
                <w:szCs w:val="28"/>
              </w:rPr>
              <w:t>методе проектов</w:t>
            </w:r>
            <w:r>
              <w:rPr>
                <w:rStyle w:val="C3"/>
                <w:i/>
                <w:color w:val="000000"/>
                <w:sz w:val="20"/>
                <w:szCs w:val="28"/>
              </w:rPr>
              <w:t xml:space="preserve"> как о</w:t>
            </w:r>
            <w:r>
              <w:rPr>
                <w:i/>
                <w:sz w:val="20"/>
                <w:szCs w:val="28"/>
              </w:rPr>
              <w:t>дной из инновационных технологий взаимодействия с родителями и детьми. П</w:t>
            </w:r>
            <w:r>
              <w:rPr>
                <w:rStyle w:val="C3"/>
                <w:i/>
                <w:color w:val="000000"/>
                <w:sz w:val="20"/>
                <w:szCs w:val="28"/>
              </w:rPr>
              <w:t xml:space="preserve">редставлен опыт проведения краткосрочного образовательного проекта по </w:t>
            </w:r>
            <w:r>
              <w:rPr>
                <w:sz w:val="20"/>
                <w:szCs w:val="28"/>
              </w:rPr>
              <w:t>формированию</w:t>
            </w:r>
            <w:r>
              <w:rPr>
                <w:i/>
                <w:sz w:val="20"/>
                <w:szCs w:val="28"/>
              </w:rPr>
              <w:t xml:space="preserve"> у детей представлений о семье как главной ценности каждого человека.</w:t>
            </w:r>
          </w:p>
          <w:p>
            <w:pPr>
              <w:pStyle w:val="Normal"/>
              <w:ind w:left="113" w:right="113" w:firstLine="115"/>
              <w:jc w:val="both"/>
              <w:rPr>
                <w:b/>
                <w:b/>
                <w:i/>
                <w:i/>
                <w:szCs w:val="28"/>
              </w:rPr>
            </w:pPr>
            <w:r>
              <w:rPr>
                <w:rStyle w:val="C3"/>
                <w:b/>
                <w:i/>
                <w:color w:val="000000"/>
                <w:sz w:val="20"/>
                <w:szCs w:val="28"/>
              </w:rPr>
              <w:t xml:space="preserve">Ключевые слова: </w:t>
            </w:r>
            <w:r>
              <w:rPr>
                <w:rStyle w:val="C3"/>
                <w:i/>
                <w:color w:val="000000"/>
                <w:sz w:val="20"/>
                <w:szCs w:val="28"/>
              </w:rPr>
              <w:t>образовательный стандарт, ценности, семья, семейное воспитание, метод проектов.</w:t>
            </w:r>
          </w:p>
          <w:p>
            <w:pPr>
              <w:pStyle w:val="Normal"/>
              <w:ind w:left="113" w:right="113" w:firstLine="115"/>
              <w:jc w:val="both"/>
              <w:rPr>
                <w:b/>
                <w:b/>
                <w:i/>
                <w:i/>
                <w:sz w:val="22"/>
                <w:szCs w:val="28"/>
              </w:rPr>
            </w:pPr>
            <w:r>
              <w:rPr>
                <w:b/>
                <w:i/>
                <w:sz w:val="22"/>
                <w:szCs w:val="28"/>
              </w:rPr>
            </w:r>
          </w:p>
          <w:p>
            <w:pPr>
              <w:pStyle w:val="Normal"/>
              <w:ind w:firstLine="425"/>
              <w:jc w:val="right"/>
              <w:rPr>
                <w:b/>
                <w:b/>
                <w:i/>
                <w:i/>
                <w:szCs w:val="28"/>
                <w:lang w:val="en-US"/>
              </w:rPr>
            </w:pPr>
            <w:r>
              <w:rPr>
                <w:b/>
                <w:i/>
                <w:szCs w:val="28"/>
                <w:lang w:val="en-US"/>
              </w:rPr>
              <w:t>N.E. Ryzhova, V.E. Chernik</w:t>
            </w:r>
          </w:p>
          <w:p>
            <w:pPr>
              <w:pStyle w:val="Normal"/>
              <w:ind w:firstLine="425"/>
              <w:jc w:val="right"/>
              <w:rPr>
                <w:i/>
                <w:i/>
                <w:sz w:val="22"/>
                <w:lang w:val="en-US"/>
              </w:rPr>
            </w:pPr>
            <w:r>
              <w:rPr>
                <w:i/>
                <w:sz w:val="22"/>
                <w:lang w:val="en-US"/>
              </w:rPr>
              <w:t xml:space="preserve">Murmansk Arctic State University </w:t>
            </w:r>
          </w:p>
          <w:p>
            <w:pPr>
              <w:pStyle w:val="Normal"/>
              <w:ind w:firstLine="425"/>
              <w:jc w:val="right"/>
              <w:rPr>
                <w:b/>
                <w:b/>
                <w:i/>
                <w:i/>
                <w:sz w:val="22"/>
                <w:szCs w:val="28"/>
                <w:lang w:val="en-US"/>
              </w:rPr>
            </w:pPr>
            <w:r>
              <w:rPr>
                <w:i/>
                <w:sz w:val="22"/>
                <w:lang w:val="en-US"/>
              </w:rPr>
              <w:t>Murmansk, Russia</w:t>
            </w:r>
          </w:p>
          <w:p>
            <w:pPr>
              <w:pStyle w:val="Style28"/>
              <w:rPr>
                <w:sz w:val="8"/>
                <w:szCs w:val="18"/>
                <w:lang w:val="en-US"/>
              </w:rPr>
            </w:pPr>
            <w:r>
              <w:rPr>
                <w:sz w:val="8"/>
                <w:szCs w:val="18"/>
                <w:lang w:val="en-US"/>
              </w:rPr>
            </w:r>
          </w:p>
          <w:p>
            <w:pPr>
              <w:pStyle w:val="Normal"/>
              <w:jc w:val="center"/>
              <w:rPr>
                <w:rFonts w:eastAsia="Calibri"/>
                <w:b/>
                <w:b/>
                <w:color w:val="000000"/>
                <w:sz w:val="20"/>
                <w:szCs w:val="28"/>
                <w:lang w:val="en-US" w:eastAsia="en-US"/>
              </w:rPr>
            </w:pPr>
            <w:r>
              <w:rPr>
                <w:rFonts w:eastAsia="Calibri"/>
                <w:b/>
                <w:color w:val="000000"/>
                <w:sz w:val="20"/>
                <w:szCs w:val="28"/>
                <w:lang w:val="en-US" w:eastAsia="en-US"/>
              </w:rPr>
              <w:t>THE FORMATION OF FAMILY VALUES AMONG CHILDREN OF SECONDARY PRESCHOOL AGE IN PROJECT ACTIVITIES</w:t>
            </w:r>
          </w:p>
          <w:p>
            <w:pPr>
              <w:pStyle w:val="Style28"/>
              <w:rPr>
                <w:sz w:val="8"/>
                <w:szCs w:val="18"/>
                <w:lang w:val="en-US"/>
              </w:rPr>
            </w:pPr>
            <w:r>
              <w:rPr>
                <w:sz w:val="8"/>
                <w:szCs w:val="18"/>
                <w:lang w:val="en-US"/>
              </w:rPr>
            </w:r>
          </w:p>
          <w:p>
            <w:pPr>
              <w:pStyle w:val="Normal"/>
              <w:ind w:firstLine="228"/>
              <w:jc w:val="both"/>
              <w:rPr>
                <w:i/>
                <w:i/>
                <w:sz w:val="20"/>
                <w:szCs w:val="28"/>
                <w:lang w:val="en-US"/>
              </w:rPr>
            </w:pPr>
            <w:r>
              <w:rPr>
                <w:b/>
                <w:i/>
                <w:sz w:val="20"/>
                <w:szCs w:val="28"/>
                <w:lang w:val="en-US"/>
              </w:rPr>
              <w:t xml:space="preserve">Abstract. </w:t>
            </w:r>
            <w:r>
              <w:rPr>
                <w:i/>
                <w:sz w:val="20"/>
                <w:szCs w:val="28"/>
                <w:lang w:val="en-US"/>
              </w:rPr>
              <w:t>The article discusses the role of family values in the formation of the personality, the peculiarities of the functions of education, which assigned to the family. Special emphasis is placed on the method of projects as one of innovative technologies of interaction with parents and children. The authors presented the experience of holding short-term educational projects on formation at children of representations about family as the main value of every human being.</w:t>
            </w:r>
          </w:p>
          <w:p>
            <w:pPr>
              <w:pStyle w:val="Normal"/>
              <w:ind w:firstLine="228"/>
              <w:jc w:val="both"/>
              <w:rPr>
                <w:i/>
                <w:i/>
                <w:sz w:val="20"/>
                <w:szCs w:val="28"/>
                <w:lang w:val="en-US"/>
              </w:rPr>
            </w:pPr>
            <w:r>
              <w:rPr>
                <w:b/>
                <w:i/>
                <w:sz w:val="20"/>
                <w:szCs w:val="28"/>
                <w:lang w:val="en-US"/>
              </w:rPr>
              <w:t>Key words</w:t>
            </w:r>
            <w:r>
              <w:rPr>
                <w:i/>
                <w:sz w:val="20"/>
                <w:szCs w:val="28"/>
                <w:lang w:val="en-US"/>
              </w:rPr>
              <w:t>: educational standard, value, family, family education, project method.</w:t>
            </w:r>
          </w:p>
          <w:p>
            <w:pPr>
              <w:pStyle w:val="Style28"/>
              <w:rPr>
                <w:sz w:val="8"/>
                <w:szCs w:val="18"/>
                <w:lang w:val="en-US"/>
              </w:rPr>
            </w:pPr>
            <w:r>
              <w:rPr>
                <w:sz w:val="8"/>
                <w:szCs w:val="18"/>
                <w:lang w:val="en-US"/>
              </w:rPr>
            </w:r>
          </w:p>
          <w:p>
            <w:pPr>
              <w:pStyle w:val="Normal"/>
              <w:ind w:firstLine="228"/>
              <w:jc w:val="both"/>
              <w:rPr>
                <w:rFonts w:eastAsia="Lucida Sans Unicode"/>
                <w:sz w:val="18"/>
                <w:szCs w:val="18"/>
              </w:rPr>
            </w:pPr>
            <w:r>
              <w:rPr>
                <w:sz w:val="18"/>
                <w:szCs w:val="18"/>
              </w:rPr>
              <w:t xml:space="preserve">Текст. Текст. Текст. Текст. Текст. Текст. </w:t>
            </w:r>
            <w:r>
              <w:rPr>
                <w:rFonts w:eastAsia="Lucida Sans Unicode"/>
                <w:sz w:val="18"/>
                <w:szCs w:val="18"/>
              </w:rPr>
              <w:t xml:space="preserve"> Текст. Текст. Текст. Текст. Текст. Текст.</w:t>
            </w:r>
            <w:r>
              <w:rPr/>
              <w:t xml:space="preserve"> </w:t>
            </w:r>
            <w:r>
              <w:rPr>
                <w:rFonts w:eastAsia="Lucida Sans Unicode"/>
                <w:sz w:val="18"/>
                <w:szCs w:val="18"/>
              </w:rPr>
              <w:t>Текст. Текст. Текст. Текст.</w:t>
            </w:r>
            <w:r>
              <w:rPr/>
              <w:t xml:space="preserve"> </w:t>
            </w:r>
            <w:r>
              <w:rPr>
                <w:rFonts w:eastAsia="Lucida Sans Unicode"/>
                <w:sz w:val="18"/>
                <w:szCs w:val="18"/>
              </w:rPr>
              <w:t xml:space="preserve">Текст. Текст. Текст. Текст.  </w:t>
            </w:r>
          </w:p>
          <w:p>
            <w:pPr>
              <w:pStyle w:val="Normal"/>
              <w:ind w:firstLine="709"/>
              <w:jc w:val="both"/>
              <w:rPr>
                <w:rFonts w:eastAsia="Lucida Sans Unicode" w:cs="Tahoma"/>
                <w:kern w:val="2"/>
                <w:sz w:val="8"/>
                <w:szCs w:val="18"/>
              </w:rPr>
            </w:pPr>
            <w:r>
              <w:rPr>
                <w:rFonts w:eastAsia="Lucida Sans Unicode" w:cs="Tahoma"/>
                <w:kern w:val="2"/>
                <w:sz w:val="8"/>
                <w:szCs w:val="18"/>
              </w:rPr>
            </w:r>
          </w:p>
          <w:p>
            <w:pPr>
              <w:pStyle w:val="Normal"/>
              <w:jc w:val="center"/>
              <w:rPr>
                <w:sz w:val="22"/>
              </w:rPr>
            </w:pPr>
            <w:r>
              <w:rPr>
                <w:b/>
                <w:sz w:val="20"/>
              </w:rPr>
              <w:t>Список литературы</w:t>
            </w:r>
            <w:r>
              <w:rPr>
                <w:sz w:val="22"/>
              </w:rPr>
              <w:t xml:space="preserve"> </w:t>
            </w:r>
          </w:p>
          <w:p>
            <w:pPr>
              <w:pStyle w:val="Normal"/>
              <w:jc w:val="center"/>
              <w:rPr>
                <w:rFonts w:eastAsia="Lucida Sans Unicode" w:cs="Tahoma"/>
                <w:b/>
                <w:b/>
                <w:kern w:val="2"/>
                <w:sz w:val="14"/>
                <w:szCs w:val="18"/>
              </w:rPr>
            </w:pPr>
            <w:r>
              <w:rPr>
                <w:b/>
                <w:sz w:val="20"/>
              </w:rPr>
              <w:t>(оформляется по ГОСТ 7.1-2008 в алфавитном порядке)</w:t>
            </w:r>
          </w:p>
          <w:p>
            <w:pPr>
              <w:pStyle w:val="Normal"/>
              <w:jc w:val="center"/>
              <w:rPr>
                <w:rFonts w:eastAsia="Lucida Sans Unicode" w:cs="Tahoma"/>
                <w:kern w:val="2"/>
                <w:sz w:val="12"/>
                <w:szCs w:val="18"/>
              </w:rPr>
            </w:pPr>
            <w:r>
              <w:rPr>
                <w:rFonts w:eastAsia="Lucida Sans Unicode" w:cs="Tahoma"/>
                <w:kern w:val="2"/>
                <w:sz w:val="12"/>
                <w:szCs w:val="18"/>
              </w:rPr>
            </w:r>
          </w:p>
          <w:p>
            <w:pPr>
              <w:pStyle w:val="ListParagraph"/>
              <w:widowControl/>
              <w:numPr>
                <w:ilvl w:val="0"/>
                <w:numId w:val="4"/>
              </w:numPr>
              <w:suppressAutoHyphens w:val="false"/>
              <w:spacing w:before="0" w:after="0"/>
              <w:ind w:left="228" w:hanging="228"/>
              <w:contextualSpacing/>
              <w:jc w:val="both"/>
              <w:rPr>
                <w:spacing w:val="-4"/>
                <w:sz w:val="20"/>
                <w:szCs w:val="18"/>
              </w:rPr>
            </w:pPr>
            <w:r>
              <w:rPr>
                <w:spacing w:val="-4"/>
                <w:sz w:val="20"/>
                <w:szCs w:val="18"/>
              </w:rPr>
              <w:t>Анохин П.К. Эмоции // Психология эмоций: тексты. М., 2012. С. 172-177.</w:t>
            </w:r>
          </w:p>
          <w:p>
            <w:pPr>
              <w:pStyle w:val="ListParagraph"/>
              <w:widowControl/>
              <w:numPr>
                <w:ilvl w:val="0"/>
                <w:numId w:val="4"/>
              </w:numPr>
              <w:suppressAutoHyphens w:val="false"/>
              <w:spacing w:before="0" w:after="0"/>
              <w:ind w:left="228" w:hanging="228"/>
              <w:contextualSpacing/>
              <w:jc w:val="both"/>
              <w:rPr>
                <w:spacing w:val="-6"/>
                <w:sz w:val="20"/>
                <w:szCs w:val="16"/>
              </w:rPr>
            </w:pPr>
            <w:r>
              <w:rPr>
                <w:spacing w:val="-6"/>
                <w:sz w:val="20"/>
                <w:szCs w:val="16"/>
              </w:rPr>
              <w:t xml:space="preserve">Берн Э. Люди, которые играют в игры. М.: Изд-во «Э», 2016. 576 с. </w:t>
            </w:r>
          </w:p>
          <w:p>
            <w:pPr>
              <w:pStyle w:val="ListParagraph"/>
              <w:widowControl/>
              <w:numPr>
                <w:ilvl w:val="0"/>
                <w:numId w:val="4"/>
              </w:numPr>
              <w:suppressAutoHyphens w:val="false"/>
              <w:spacing w:before="0" w:after="0"/>
              <w:ind w:left="228" w:hanging="228"/>
              <w:contextualSpacing/>
              <w:jc w:val="both"/>
              <w:rPr>
                <w:rFonts w:eastAsia="Lucida Sans Unicode" w:cs="Tahoma"/>
                <w:kern w:val="2"/>
                <w:sz w:val="18"/>
                <w:szCs w:val="18"/>
              </w:rPr>
            </w:pPr>
            <w:r>
              <w:rPr>
                <w:sz w:val="20"/>
                <w:szCs w:val="16"/>
              </w:rPr>
              <w:t>Ж</w:t>
            </w:r>
            <w:r>
              <w:rPr>
                <w:spacing w:val="-4"/>
                <w:sz w:val="20"/>
                <w:szCs w:val="16"/>
              </w:rPr>
              <w:t>урнал Вожатый [Электронный ресурс] URL: https://sites</w:t>
            </w:r>
            <w:r>
              <w:rPr>
                <w:spacing w:val="-4"/>
                <w:sz w:val="20"/>
                <w:szCs w:val="16"/>
                <w:lang w:eastAsia="ru-RU"/>
              </w:rPr>
              <w:t>.</w:t>
            </w:r>
            <w:r>
              <w:rPr>
                <w:spacing w:val="-4"/>
                <w:sz w:val="20"/>
                <w:szCs w:val="16"/>
                <w:lang w:val="en-US" w:eastAsia="ru-RU"/>
              </w:rPr>
              <w:t>google</w:t>
            </w:r>
            <w:r>
              <w:rPr>
                <w:spacing w:val="-4"/>
                <w:sz w:val="20"/>
                <w:szCs w:val="16"/>
                <w:lang w:eastAsia="ru-RU"/>
              </w:rPr>
              <w:t>.</w:t>
            </w:r>
            <w:r>
              <w:rPr>
                <w:spacing w:val="-4"/>
                <w:sz w:val="20"/>
                <w:szCs w:val="16"/>
                <w:lang w:val="en-US" w:eastAsia="ru-RU"/>
              </w:rPr>
              <w:t>com</w:t>
            </w:r>
            <w:r>
              <w:rPr>
                <w:spacing w:val="-4"/>
                <w:sz w:val="20"/>
                <w:szCs w:val="16"/>
                <w:lang w:eastAsia="ru-RU"/>
              </w:rPr>
              <w:t>/</w:t>
            </w:r>
            <w:r>
              <w:rPr>
                <w:spacing w:val="-4"/>
                <w:sz w:val="20"/>
                <w:szCs w:val="16"/>
                <w:lang w:val="en-US" w:eastAsia="ru-RU"/>
              </w:rPr>
              <w:t>site</w:t>
            </w:r>
            <w:r>
              <w:rPr>
                <w:spacing w:val="-4"/>
                <w:sz w:val="20"/>
                <w:szCs w:val="16"/>
                <w:lang w:eastAsia="ru-RU"/>
              </w:rPr>
              <w:t>/</w:t>
            </w:r>
            <w:r>
              <w:rPr>
                <w:spacing w:val="-4"/>
                <w:sz w:val="20"/>
                <w:szCs w:val="16"/>
                <w:lang w:val="en-US" w:eastAsia="ru-RU"/>
              </w:rPr>
              <w:t>zurnalysssr</w:t>
            </w:r>
            <w:r>
              <w:rPr>
                <w:spacing w:val="-4"/>
                <w:sz w:val="20"/>
                <w:szCs w:val="16"/>
                <w:lang w:eastAsia="ru-RU"/>
              </w:rPr>
              <w:t>/</w:t>
            </w:r>
            <w:r>
              <w:rPr>
                <w:spacing w:val="-4"/>
                <w:sz w:val="20"/>
                <w:szCs w:val="16"/>
                <w:lang w:val="en-US" w:eastAsia="ru-RU"/>
              </w:rPr>
              <w:t>home</w:t>
            </w:r>
            <w:r>
              <w:rPr>
                <w:spacing w:val="-4"/>
                <w:sz w:val="20"/>
                <w:szCs w:val="16"/>
                <w:lang w:eastAsia="ru-RU"/>
              </w:rPr>
              <w:t>/</w:t>
            </w:r>
            <w:r>
              <w:rPr>
                <w:spacing w:val="-4"/>
                <w:sz w:val="20"/>
                <w:szCs w:val="16"/>
                <w:lang w:val="en-US" w:eastAsia="ru-RU"/>
              </w:rPr>
              <w:t>vozatyj</w:t>
            </w:r>
            <w:r>
              <w:rPr>
                <w:spacing w:val="-4"/>
                <w:sz w:val="20"/>
                <w:szCs w:val="16"/>
                <w:lang w:eastAsia="ru-RU"/>
              </w:rPr>
              <w:t>.</w:t>
            </w:r>
          </w:p>
        </w:tc>
        <w:tc>
          <w:tcPr>
            <w:tcW w:w="5264" w:type="dxa"/>
            <w:tcBorders/>
            <w:shd w:fill="auto" w:val="clear"/>
          </w:tcPr>
          <w:p>
            <w:pPr>
              <w:pStyle w:val="Normal"/>
              <w:tabs>
                <w:tab w:val="clear" w:pos="709"/>
                <w:tab w:val="left" w:pos="4100" w:leader="none"/>
              </w:tabs>
              <w:snapToGrid w:val="false"/>
              <w:ind w:left="168" w:right="113" w:hanging="0"/>
              <w:jc w:val="center"/>
              <w:rPr>
                <w:b/>
                <w:b/>
                <w:kern w:val="2"/>
                <w:sz w:val="21"/>
                <w:szCs w:val="21"/>
              </w:rPr>
            </w:pPr>
            <w:r>
              <w:rPr>
                <w:b/>
                <w:kern w:val="2"/>
                <w:sz w:val="21"/>
                <w:szCs w:val="21"/>
              </w:rPr>
              <w:t>КОНТАКТНАЯ ИНФОРМАЦИЯ:</w:t>
            </w:r>
          </w:p>
          <w:p>
            <w:pPr>
              <w:pStyle w:val="Normal"/>
              <w:jc w:val="center"/>
              <w:rPr>
                <w:rStyle w:val="Strong"/>
                <w:color w:val="000000"/>
                <w:sz w:val="6"/>
              </w:rPr>
            </w:pPr>
            <w:r>
              <w:rPr>
                <w:color w:val="000000"/>
                <w:sz w:val="6"/>
              </w:rPr>
            </w:r>
          </w:p>
          <w:p>
            <w:pPr>
              <w:pStyle w:val="Normal"/>
              <w:jc w:val="center"/>
              <w:rPr>
                <w:sz w:val="21"/>
                <w:szCs w:val="21"/>
                <w:lang w:eastAsia="ru-RU"/>
              </w:rPr>
            </w:pPr>
            <w:r>
              <w:rPr>
                <w:rStyle w:val="Strong"/>
                <w:color w:val="000000"/>
              </w:rPr>
              <w:t>Адрес</w:t>
            </w:r>
            <w:r>
              <w:rPr/>
              <w:t xml:space="preserve">: </w:t>
            </w:r>
            <w:r>
              <w:rPr>
                <w:szCs w:val="21"/>
                <w:lang w:eastAsia="ru-RU"/>
              </w:rPr>
              <w:t>183038, г. Мурманск,</w:t>
            </w:r>
            <w:r>
              <w:rPr>
                <w:color w:val="000000"/>
                <w:sz w:val="21"/>
                <w:szCs w:val="21"/>
              </w:rPr>
              <w:t xml:space="preserve"> ул. Егорова, д. 16,                каб. 217, 218,</w:t>
            </w:r>
            <w:r>
              <w:rPr>
                <w:sz w:val="21"/>
                <w:szCs w:val="21"/>
                <w:lang w:eastAsia="ru-RU"/>
              </w:rPr>
              <w:t xml:space="preserve"> Кафедра педагогики </w:t>
            </w:r>
          </w:p>
          <w:p>
            <w:pPr>
              <w:pStyle w:val="Normal"/>
              <w:jc w:val="center"/>
              <w:rPr>
                <w:b/>
                <w:b/>
                <w:color w:val="000000"/>
              </w:rPr>
            </w:pPr>
            <w:r>
              <w:rPr>
                <w:b/>
                <w:color w:val="000000"/>
              </w:rPr>
              <w:t>Телефон: (8152) 21-38-23</w:t>
            </w:r>
          </w:p>
          <w:p>
            <w:pPr>
              <w:pStyle w:val="Normal"/>
              <w:jc w:val="center"/>
              <w:rPr>
                <w:b/>
                <w:b/>
                <w:color w:val="000000"/>
              </w:rPr>
            </w:pPr>
            <w:r>
              <w:rPr>
                <w:b/>
                <w:color w:val="000000"/>
              </w:rPr>
              <w:t>Брожик Людмила Владимировна</w:t>
            </w:r>
          </w:p>
          <w:p>
            <w:pPr>
              <w:pStyle w:val="Normal"/>
              <w:jc w:val="center"/>
              <w:rPr>
                <w:b/>
                <w:b/>
                <w:color w:val="000000"/>
                <w:sz w:val="8"/>
              </w:rPr>
            </w:pPr>
            <w:r>
              <w:rPr>
                <w:b/>
                <w:color w:val="000000"/>
                <w:sz w:val="8"/>
              </w:rPr>
            </w:r>
          </w:p>
          <w:p>
            <w:pPr>
              <w:pStyle w:val="Normal"/>
              <w:jc w:val="both"/>
              <w:rPr/>
            </w:pPr>
            <w:r>
              <w:rPr>
                <w:b/>
                <w:bCs/>
              </w:rPr>
              <w:t>Электронная почта:</w:t>
            </w:r>
            <w:r>
              <w:rPr/>
              <w:t xml:space="preserve"> </w:t>
            </w:r>
            <w:hyperlink r:id="rId4">
              <w:r>
                <w:rPr>
                  <w:rStyle w:val="Style10"/>
                  <w:b/>
                  <w:kern w:val="2"/>
                  <w:u w:val="none"/>
                </w:rPr>
                <w:t>pedagogika_magu@mail.ru</w:t>
              </w:r>
            </w:hyperlink>
            <w:r>
              <w:rPr>
                <w:kern w:val="2"/>
              </w:rPr>
              <w:t xml:space="preserve"> </w:t>
            </w:r>
          </w:p>
          <w:p>
            <w:pPr>
              <w:pStyle w:val="Normal"/>
              <w:jc w:val="both"/>
              <w:rPr>
                <w:kern w:val="2"/>
                <w:sz w:val="8"/>
                <w:szCs w:val="21"/>
              </w:rPr>
            </w:pPr>
            <w:r>
              <w:rPr>
                <w:kern w:val="2"/>
                <w:sz w:val="8"/>
                <w:szCs w:val="21"/>
              </w:rPr>
            </w:r>
          </w:p>
          <w:p>
            <w:pPr>
              <w:pStyle w:val="Normal"/>
              <w:jc w:val="both"/>
              <w:rPr/>
            </w:pPr>
            <w:r>
              <w:rPr>
                <w:sz w:val="22"/>
              </w:rPr>
              <w:t xml:space="preserve">Для участников конференции, не работающих и не обучающихся в МАГУ, установлен оргвзнос за публикацию в сборнике материалов в размере 300 рублей за страницу текста, который необходимо перечислить на расчетный счет МАГУ. В платежное поручение просим внести запись: </w:t>
            </w:r>
            <w:r>
              <w:rPr>
                <w:i/>
              </w:rPr>
              <w:t>Оргвзнос за участие в конференции «Цели и ценности современного образования».</w:t>
            </w:r>
          </w:p>
          <w:p>
            <w:pPr>
              <w:pStyle w:val="Normal"/>
              <w:jc w:val="both"/>
              <w:rPr>
                <w:kern w:val="2"/>
                <w:sz w:val="10"/>
                <w:szCs w:val="21"/>
              </w:rPr>
            </w:pPr>
            <w:r>
              <w:rPr>
                <w:kern w:val="2"/>
                <w:sz w:val="10"/>
                <w:szCs w:val="21"/>
              </w:rPr>
            </w:r>
          </w:p>
          <w:p>
            <w:pPr>
              <w:pStyle w:val="Normal"/>
              <w:jc w:val="both"/>
              <w:rPr/>
            </w:pPr>
            <w:r>
              <w:rPr>
                <w:b/>
              </w:rPr>
              <w:t>Банковские реквизиты</w:t>
            </w:r>
            <w:r>
              <w:rPr/>
              <w:t xml:space="preserve">: </w:t>
            </w:r>
          </w:p>
          <w:p>
            <w:pPr>
              <w:pStyle w:val="Normal"/>
              <w:jc w:val="both"/>
              <w:rPr>
                <w:sz w:val="22"/>
              </w:rPr>
            </w:pPr>
            <w:r>
              <w:rPr>
                <w:sz w:val="22"/>
              </w:rPr>
              <w:t xml:space="preserve">ИНН 5191501710       КПП 519001001 </w:t>
            </w:r>
          </w:p>
          <w:p>
            <w:pPr>
              <w:pStyle w:val="Normal"/>
              <w:ind w:right="-117" w:hanging="0"/>
              <w:jc w:val="both"/>
              <w:rPr>
                <w:sz w:val="22"/>
              </w:rPr>
            </w:pPr>
            <w:r>
              <w:rPr>
                <w:sz w:val="22"/>
              </w:rPr>
              <w:t xml:space="preserve">УФК по Мурманской области (ФГБОУ ВО «МАГУ» Л/сч 20496Х39010 – указывается в назначении платежа) </w:t>
            </w:r>
          </w:p>
          <w:p>
            <w:pPr>
              <w:pStyle w:val="Normal"/>
              <w:jc w:val="both"/>
              <w:rPr>
                <w:sz w:val="22"/>
              </w:rPr>
            </w:pPr>
            <w:r>
              <w:rPr>
                <w:sz w:val="22"/>
              </w:rPr>
              <w:t xml:space="preserve">Р/счет 40501810440302007002 в отделении Мурманск г. Мурманск </w:t>
            </w:r>
          </w:p>
          <w:p>
            <w:pPr>
              <w:pStyle w:val="Normal"/>
              <w:jc w:val="both"/>
              <w:rPr>
                <w:sz w:val="22"/>
              </w:rPr>
            </w:pPr>
            <w:r>
              <w:rPr>
                <w:sz w:val="22"/>
              </w:rPr>
              <w:t xml:space="preserve">БИК 044705001, ОКПО 02079615, </w:t>
            </w:r>
          </w:p>
          <w:p>
            <w:pPr>
              <w:pStyle w:val="Normal"/>
              <w:jc w:val="both"/>
              <w:rPr>
                <w:sz w:val="22"/>
              </w:rPr>
            </w:pPr>
            <w:r>
              <w:rPr>
                <w:sz w:val="22"/>
              </w:rPr>
              <w:t xml:space="preserve">ОКАТО 47401000000 </w:t>
            </w:r>
          </w:p>
          <w:p>
            <w:pPr>
              <w:pStyle w:val="Normal"/>
              <w:jc w:val="both"/>
              <w:rPr>
                <w:sz w:val="22"/>
              </w:rPr>
            </w:pPr>
            <w:r>
              <w:rPr>
                <w:sz w:val="22"/>
              </w:rPr>
              <w:t xml:space="preserve">Код дохода – 00000000000000000130 - оргвзнос за участие в конференции (семинаре) </w:t>
            </w:r>
          </w:p>
          <w:p>
            <w:pPr>
              <w:pStyle w:val="Normal"/>
              <w:jc w:val="both"/>
              <w:rPr>
                <w:sz w:val="8"/>
              </w:rPr>
            </w:pPr>
            <w:r>
              <w:rPr>
                <w:sz w:val="8"/>
              </w:rPr>
            </w:r>
          </w:p>
          <w:p>
            <w:pPr>
              <w:pStyle w:val="Normal"/>
              <w:jc w:val="both"/>
              <w:rPr>
                <w:kern w:val="2"/>
                <w:sz w:val="21"/>
                <w:szCs w:val="21"/>
              </w:rPr>
            </w:pPr>
            <w:r>
              <w:rPr>
                <w:sz w:val="22"/>
              </w:rPr>
              <w:t>Перевод оргвзноса и предоставление копии квитанции об его оплате является обязательным условием публикации в сборнике. Лицам, оплатившим оргвзнос, высылается 1 экземпляр сборника материалов. С лиц, работающих и обучающихся в МАГУ, оргвзнос не взимается.</w:t>
            </w:r>
          </w:p>
          <w:p>
            <w:pPr>
              <w:pStyle w:val="Normal"/>
              <w:ind w:right="113" w:firstLine="26"/>
              <w:jc w:val="both"/>
              <w:rPr>
                <w:sz w:val="10"/>
                <w:szCs w:val="21"/>
              </w:rPr>
            </w:pPr>
            <w:r>
              <w:rPr>
                <w:sz w:val="10"/>
                <w:szCs w:val="21"/>
              </w:rPr>
            </w:r>
          </w:p>
          <w:p>
            <w:pPr>
              <w:pStyle w:val="Normal"/>
              <w:ind w:right="113" w:firstLine="26"/>
              <w:jc w:val="both"/>
              <w:rPr/>
            </w:pPr>
            <w:r>
              <w:rPr>
                <w:sz w:val="21"/>
                <w:szCs w:val="21"/>
              </w:rPr>
              <w:t xml:space="preserve">Оплата проезда и проживания за счет участников. Оргкомитет рекомендует иногородним участникам бронировать размещение в гостиницах Мурманска на сайте </w:t>
            </w:r>
            <w:hyperlink r:id="rId5">
              <w:r>
                <w:rPr>
                  <w:rStyle w:val="Style10"/>
                  <w:sz w:val="21"/>
                  <w:szCs w:val="21"/>
                </w:rPr>
                <w:t>http://www.booking.com</w:t>
              </w:r>
            </w:hyperlink>
            <w:r>
              <w:rPr>
                <w:sz w:val="21"/>
                <w:szCs w:val="21"/>
              </w:rPr>
              <w:t xml:space="preserve">  </w:t>
            </w:r>
            <w:r>
              <w:rPr>
                <w:rFonts w:eastAsia="Lucida Sans Unicode" w:cs="Tahoma"/>
                <w:kern w:val="2"/>
                <w:sz w:val="21"/>
                <w:szCs w:val="21"/>
              </w:rPr>
              <w:t xml:space="preserve">  Иногородние участники могут поселиться в общежитии МАГУ при наличии свободных мест и условии заблаговременного бронирования (до 23 марта 2020 г.). Стоимость проживания ориентировочно – одно место в 2-х местном номере – 1015 руб. в сутки; одноместный номер – 2030 руб. в сутки.</w:t>
            </w:r>
          </w:p>
        </w:tc>
      </w:tr>
    </w:tbl>
    <w:p>
      <w:pPr>
        <w:pStyle w:val="Normal"/>
        <w:rPr/>
      </w:pPr>
      <w:r>
        <w:rPr/>
      </w:r>
    </w:p>
    <w:p>
      <w:pPr>
        <w:sectPr>
          <w:type w:val="continuous"/>
          <w:pgSz w:orient="landscape" w:w="16838" w:h="11906"/>
          <w:pgMar w:left="425" w:right="425" w:header="0" w:top="284" w:footer="0" w:bottom="426" w:gutter="0"/>
          <w:formProt w:val="false"/>
          <w:textDirection w:val="lrTb"/>
          <w:docGrid w:type="default" w:linePitch="100" w:charSpace="0"/>
        </w:sectPr>
      </w:pPr>
    </w:p>
    <w:p>
      <w:pPr>
        <w:pStyle w:val="Normal"/>
        <w:rPr/>
      </w:pPr>
      <w:r>
        <w:rPr/>
      </w:r>
    </w:p>
    <w:sectPr>
      <w:type w:val="nextPage"/>
      <w:pgSz w:w="11906" w:h="16838"/>
      <w:pgMar w:left="1134" w:right="851" w:header="0" w:top="42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ourier New">
    <w:charset w:val="cc"/>
    <w:family w:val="roman"/>
    <w:pitch w:val="variable"/>
  </w:font>
  <w:font w:name="Wingdings 2">
    <w:charset w:val="cc"/>
    <w:family w:val="roman"/>
    <w:pitch w:val="variable"/>
  </w:font>
  <w:font w:name="StarSymbol">
    <w:altName w:val="Arial Unicode MS"/>
    <w:charset w:val="cc"/>
    <w:family w:val="roman"/>
    <w:pitch w:val="variable"/>
  </w:font>
  <w:font w:name="Symbol">
    <w:charset w:val="cc"/>
    <w:family w:val="roman"/>
    <w:pitch w:val="variable"/>
  </w:font>
  <w:font w:name="Wingdings">
    <w:charset w:val="cc"/>
    <w:family w:val="roman"/>
    <w:pitch w:val="variable"/>
  </w:font>
  <w:font w:name="Arial">
    <w:charset w:val="cc"/>
    <w:family w:val="roman"/>
    <w:pitch w:val="variable"/>
  </w:font>
  <w:font w:name="Tahoma">
    <w:charset w:val="cc"/>
    <w:family w:val="roman"/>
    <w:pitch w:val="variable"/>
  </w:font>
  <w:font w:name="Times New Roman Полужирный">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2"/>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1287" w:hanging="360"/>
      </w:pPr>
      <w:rPr>
        <w:rFonts w:ascii="Symbol" w:hAnsi="Symbol" w:cs="Symbol" w:hint="default"/>
        <w:sz w:val="20"/>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4">
    <w:lvl w:ilvl="0">
      <w:start w:val="1"/>
      <w:numFmt w:val="decimal"/>
      <w:lvlText w:val="%1."/>
      <w:lvlJc w:val="left"/>
      <w:pPr>
        <w:ind w:left="360" w:hanging="360"/>
      </w:pPr>
      <w:rPr>
        <w:sz w:val="18"/>
        <w:szCs w:val="16"/>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doNotExpandShiftReturn/>
  </w:compat>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4f4651"/>
    <w:pPr>
      <w:widowControl/>
      <w:tabs>
        <w:tab w:val="clear" w:pos="708"/>
        <w:tab w:val="left" w:pos="709" w:leader="none"/>
      </w:tabs>
      <w:suppressAutoHyphens w:val="true"/>
      <w:bidi w:val="0"/>
      <w:spacing w:lineRule="atLeast" w:line="10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fa40cd"/>
    <w:pPr>
      <w:keepNext w:val="true"/>
      <w:widowControl w:val="false"/>
      <w:suppressAutoHyphens w:val="true"/>
      <w:snapToGrid w:val="false"/>
      <w:ind w:left="113" w:right="113" w:hanging="0"/>
      <w:jc w:val="center"/>
      <w:outlineLvl w:val="0"/>
    </w:pPr>
    <w:rPr>
      <w:rFonts w:eastAsia="Lucida Sans Unicode" w:cs="Tahoma"/>
      <w:kern w:val="2"/>
      <w:sz w:val="21"/>
      <w:szCs w:val="21"/>
      <w:u w:val="single"/>
    </w:rPr>
  </w:style>
  <w:style w:type="paragraph" w:styleId="2">
    <w:name w:val="Heading 2"/>
    <w:basedOn w:val="Normal"/>
    <w:next w:val="Normal"/>
    <w:qFormat/>
    <w:rsid w:val="00f75390"/>
    <w:pPr>
      <w:keepNext w:val="true"/>
      <w:numPr>
        <w:ilvl w:val="0"/>
        <w:numId w:val="1"/>
      </w:numPr>
      <w:tabs>
        <w:tab w:val="clear" w:pos="709"/>
        <w:tab w:val="left" w:pos="0" w:leader="none"/>
      </w:tabs>
      <w:jc w:val="both"/>
      <w:outlineLvl w:val="0"/>
    </w:pPr>
    <w:rPr>
      <w:b/>
    </w:rPr>
  </w:style>
  <w:style w:type="paragraph" w:styleId="4">
    <w:name w:val="Heading 4"/>
    <w:basedOn w:val="Normal"/>
    <w:next w:val="Normal"/>
    <w:link w:val="40"/>
    <w:semiHidden/>
    <w:unhideWhenUsed/>
    <w:qFormat/>
    <w:rsid w:val="004f4651"/>
    <w:pPr>
      <w:keepNext w:val="true"/>
      <w:spacing w:before="240" w:after="60"/>
      <w:outlineLvl w:val="3"/>
    </w:pPr>
    <w:rPr>
      <w:rFonts w:ascii="Calibri" w:hAnsi="Calibri"/>
      <w:b/>
      <w:bCs/>
      <w:sz w:val="28"/>
      <w:szCs w:val="28"/>
    </w:rPr>
  </w:style>
  <w:style w:type="paragraph" w:styleId="5">
    <w:name w:val="Heading 5"/>
    <w:basedOn w:val="Normal"/>
    <w:next w:val="Normal"/>
    <w:qFormat/>
    <w:rsid w:val="00f75390"/>
    <w:pPr>
      <w:keepNext w:val="true"/>
      <w:tabs>
        <w:tab w:val="clear" w:pos="709"/>
        <w:tab w:val="left" w:pos="0" w:leader="none"/>
      </w:tabs>
      <w:jc w:val="center"/>
      <w:outlineLvl w:val="4"/>
    </w:pPr>
    <w:rPr>
      <w:b/>
    </w:rPr>
  </w:style>
  <w:style w:type="paragraph" w:styleId="8">
    <w:name w:val="Heading 8"/>
    <w:basedOn w:val="Normal"/>
    <w:next w:val="Normal"/>
    <w:qFormat/>
    <w:rsid w:val="00f75390"/>
    <w:pPr>
      <w:keepNext w:val="true"/>
      <w:widowControl w:val="false"/>
      <w:tabs>
        <w:tab w:val="clear" w:pos="709"/>
        <w:tab w:val="left" w:pos="0" w:leader="none"/>
      </w:tabs>
      <w:jc w:val="right"/>
      <w:outlineLvl w:val="7"/>
    </w:pPr>
    <w:rPr>
      <w:rFonts w:ascii="Courier New" w:hAnsi="Courier New"/>
      <w:szCs w:val="20"/>
    </w:rPr>
  </w:style>
  <w:style w:type="character" w:styleId="DefaultParagraphFont" w:default="1">
    <w:name w:val="Default Paragraph Font"/>
    <w:uiPriority w:val="1"/>
    <w:semiHidden/>
    <w:unhideWhenUsed/>
    <w:qFormat/>
    <w:rPr/>
  </w:style>
  <w:style w:type="character" w:styleId="WW8Num3z0" w:customStyle="1">
    <w:name w:val="WW8Num3z0"/>
    <w:qFormat/>
    <w:rsid w:val="00f75390"/>
    <w:rPr>
      <w:rFonts w:ascii="Times New Roman" w:hAnsi="Times New Roman" w:eastAsia="Times New Roman" w:cs="Times New Roman"/>
    </w:rPr>
  </w:style>
  <w:style w:type="character" w:styleId="WW8Num3z1" w:customStyle="1">
    <w:name w:val="WW8Num3z1"/>
    <w:qFormat/>
    <w:rsid w:val="00f75390"/>
    <w:rPr>
      <w:rFonts w:ascii="Wingdings 2" w:hAnsi="Wingdings 2" w:cs="StarSymbol"/>
      <w:sz w:val="18"/>
      <w:szCs w:val="18"/>
    </w:rPr>
  </w:style>
  <w:style w:type="character" w:styleId="WW8Num3z2" w:customStyle="1">
    <w:name w:val="WW8Num3z2"/>
    <w:qFormat/>
    <w:rsid w:val="00f75390"/>
    <w:rPr>
      <w:rFonts w:ascii="StarSymbol" w:hAnsi="StarSymbol" w:cs="StarSymbol"/>
      <w:sz w:val="18"/>
      <w:szCs w:val="18"/>
    </w:rPr>
  </w:style>
  <w:style w:type="character" w:styleId="WW8Num5z0" w:customStyle="1">
    <w:name w:val="WW8Num5z0"/>
    <w:qFormat/>
    <w:rsid w:val="00f75390"/>
    <w:rPr>
      <w:rFonts w:ascii="Symbol" w:hAnsi="Symbol"/>
    </w:rPr>
  </w:style>
  <w:style w:type="character" w:styleId="WW8Num6z0" w:customStyle="1">
    <w:name w:val="WW8Num6z0"/>
    <w:qFormat/>
    <w:rsid w:val="00f75390"/>
    <w:rPr>
      <w:rFonts w:ascii="Symbol" w:hAnsi="Symbol" w:cs="StarSymbol"/>
      <w:sz w:val="18"/>
      <w:szCs w:val="18"/>
    </w:rPr>
  </w:style>
  <w:style w:type="character" w:styleId="WW8Num7z0" w:customStyle="1">
    <w:name w:val="WW8Num7z0"/>
    <w:qFormat/>
    <w:rsid w:val="00f75390"/>
    <w:rPr>
      <w:rFonts w:ascii="Symbol" w:hAnsi="Symbol" w:cs="StarSymbol"/>
      <w:sz w:val="18"/>
      <w:szCs w:val="18"/>
    </w:rPr>
  </w:style>
  <w:style w:type="character" w:styleId="AbsatzStandardschriftart" w:customStyle="1">
    <w:name w:val="Absatz-Standardschriftart"/>
    <w:qFormat/>
    <w:rsid w:val="00f75390"/>
    <w:rPr/>
  </w:style>
  <w:style w:type="character" w:styleId="WWAbsatzStandardschriftart" w:customStyle="1">
    <w:name w:val="WW-Absatz-Standardschriftart"/>
    <w:qFormat/>
    <w:rsid w:val="00f75390"/>
    <w:rPr/>
  </w:style>
  <w:style w:type="character" w:styleId="WWAbsatzStandardschriftart1" w:customStyle="1">
    <w:name w:val="WW-Absatz-Standardschriftart1"/>
    <w:qFormat/>
    <w:rsid w:val="00f75390"/>
    <w:rPr/>
  </w:style>
  <w:style w:type="character" w:styleId="WWAbsatzStandardschriftart11" w:customStyle="1">
    <w:name w:val="WW-Absatz-Standardschriftart11"/>
    <w:qFormat/>
    <w:rsid w:val="00f75390"/>
    <w:rPr/>
  </w:style>
  <w:style w:type="character" w:styleId="WWAbsatzStandardschriftart111" w:customStyle="1">
    <w:name w:val="WW-Absatz-Standardschriftart111"/>
    <w:qFormat/>
    <w:rsid w:val="00f75390"/>
    <w:rPr/>
  </w:style>
  <w:style w:type="character" w:styleId="WWAbsatzStandardschriftart1111" w:customStyle="1">
    <w:name w:val="WW-Absatz-Standardschriftart1111"/>
    <w:qFormat/>
    <w:rsid w:val="00f75390"/>
    <w:rPr/>
  </w:style>
  <w:style w:type="character" w:styleId="WWAbsatzStandardschriftart11111" w:customStyle="1">
    <w:name w:val="WW-Absatz-Standardschriftart11111"/>
    <w:qFormat/>
    <w:rsid w:val="00f75390"/>
    <w:rPr/>
  </w:style>
  <w:style w:type="character" w:styleId="WWAbsatzStandardschriftart111111" w:customStyle="1">
    <w:name w:val="WW-Absatz-Standardschriftart111111"/>
    <w:qFormat/>
    <w:rsid w:val="00f75390"/>
    <w:rPr/>
  </w:style>
  <w:style w:type="character" w:styleId="WWAbsatzStandardschriftart1111111" w:customStyle="1">
    <w:name w:val="WW-Absatz-Standardschriftart1111111"/>
    <w:qFormat/>
    <w:rsid w:val="00f75390"/>
    <w:rPr/>
  </w:style>
  <w:style w:type="character" w:styleId="WWAbsatzStandardschriftart11111111" w:customStyle="1">
    <w:name w:val="WW-Absatz-Standardschriftart11111111"/>
    <w:qFormat/>
    <w:rsid w:val="00f75390"/>
    <w:rPr/>
  </w:style>
  <w:style w:type="character" w:styleId="WW8Num8z0" w:customStyle="1">
    <w:name w:val="WW8Num8z0"/>
    <w:qFormat/>
    <w:rsid w:val="00f75390"/>
    <w:rPr>
      <w:rFonts w:ascii="Symbol" w:hAnsi="Symbol" w:cs="StarSymbol"/>
      <w:sz w:val="18"/>
      <w:szCs w:val="18"/>
    </w:rPr>
  </w:style>
  <w:style w:type="character" w:styleId="WWAbsatzStandardschriftart111111111" w:customStyle="1">
    <w:name w:val="WW-Absatz-Standardschriftart111111111"/>
    <w:qFormat/>
    <w:rsid w:val="00f75390"/>
    <w:rPr/>
  </w:style>
  <w:style w:type="character" w:styleId="WWAbsatzStandardschriftart1111111111" w:customStyle="1">
    <w:name w:val="WW-Absatz-Standardschriftart1111111111"/>
    <w:qFormat/>
    <w:rsid w:val="00f75390"/>
    <w:rPr/>
  </w:style>
  <w:style w:type="character" w:styleId="WWAbsatzStandardschriftart11111111111" w:customStyle="1">
    <w:name w:val="WW-Absatz-Standardschriftart11111111111"/>
    <w:qFormat/>
    <w:rsid w:val="00f75390"/>
    <w:rPr/>
  </w:style>
  <w:style w:type="character" w:styleId="WWAbsatzStandardschriftart111111111111" w:customStyle="1">
    <w:name w:val="WW-Absatz-Standardschriftart111111111111"/>
    <w:qFormat/>
    <w:rsid w:val="00f75390"/>
    <w:rPr/>
  </w:style>
  <w:style w:type="character" w:styleId="WWAbsatzStandardschriftart1111111111111" w:customStyle="1">
    <w:name w:val="WW-Absatz-Standardschriftart1111111111111"/>
    <w:qFormat/>
    <w:rsid w:val="00f75390"/>
    <w:rPr/>
  </w:style>
  <w:style w:type="character" w:styleId="WWAbsatzStandardschriftart11111111111111" w:customStyle="1">
    <w:name w:val="WW-Absatz-Standardschriftart11111111111111"/>
    <w:qFormat/>
    <w:rsid w:val="00f75390"/>
    <w:rPr/>
  </w:style>
  <w:style w:type="character" w:styleId="WWAbsatzStandardschriftart111111111111111" w:customStyle="1">
    <w:name w:val="WW-Absatz-Standardschriftart111111111111111"/>
    <w:qFormat/>
    <w:rsid w:val="00f75390"/>
    <w:rPr/>
  </w:style>
  <w:style w:type="character" w:styleId="WWAbsatzStandardschriftart1111111111111111" w:customStyle="1">
    <w:name w:val="WW-Absatz-Standardschriftart1111111111111111"/>
    <w:qFormat/>
    <w:rsid w:val="00f75390"/>
    <w:rPr/>
  </w:style>
  <w:style w:type="character" w:styleId="WWAbsatzStandardschriftart11111111111111111" w:customStyle="1">
    <w:name w:val="WW-Absatz-Standardschriftart11111111111111111"/>
    <w:qFormat/>
    <w:rsid w:val="00f75390"/>
    <w:rPr/>
  </w:style>
  <w:style w:type="character" w:styleId="WWAbsatzStandardschriftart111111111111111111" w:customStyle="1">
    <w:name w:val="WW-Absatz-Standardschriftart111111111111111111"/>
    <w:qFormat/>
    <w:rsid w:val="00f75390"/>
    <w:rPr/>
  </w:style>
  <w:style w:type="character" w:styleId="WWAbsatzStandardschriftart1111111111111111111" w:customStyle="1">
    <w:name w:val="WW-Absatz-Standardschriftart1111111111111111111"/>
    <w:qFormat/>
    <w:rsid w:val="00f75390"/>
    <w:rPr/>
  </w:style>
  <w:style w:type="character" w:styleId="WW8Num9z0" w:customStyle="1">
    <w:name w:val="WW8Num9z0"/>
    <w:qFormat/>
    <w:rsid w:val="00f75390"/>
    <w:rPr>
      <w:rFonts w:ascii="Symbol" w:hAnsi="Symbol" w:cs="StarSymbol"/>
      <w:sz w:val="18"/>
      <w:szCs w:val="18"/>
    </w:rPr>
  </w:style>
  <w:style w:type="character" w:styleId="WWAbsatzStandardschriftart11111111111111111111" w:customStyle="1">
    <w:name w:val="WW-Absatz-Standardschriftart11111111111111111111"/>
    <w:qFormat/>
    <w:rsid w:val="00f75390"/>
    <w:rPr/>
  </w:style>
  <w:style w:type="character" w:styleId="WWAbsatzStandardschriftart111111111111111111111" w:customStyle="1">
    <w:name w:val="WW-Absatz-Standardschriftart111111111111111111111"/>
    <w:qFormat/>
    <w:rsid w:val="00f75390"/>
    <w:rPr/>
  </w:style>
  <w:style w:type="character" w:styleId="WWAbsatzStandardschriftart1111111111111111111111" w:customStyle="1">
    <w:name w:val="WW-Absatz-Standardschriftart1111111111111111111111"/>
    <w:qFormat/>
    <w:rsid w:val="00f75390"/>
    <w:rPr/>
  </w:style>
  <w:style w:type="character" w:styleId="WWAbsatzStandardschriftart11111111111111111111111" w:customStyle="1">
    <w:name w:val="WW-Absatz-Standardschriftart11111111111111111111111"/>
    <w:qFormat/>
    <w:rsid w:val="00f75390"/>
    <w:rPr/>
  </w:style>
  <w:style w:type="character" w:styleId="WWAbsatzStandardschriftart111111111111111111111111" w:customStyle="1">
    <w:name w:val="WW-Absatz-Standardschriftart111111111111111111111111"/>
    <w:qFormat/>
    <w:rsid w:val="00f75390"/>
    <w:rPr/>
  </w:style>
  <w:style w:type="character" w:styleId="WWAbsatzStandardschriftart1111111111111111111111111" w:customStyle="1">
    <w:name w:val="WW-Absatz-Standardschriftart1111111111111111111111111"/>
    <w:qFormat/>
    <w:rsid w:val="00f75390"/>
    <w:rPr/>
  </w:style>
  <w:style w:type="character" w:styleId="WWAbsatzStandardschriftart11111111111111111111111111" w:customStyle="1">
    <w:name w:val="WW-Absatz-Standardschriftart11111111111111111111111111"/>
    <w:qFormat/>
    <w:rsid w:val="00f75390"/>
    <w:rPr/>
  </w:style>
  <w:style w:type="character" w:styleId="WWAbsatzStandardschriftart111111111111111111111111111" w:customStyle="1">
    <w:name w:val="WW-Absatz-Standardschriftart111111111111111111111111111"/>
    <w:qFormat/>
    <w:rsid w:val="00f75390"/>
    <w:rPr/>
  </w:style>
  <w:style w:type="character" w:styleId="WWAbsatzStandardschriftart1111111111111111111111111111" w:customStyle="1">
    <w:name w:val="WW-Absatz-Standardschriftart1111111111111111111111111111"/>
    <w:qFormat/>
    <w:rsid w:val="00f75390"/>
    <w:rPr/>
  </w:style>
  <w:style w:type="character" w:styleId="WWAbsatzStandardschriftart11111111111111111111111111111" w:customStyle="1">
    <w:name w:val="WW-Absatz-Standardschriftart11111111111111111111111111111"/>
    <w:qFormat/>
    <w:rsid w:val="00f75390"/>
    <w:rPr/>
  </w:style>
  <w:style w:type="character" w:styleId="WWAbsatzStandardschriftart111111111111111111111111111111" w:customStyle="1">
    <w:name w:val="WW-Absatz-Standardschriftart111111111111111111111111111111"/>
    <w:qFormat/>
    <w:rsid w:val="00f75390"/>
    <w:rPr/>
  </w:style>
  <w:style w:type="character" w:styleId="WW8Num4z0" w:customStyle="1">
    <w:name w:val="WW8Num4z0"/>
    <w:qFormat/>
    <w:rsid w:val="00f75390"/>
    <w:rPr>
      <w:rFonts w:ascii="Symbol" w:hAnsi="Symbol"/>
      <w:sz w:val="20"/>
    </w:rPr>
  </w:style>
  <w:style w:type="character" w:styleId="WWAbsatzStandardschriftart1111111111111111111111111111111" w:customStyle="1">
    <w:name w:val="WW-Absatz-Standardschriftart1111111111111111111111111111111"/>
    <w:qFormat/>
    <w:rsid w:val="00f75390"/>
    <w:rPr/>
  </w:style>
  <w:style w:type="character" w:styleId="WWAbsatzStandardschriftart11111111111111111111111111111111" w:customStyle="1">
    <w:name w:val="WW-Absatz-Standardschriftart11111111111111111111111111111111"/>
    <w:qFormat/>
    <w:rsid w:val="00f75390"/>
    <w:rPr/>
  </w:style>
  <w:style w:type="character" w:styleId="WWAbsatzStandardschriftart111111111111111111111111111111111" w:customStyle="1">
    <w:name w:val="WW-Absatz-Standardschriftart111111111111111111111111111111111"/>
    <w:qFormat/>
    <w:rsid w:val="00f75390"/>
    <w:rPr/>
  </w:style>
  <w:style w:type="character" w:styleId="21" w:customStyle="1">
    <w:name w:val="Основной шрифт абзаца2"/>
    <w:semiHidden/>
    <w:qFormat/>
    <w:rsid w:val="00f75390"/>
    <w:rPr/>
  </w:style>
  <w:style w:type="character" w:styleId="WWAbsatzStandardschriftart1111111111111111111111111111111111" w:customStyle="1">
    <w:name w:val="WW-Absatz-Standardschriftart1111111111111111111111111111111111"/>
    <w:qFormat/>
    <w:rsid w:val="00f75390"/>
    <w:rPr/>
  </w:style>
  <w:style w:type="character" w:styleId="WW8Num4z1" w:customStyle="1">
    <w:name w:val="WW8Num4z1"/>
    <w:qFormat/>
    <w:rsid w:val="00f75390"/>
    <w:rPr>
      <w:rFonts w:ascii="Courier New" w:hAnsi="Courier New"/>
      <w:sz w:val="20"/>
    </w:rPr>
  </w:style>
  <w:style w:type="character" w:styleId="WW8Num4z2" w:customStyle="1">
    <w:name w:val="WW8Num4z2"/>
    <w:qFormat/>
    <w:rsid w:val="00f75390"/>
    <w:rPr>
      <w:rFonts w:ascii="Wingdings" w:hAnsi="Wingdings"/>
      <w:sz w:val="20"/>
    </w:rPr>
  </w:style>
  <w:style w:type="character" w:styleId="WW8Num5z1" w:customStyle="1">
    <w:name w:val="WW8Num5z1"/>
    <w:qFormat/>
    <w:rsid w:val="00f75390"/>
    <w:rPr>
      <w:rFonts w:ascii="Courier New" w:hAnsi="Courier New" w:cs="Courier New"/>
    </w:rPr>
  </w:style>
  <w:style w:type="character" w:styleId="WW8Num5z2" w:customStyle="1">
    <w:name w:val="WW8Num5z2"/>
    <w:qFormat/>
    <w:rsid w:val="00f75390"/>
    <w:rPr>
      <w:rFonts w:ascii="Wingdings" w:hAnsi="Wingdings"/>
    </w:rPr>
  </w:style>
  <w:style w:type="character" w:styleId="WW8Num12z1" w:customStyle="1">
    <w:name w:val="WW8Num12z1"/>
    <w:qFormat/>
    <w:rsid w:val="00f75390"/>
    <w:rPr>
      <w:rFonts w:ascii="Courier New" w:hAnsi="Courier New" w:cs="Courier New"/>
    </w:rPr>
  </w:style>
  <w:style w:type="character" w:styleId="WW8Num12z2" w:customStyle="1">
    <w:name w:val="WW8Num12z2"/>
    <w:qFormat/>
    <w:rsid w:val="00f75390"/>
    <w:rPr>
      <w:rFonts w:ascii="Wingdings" w:hAnsi="Wingdings"/>
    </w:rPr>
  </w:style>
  <w:style w:type="character" w:styleId="WW8Num12z3" w:customStyle="1">
    <w:name w:val="WW8Num12z3"/>
    <w:qFormat/>
    <w:rsid w:val="00f75390"/>
    <w:rPr>
      <w:rFonts w:ascii="Symbol" w:hAnsi="Symbol"/>
    </w:rPr>
  </w:style>
  <w:style w:type="character" w:styleId="11" w:customStyle="1">
    <w:name w:val="Основной шрифт абзаца1"/>
    <w:qFormat/>
    <w:rsid w:val="00f75390"/>
    <w:rPr/>
  </w:style>
  <w:style w:type="character" w:styleId="Style9" w:customStyle="1">
    <w:name w:val="Символ сноски"/>
    <w:qFormat/>
    <w:rsid w:val="00f75390"/>
    <w:rPr>
      <w:vertAlign w:val="superscript"/>
    </w:rPr>
  </w:style>
  <w:style w:type="character" w:styleId="Style10">
    <w:name w:val="Интернет-ссылка"/>
    <w:rsid w:val="00f75390"/>
    <w:rPr>
      <w:color w:val="0000FF"/>
      <w:u w:val="single"/>
    </w:rPr>
  </w:style>
  <w:style w:type="character" w:styleId="12" w:customStyle="1">
    <w:name w:val="Знак сноски1"/>
    <w:semiHidden/>
    <w:qFormat/>
    <w:rsid w:val="00f75390"/>
    <w:rPr>
      <w:vertAlign w:val="superscript"/>
    </w:rPr>
  </w:style>
  <w:style w:type="character" w:styleId="Style11" w:customStyle="1">
    <w:name w:val="Символы концевой сноски"/>
    <w:qFormat/>
    <w:rsid w:val="00f75390"/>
    <w:rPr>
      <w:vertAlign w:val="superscript"/>
    </w:rPr>
  </w:style>
  <w:style w:type="character" w:styleId="WW" w:customStyle="1">
    <w:name w:val="WW-Символы концевой сноски"/>
    <w:qFormat/>
    <w:rsid w:val="00f75390"/>
    <w:rPr/>
  </w:style>
  <w:style w:type="character" w:styleId="13" w:customStyle="1">
    <w:name w:val="Знак концевой сноски1"/>
    <w:semiHidden/>
    <w:qFormat/>
    <w:rsid w:val="00f75390"/>
    <w:rPr>
      <w:vertAlign w:val="superscript"/>
    </w:rPr>
  </w:style>
  <w:style w:type="character" w:styleId="Style12">
    <w:name w:val="Привязка сноски"/>
    <w:rPr>
      <w:vertAlign w:val="superscript"/>
    </w:rPr>
  </w:style>
  <w:style w:type="character" w:styleId="FootnoteCharacters">
    <w:name w:val="Footnote Characters"/>
    <w:semiHidden/>
    <w:qFormat/>
    <w:rsid w:val="00f75390"/>
    <w:rPr>
      <w:vertAlign w:val="superscript"/>
    </w:rPr>
  </w:style>
  <w:style w:type="character" w:styleId="Style13">
    <w:name w:val="Привязка концевой сноски"/>
    <w:rPr>
      <w:vertAlign w:val="superscript"/>
    </w:rPr>
  </w:style>
  <w:style w:type="character" w:styleId="EndnoteCharacters">
    <w:name w:val="Endnote Characters"/>
    <w:semiHidden/>
    <w:qFormat/>
    <w:rsid w:val="00f75390"/>
    <w:rPr>
      <w:vertAlign w:val="superscript"/>
    </w:rPr>
  </w:style>
  <w:style w:type="character" w:styleId="Style14" w:customStyle="1">
    <w:name w:val="Маркеры списка"/>
    <w:qFormat/>
    <w:rsid w:val="00f75390"/>
    <w:rPr>
      <w:rFonts w:ascii="StarSymbol" w:hAnsi="StarSymbol" w:eastAsia="StarSymbol" w:cs="StarSymbol"/>
      <w:sz w:val="18"/>
      <w:szCs w:val="18"/>
    </w:rPr>
  </w:style>
  <w:style w:type="character" w:styleId="Style15" w:customStyle="1">
    <w:name w:val="Символ нумерации"/>
    <w:qFormat/>
    <w:rsid w:val="00f75390"/>
    <w:rPr/>
  </w:style>
  <w:style w:type="character" w:styleId="356735701z0" w:customStyle="1">
    <w:name w:val="356735701z0"/>
    <w:qFormat/>
    <w:rsid w:val="00f75390"/>
    <w:rPr>
      <w:rFonts w:ascii="Wingdings" w:hAnsi="Wingdings" w:cs="StarSymbol"/>
      <w:sz w:val="18"/>
      <w:szCs w:val="18"/>
    </w:rPr>
  </w:style>
  <w:style w:type="character" w:styleId="356735701z1" w:customStyle="1">
    <w:name w:val="356735701z1"/>
    <w:qFormat/>
    <w:rsid w:val="00f75390"/>
    <w:rPr>
      <w:rFonts w:ascii="Wingdings 2" w:hAnsi="Wingdings 2" w:cs="StarSymbol"/>
      <w:sz w:val="18"/>
      <w:szCs w:val="18"/>
    </w:rPr>
  </w:style>
  <w:style w:type="character" w:styleId="356735701z2" w:customStyle="1">
    <w:name w:val="356735701z2"/>
    <w:qFormat/>
    <w:rsid w:val="00f75390"/>
    <w:rPr>
      <w:rFonts w:ascii="StarSymbol" w:hAnsi="StarSymbol" w:cs="StarSymbol"/>
      <w:sz w:val="18"/>
      <w:szCs w:val="18"/>
    </w:rPr>
  </w:style>
  <w:style w:type="character" w:styleId="WW8Num1z0" w:customStyle="1">
    <w:name w:val="WW8Num1z0"/>
    <w:qFormat/>
    <w:rsid w:val="00f75390"/>
    <w:rPr>
      <w:rFonts w:ascii="Wingdings" w:hAnsi="Wingdings" w:cs="StarSymbol"/>
      <w:sz w:val="18"/>
      <w:szCs w:val="18"/>
    </w:rPr>
  </w:style>
  <w:style w:type="character" w:styleId="WW8Num1z1" w:customStyle="1">
    <w:name w:val="WW8Num1z1"/>
    <w:qFormat/>
    <w:rsid w:val="00f75390"/>
    <w:rPr>
      <w:rFonts w:ascii="Wingdings 2" w:hAnsi="Wingdings 2" w:cs="StarSymbol"/>
      <w:sz w:val="18"/>
      <w:szCs w:val="18"/>
    </w:rPr>
  </w:style>
  <w:style w:type="character" w:styleId="WW8Num1z2" w:customStyle="1">
    <w:name w:val="WW8Num1z2"/>
    <w:qFormat/>
    <w:rsid w:val="00f75390"/>
    <w:rPr>
      <w:rFonts w:ascii="StarSymbol" w:hAnsi="StarSymbol" w:cs="StarSymbol"/>
      <w:sz w:val="18"/>
      <w:szCs w:val="18"/>
    </w:rPr>
  </w:style>
  <w:style w:type="character" w:styleId="WWAbsatzStandardschriftart12" w:customStyle="1">
    <w:name w:val="WW-Absatz-Standardschriftart12"/>
    <w:qFormat/>
    <w:rsid w:val="00f75390"/>
    <w:rPr/>
  </w:style>
  <w:style w:type="character" w:styleId="356758625z0" w:customStyle="1">
    <w:name w:val="356758625z0"/>
    <w:qFormat/>
    <w:rsid w:val="00f75390"/>
    <w:rPr>
      <w:rFonts w:ascii="Symbol" w:hAnsi="Symbol"/>
    </w:rPr>
  </w:style>
  <w:style w:type="character" w:styleId="WWAbsatzStandardschriftart123" w:customStyle="1">
    <w:name w:val="WW-Absatz-Standardschriftart123"/>
    <w:qFormat/>
    <w:rsid w:val="00f75390"/>
    <w:rPr/>
  </w:style>
  <w:style w:type="character" w:styleId="361948671z0" w:customStyle="1">
    <w:name w:val="361948671z0"/>
    <w:qFormat/>
    <w:rsid w:val="00f75390"/>
    <w:rPr>
      <w:rFonts w:ascii="Wingdings" w:hAnsi="Wingdings" w:cs="StarSymbol"/>
      <w:sz w:val="18"/>
      <w:szCs w:val="18"/>
    </w:rPr>
  </w:style>
  <w:style w:type="character" w:styleId="361948671z1" w:customStyle="1">
    <w:name w:val="361948671z1"/>
    <w:qFormat/>
    <w:rsid w:val="00f75390"/>
    <w:rPr>
      <w:rFonts w:ascii="Wingdings 2" w:hAnsi="Wingdings 2" w:cs="StarSymbol"/>
      <w:sz w:val="18"/>
      <w:szCs w:val="18"/>
    </w:rPr>
  </w:style>
  <w:style w:type="character" w:styleId="361948671z2" w:customStyle="1">
    <w:name w:val="361948671z2"/>
    <w:qFormat/>
    <w:rsid w:val="00f75390"/>
    <w:rPr>
      <w:rFonts w:ascii="StarSymbol" w:hAnsi="StarSymbol" w:cs="StarSymbol"/>
      <w:sz w:val="18"/>
      <w:szCs w:val="18"/>
    </w:rPr>
  </w:style>
  <w:style w:type="character" w:styleId="WWAbsatzStandardschriftart1234" w:customStyle="1">
    <w:name w:val="WW-Absatz-Standardschriftart1234"/>
    <w:qFormat/>
    <w:rsid w:val="00f75390"/>
    <w:rPr/>
  </w:style>
  <w:style w:type="character" w:styleId="363947375z0" w:customStyle="1">
    <w:name w:val="363947375z0"/>
    <w:qFormat/>
    <w:rsid w:val="00f75390"/>
    <w:rPr>
      <w:rFonts w:ascii="Symbol" w:hAnsi="Symbol"/>
    </w:rPr>
  </w:style>
  <w:style w:type="character" w:styleId="WWAbsatzStandardschriftart12345" w:customStyle="1">
    <w:name w:val="WW-Absatz-Standardschriftart12345"/>
    <w:qFormat/>
    <w:rsid w:val="00f75390"/>
    <w:rPr/>
  </w:style>
  <w:style w:type="character" w:styleId="WWAbsatzStandardschriftart123456" w:customStyle="1">
    <w:name w:val="WW-Absatz-Standardschriftart123456"/>
    <w:qFormat/>
    <w:rsid w:val="00f75390"/>
    <w:rPr/>
  </w:style>
  <w:style w:type="character" w:styleId="WWAbsatzStandardschriftart11111111111111111111111111111111111" w:customStyle="1">
    <w:name w:val="WW-Absatz-Standardschriftart11111111111111111111111111111111111"/>
    <w:qFormat/>
    <w:rsid w:val="00f75390"/>
    <w:rPr/>
  </w:style>
  <w:style w:type="character" w:styleId="WWAbsatzStandardschriftart111111111111111111111111111111111111" w:customStyle="1">
    <w:name w:val="WW-Absatz-Standardschriftart111111111111111111111111111111111111"/>
    <w:qFormat/>
    <w:rsid w:val="00f75390"/>
    <w:rPr/>
  </w:style>
  <w:style w:type="character" w:styleId="WWAbsatzStandardschriftart1111111111111111111111111111111111111" w:customStyle="1">
    <w:name w:val="WW-Absatz-Standardschriftart1111111111111111111111111111111111111"/>
    <w:qFormat/>
    <w:rsid w:val="00f75390"/>
    <w:rPr/>
  </w:style>
  <w:style w:type="character" w:styleId="WWAbsatzStandardschriftart11111111111111111111111111111111111111" w:customStyle="1">
    <w:name w:val="WW-Absatz-Standardschriftart11111111111111111111111111111111111111"/>
    <w:qFormat/>
    <w:rsid w:val="00f75390"/>
    <w:rPr/>
  </w:style>
  <w:style w:type="character" w:styleId="WWAbsatzStandardschriftart111111111111111111111111111111111111111" w:customStyle="1">
    <w:name w:val="WW-Absatz-Standardschriftart111111111111111111111111111111111111111"/>
    <w:qFormat/>
    <w:rsid w:val="00f75390"/>
    <w:rPr/>
  </w:style>
  <w:style w:type="character" w:styleId="WWAbsatzStandardschriftart1111111111111111111111111111111111111111" w:customStyle="1">
    <w:name w:val="WW-Absatz-Standardschriftart1111111111111111111111111111111111111111"/>
    <w:qFormat/>
    <w:rsid w:val="00f75390"/>
    <w:rPr/>
  </w:style>
  <w:style w:type="character" w:styleId="312657082z0" w:customStyle="1">
    <w:name w:val="312657082z0"/>
    <w:qFormat/>
    <w:rsid w:val="00f75390"/>
    <w:rPr>
      <w:rFonts w:ascii="Symbol" w:hAnsi="Symbol" w:cs="StarSymbol"/>
      <w:sz w:val="18"/>
      <w:szCs w:val="18"/>
    </w:rPr>
  </w:style>
  <w:style w:type="character" w:styleId="312657083z0" w:customStyle="1">
    <w:name w:val="312657083z0"/>
    <w:qFormat/>
    <w:rsid w:val="00f75390"/>
    <w:rPr>
      <w:rFonts w:ascii="Symbol" w:hAnsi="Symbol" w:cs="StarSymbol"/>
      <w:sz w:val="18"/>
      <w:szCs w:val="18"/>
    </w:rPr>
  </w:style>
  <w:style w:type="character" w:styleId="312657084z0" w:customStyle="1">
    <w:name w:val="312657084z0"/>
    <w:qFormat/>
    <w:rsid w:val="00f75390"/>
    <w:rPr>
      <w:rFonts w:ascii="Symbol" w:hAnsi="Symbol" w:cs="StarSymbol"/>
      <w:sz w:val="18"/>
      <w:szCs w:val="18"/>
    </w:rPr>
  </w:style>
  <w:style w:type="character" w:styleId="WW8Num2z0" w:customStyle="1">
    <w:name w:val="WW8Num2z0"/>
    <w:qFormat/>
    <w:rsid w:val="00f75390"/>
    <w:rPr>
      <w:rFonts w:ascii="Symbol" w:hAnsi="Symbol" w:cs="StarSymbol"/>
      <w:sz w:val="18"/>
      <w:szCs w:val="18"/>
    </w:rPr>
  </w:style>
  <w:style w:type="character" w:styleId="WWAbsatzStandardschriftart1234567" w:customStyle="1">
    <w:name w:val="WW-Absatz-Standardschriftart1234567"/>
    <w:qFormat/>
    <w:rsid w:val="00f75390"/>
    <w:rPr/>
  </w:style>
  <w:style w:type="character" w:styleId="WWAbsatzStandardschriftart11111111111111111111111111111111111111111" w:customStyle="1">
    <w:name w:val="WW-Absatz-Standardschriftart11111111111111111111111111111111111111111"/>
    <w:qFormat/>
    <w:rsid w:val="00f75390"/>
    <w:rPr/>
  </w:style>
  <w:style w:type="character" w:styleId="WWAbsatzStandardschriftart111111111111111111111111111111111111111111" w:customStyle="1">
    <w:name w:val="WW-Absatz-Standardschriftart111111111111111111111111111111111111111111"/>
    <w:qFormat/>
    <w:rsid w:val="00f75390"/>
    <w:rPr/>
  </w:style>
  <w:style w:type="character" w:styleId="WWAbsatzStandardschriftart1111111111111111111111111111111111111111111" w:customStyle="1">
    <w:name w:val="WW-Absatz-Standardschriftart1111111111111111111111111111111111111111111"/>
    <w:qFormat/>
    <w:rsid w:val="00f75390"/>
    <w:rPr/>
  </w:style>
  <w:style w:type="character" w:styleId="WWAbsatzStandardschriftart11111111111111111111111111111111111111111111" w:customStyle="1">
    <w:name w:val="WW-Absatz-Standardschriftart11111111111111111111111111111111111111111111"/>
    <w:qFormat/>
    <w:rsid w:val="00f75390"/>
    <w:rPr/>
  </w:style>
  <w:style w:type="character" w:styleId="FollowedHyperlink">
    <w:name w:val="FollowedHyperlink"/>
    <w:qFormat/>
    <w:rsid w:val="00f75390"/>
    <w:rPr>
      <w:color w:val="800000"/>
      <w:u w:val="single"/>
    </w:rPr>
  </w:style>
  <w:style w:type="character" w:styleId="Style16" w:customStyle="1">
    <w:name w:val="Основной текст + Курсив"/>
    <w:qFormat/>
    <w:rsid w:val="00f75390"/>
    <w:rPr>
      <w:rFonts w:ascii="Times New Roman" w:hAnsi="Times New Roman" w:cs="Times New Roman"/>
      <w:i/>
      <w:spacing w:val="0"/>
      <w:sz w:val="23"/>
    </w:rPr>
  </w:style>
  <w:style w:type="character" w:styleId="Style17" w:customStyle="1">
    <w:name w:val="Основной текст + Полужирный"/>
    <w:qFormat/>
    <w:rsid w:val="00f75390"/>
    <w:rPr>
      <w:rFonts w:ascii="Times New Roman" w:hAnsi="Times New Roman" w:cs="Times New Roman"/>
      <w:b/>
      <w:spacing w:val="0"/>
      <w:sz w:val="23"/>
    </w:rPr>
  </w:style>
  <w:style w:type="character" w:styleId="WW8Num6z1" w:customStyle="1">
    <w:name w:val="WW8Num6z1"/>
    <w:qFormat/>
    <w:rsid w:val="00fa40cd"/>
    <w:rPr>
      <w:rFonts w:ascii="Wingdings 2" w:hAnsi="Wingdings 2" w:cs="StarSymbol"/>
      <w:sz w:val="18"/>
      <w:szCs w:val="18"/>
    </w:rPr>
  </w:style>
  <w:style w:type="character" w:styleId="WW8Num6z2" w:customStyle="1">
    <w:name w:val="WW8Num6z2"/>
    <w:qFormat/>
    <w:rsid w:val="00fa40cd"/>
    <w:rPr>
      <w:rFonts w:ascii="StarSymbol" w:hAnsi="StarSymbol" w:cs="StarSymbol"/>
      <w:sz w:val="18"/>
      <w:szCs w:val="18"/>
    </w:rPr>
  </w:style>
  <w:style w:type="character" w:styleId="WW8Num7z1" w:customStyle="1">
    <w:name w:val="WW8Num7z1"/>
    <w:qFormat/>
    <w:rsid w:val="00fa40cd"/>
    <w:rPr>
      <w:rFonts w:ascii="Wingdings 2" w:hAnsi="Wingdings 2" w:cs="StarSymbol"/>
      <w:sz w:val="18"/>
      <w:szCs w:val="18"/>
    </w:rPr>
  </w:style>
  <w:style w:type="character" w:styleId="WW8Num7z2" w:customStyle="1">
    <w:name w:val="WW8Num7z2"/>
    <w:qFormat/>
    <w:rsid w:val="00fa40cd"/>
    <w:rPr>
      <w:rFonts w:ascii="StarSymbol" w:hAnsi="StarSymbol" w:cs="StarSymbol"/>
      <w:sz w:val="18"/>
      <w:szCs w:val="18"/>
    </w:rPr>
  </w:style>
  <w:style w:type="character" w:styleId="WW8Num8z1" w:customStyle="1">
    <w:name w:val="WW8Num8z1"/>
    <w:qFormat/>
    <w:rsid w:val="00fa40cd"/>
    <w:rPr>
      <w:rFonts w:ascii="Wingdings 2" w:hAnsi="Wingdings 2" w:cs="StarSymbol"/>
      <w:sz w:val="18"/>
      <w:szCs w:val="18"/>
    </w:rPr>
  </w:style>
  <w:style w:type="character" w:styleId="WW8Num8z2" w:customStyle="1">
    <w:name w:val="WW8Num8z2"/>
    <w:qFormat/>
    <w:rsid w:val="00fa40cd"/>
    <w:rPr>
      <w:rFonts w:ascii="StarSymbol" w:hAnsi="StarSymbol" w:cs="StarSymbol"/>
      <w:sz w:val="18"/>
      <w:szCs w:val="18"/>
    </w:rPr>
  </w:style>
  <w:style w:type="character" w:styleId="WW8Num9z1" w:customStyle="1">
    <w:name w:val="WW8Num9z1"/>
    <w:qFormat/>
    <w:rsid w:val="00fa40cd"/>
    <w:rPr>
      <w:rFonts w:ascii="Wingdings 2" w:hAnsi="Wingdings 2" w:cs="StarSymbol"/>
      <w:sz w:val="18"/>
      <w:szCs w:val="18"/>
    </w:rPr>
  </w:style>
  <w:style w:type="character" w:styleId="WW8Num9z2" w:customStyle="1">
    <w:name w:val="WW8Num9z2"/>
    <w:qFormat/>
    <w:rsid w:val="00fa40cd"/>
    <w:rPr>
      <w:rFonts w:ascii="StarSymbol" w:hAnsi="StarSymbol" w:cs="StarSymbol"/>
      <w:sz w:val="18"/>
      <w:szCs w:val="18"/>
    </w:rPr>
  </w:style>
  <w:style w:type="character" w:styleId="WW8Num10z0" w:customStyle="1">
    <w:name w:val="WW8Num10z0"/>
    <w:qFormat/>
    <w:rsid w:val="00fa40cd"/>
    <w:rPr>
      <w:rFonts w:ascii="Wingdings" w:hAnsi="Wingdings" w:cs="StarSymbol"/>
      <w:sz w:val="18"/>
      <w:szCs w:val="18"/>
    </w:rPr>
  </w:style>
  <w:style w:type="character" w:styleId="WW8Num10z1" w:customStyle="1">
    <w:name w:val="WW8Num10z1"/>
    <w:qFormat/>
    <w:rsid w:val="00fa40cd"/>
    <w:rPr>
      <w:rFonts w:ascii="Wingdings 2" w:hAnsi="Wingdings 2" w:cs="StarSymbol"/>
      <w:sz w:val="18"/>
      <w:szCs w:val="18"/>
    </w:rPr>
  </w:style>
  <w:style w:type="character" w:styleId="WW8Num10z2" w:customStyle="1">
    <w:name w:val="WW8Num10z2"/>
    <w:qFormat/>
    <w:rsid w:val="00fa40cd"/>
    <w:rPr>
      <w:rFonts w:ascii="StarSymbol" w:hAnsi="StarSymbol" w:cs="StarSymbol"/>
      <w:sz w:val="18"/>
      <w:szCs w:val="18"/>
    </w:rPr>
  </w:style>
  <w:style w:type="character" w:styleId="WW8Num11z0" w:customStyle="1">
    <w:name w:val="WW8Num11z0"/>
    <w:qFormat/>
    <w:rsid w:val="00fa40cd"/>
    <w:rPr>
      <w:rFonts w:ascii="Wingdings" w:hAnsi="Wingdings" w:cs="StarSymbol"/>
      <w:sz w:val="18"/>
      <w:szCs w:val="18"/>
    </w:rPr>
  </w:style>
  <w:style w:type="character" w:styleId="WW8Num11z1" w:customStyle="1">
    <w:name w:val="WW8Num11z1"/>
    <w:qFormat/>
    <w:rsid w:val="00fa40cd"/>
    <w:rPr>
      <w:rFonts w:ascii="Wingdings 2" w:hAnsi="Wingdings 2" w:cs="StarSymbol"/>
      <w:sz w:val="18"/>
      <w:szCs w:val="18"/>
    </w:rPr>
  </w:style>
  <w:style w:type="character" w:styleId="WW8Num11z2" w:customStyle="1">
    <w:name w:val="WW8Num11z2"/>
    <w:qFormat/>
    <w:rsid w:val="00fa40cd"/>
    <w:rPr>
      <w:rFonts w:ascii="StarSymbol" w:hAnsi="StarSymbol" w:cs="StarSymbol"/>
      <w:sz w:val="18"/>
      <w:szCs w:val="18"/>
    </w:rPr>
  </w:style>
  <w:style w:type="character" w:styleId="WW8Num12z0" w:customStyle="1">
    <w:name w:val="WW8Num12z0"/>
    <w:qFormat/>
    <w:rsid w:val="00fa40cd"/>
    <w:rPr>
      <w:rFonts w:ascii="Wingdings" w:hAnsi="Wingdings" w:cs="StarSymbol"/>
      <w:sz w:val="18"/>
      <w:szCs w:val="18"/>
    </w:rPr>
  </w:style>
  <w:style w:type="character" w:styleId="WW8Num13z0" w:customStyle="1">
    <w:name w:val="WW8Num13z0"/>
    <w:qFormat/>
    <w:rsid w:val="00fa40cd"/>
    <w:rPr>
      <w:rFonts w:ascii="Wingdings" w:hAnsi="Wingdings" w:cs="StarSymbol"/>
      <w:sz w:val="18"/>
      <w:szCs w:val="18"/>
    </w:rPr>
  </w:style>
  <w:style w:type="character" w:styleId="WW8Num13z1" w:customStyle="1">
    <w:name w:val="WW8Num13z1"/>
    <w:qFormat/>
    <w:rsid w:val="00fa40cd"/>
    <w:rPr>
      <w:rFonts w:ascii="Wingdings 2" w:hAnsi="Wingdings 2" w:cs="StarSymbol"/>
      <w:sz w:val="18"/>
      <w:szCs w:val="18"/>
    </w:rPr>
  </w:style>
  <w:style w:type="character" w:styleId="WW8Num13z2" w:customStyle="1">
    <w:name w:val="WW8Num13z2"/>
    <w:qFormat/>
    <w:rsid w:val="00fa40cd"/>
    <w:rPr>
      <w:rFonts w:ascii="StarSymbol" w:hAnsi="StarSymbol" w:cs="StarSymbol"/>
      <w:sz w:val="18"/>
      <w:szCs w:val="18"/>
    </w:rPr>
  </w:style>
  <w:style w:type="character" w:styleId="WW8Num14z0" w:customStyle="1">
    <w:name w:val="WW8Num14z0"/>
    <w:qFormat/>
    <w:rsid w:val="00fa40cd"/>
    <w:rPr>
      <w:rFonts w:ascii="Wingdings" w:hAnsi="Wingdings" w:cs="StarSymbol"/>
      <w:sz w:val="18"/>
      <w:szCs w:val="18"/>
    </w:rPr>
  </w:style>
  <w:style w:type="character" w:styleId="WW8Num14z1" w:customStyle="1">
    <w:name w:val="WW8Num14z1"/>
    <w:qFormat/>
    <w:rsid w:val="00fa40cd"/>
    <w:rPr>
      <w:rFonts w:ascii="Wingdings 2" w:hAnsi="Wingdings 2" w:cs="StarSymbol"/>
      <w:sz w:val="18"/>
      <w:szCs w:val="18"/>
    </w:rPr>
  </w:style>
  <w:style w:type="character" w:styleId="WW8Num14z2" w:customStyle="1">
    <w:name w:val="WW8Num14z2"/>
    <w:qFormat/>
    <w:rsid w:val="00fa40cd"/>
    <w:rPr>
      <w:rFonts w:ascii="StarSymbol" w:hAnsi="StarSymbol" w:cs="StarSymbol"/>
      <w:sz w:val="18"/>
      <w:szCs w:val="18"/>
    </w:rPr>
  </w:style>
  <w:style w:type="character" w:styleId="Strong">
    <w:name w:val="Strong"/>
    <w:uiPriority w:val="22"/>
    <w:qFormat/>
    <w:rsid w:val="00fa40cd"/>
    <w:rPr>
      <w:b/>
      <w:bCs/>
    </w:rPr>
  </w:style>
  <w:style w:type="character" w:styleId="Appleconvertedspace" w:customStyle="1">
    <w:name w:val="apple-converted-space"/>
    <w:basedOn w:val="DefaultParagraphFont"/>
    <w:qFormat/>
    <w:rsid w:val="00fa40cd"/>
    <w:rPr/>
  </w:style>
  <w:style w:type="character" w:styleId="FontStyle13" w:customStyle="1">
    <w:name w:val="Font Style13"/>
    <w:qFormat/>
    <w:rsid w:val="00c442bb"/>
    <w:rPr>
      <w:rFonts w:ascii="Times New Roman" w:hAnsi="Times New Roman" w:cs="Times New Roman"/>
      <w:b/>
      <w:bCs/>
      <w:sz w:val="18"/>
      <w:szCs w:val="18"/>
    </w:rPr>
  </w:style>
  <w:style w:type="character" w:styleId="FontStyle11" w:customStyle="1">
    <w:name w:val="Font Style11"/>
    <w:qFormat/>
    <w:rsid w:val="00c442bb"/>
    <w:rPr>
      <w:rFonts w:ascii="Times New Roman" w:hAnsi="Times New Roman" w:cs="Times New Roman"/>
      <w:sz w:val="16"/>
      <w:szCs w:val="16"/>
    </w:rPr>
  </w:style>
  <w:style w:type="character" w:styleId="FontStyle12" w:customStyle="1">
    <w:name w:val="Font Style12"/>
    <w:qFormat/>
    <w:rsid w:val="00c442bb"/>
    <w:rPr>
      <w:rFonts w:ascii="Times New Roman" w:hAnsi="Times New Roman" w:cs="Times New Roman"/>
      <w:b/>
      <w:bCs/>
      <w:i/>
      <w:iCs/>
      <w:sz w:val="16"/>
      <w:szCs w:val="16"/>
    </w:rPr>
  </w:style>
  <w:style w:type="character" w:styleId="41" w:customStyle="1">
    <w:name w:val="Заголовок 4 Знак"/>
    <w:link w:val="4"/>
    <w:semiHidden/>
    <w:qFormat/>
    <w:rsid w:val="004f4651"/>
    <w:rPr>
      <w:rFonts w:ascii="Calibri" w:hAnsi="Calibri" w:eastAsia="Times New Roman" w:cs="Times New Roman"/>
      <w:b/>
      <w:bCs/>
      <w:sz w:val="28"/>
      <w:szCs w:val="28"/>
      <w:lang w:eastAsia="ar-SA"/>
    </w:rPr>
  </w:style>
  <w:style w:type="character" w:styleId="S7" w:customStyle="1">
    <w:name w:val="s7"/>
    <w:uiPriority w:val="99"/>
    <w:qFormat/>
    <w:rsid w:val="004f4651"/>
    <w:rPr>
      <w:rFonts w:cs="Times New Roman"/>
    </w:rPr>
  </w:style>
  <w:style w:type="character" w:styleId="14" w:customStyle="1">
    <w:name w:val="Стиль1 Знак"/>
    <w:link w:val="18"/>
    <w:qFormat/>
    <w:rsid w:val="00d4120d"/>
    <w:rPr>
      <w:rFonts w:eastAsia="Calibri"/>
      <w:b/>
      <w:i/>
      <w:sz w:val="28"/>
      <w:szCs w:val="28"/>
      <w:lang w:eastAsia="en-US"/>
    </w:rPr>
  </w:style>
  <w:style w:type="character" w:styleId="Style18" w:customStyle="1">
    <w:name w:val="Верхний колонтитул Знак"/>
    <w:link w:val="aff2"/>
    <w:qFormat/>
    <w:rsid w:val="00fe7f95"/>
    <w:rPr>
      <w:sz w:val="24"/>
      <w:szCs w:val="24"/>
      <w:lang w:eastAsia="ar-SA"/>
    </w:rPr>
  </w:style>
  <w:style w:type="character" w:styleId="Style19" w:customStyle="1">
    <w:name w:val="Нижний колонтитул Знак"/>
    <w:link w:val="aff4"/>
    <w:qFormat/>
    <w:rsid w:val="00fe7f95"/>
    <w:rPr>
      <w:sz w:val="24"/>
      <w:szCs w:val="24"/>
      <w:lang w:eastAsia="ar-SA"/>
    </w:rPr>
  </w:style>
  <w:style w:type="character" w:styleId="Style20" w:customStyle="1">
    <w:name w:val="Основной текст с отступом Знак"/>
    <w:link w:val="af2"/>
    <w:qFormat/>
    <w:rsid w:val="00492896"/>
    <w:rPr>
      <w:sz w:val="24"/>
      <w:szCs w:val="24"/>
      <w:lang w:eastAsia="ar-SA"/>
    </w:rPr>
  </w:style>
  <w:style w:type="character" w:styleId="C3" w:customStyle="1">
    <w:name w:val="c3"/>
    <w:basedOn w:val="DefaultParagraphFont"/>
    <w:qFormat/>
    <w:rsid w:val="00b83ddb"/>
    <w:rPr/>
  </w:style>
  <w:style w:type="paragraph" w:styleId="Style21" w:customStyle="1">
    <w:name w:val="Заголовок"/>
    <w:basedOn w:val="Normal"/>
    <w:next w:val="Style22"/>
    <w:qFormat/>
    <w:rsid w:val="00f75390"/>
    <w:pPr>
      <w:keepNext w:val="true"/>
      <w:spacing w:before="240" w:after="120"/>
    </w:pPr>
    <w:rPr>
      <w:rFonts w:ascii="Arial" w:hAnsi="Arial" w:eastAsia="Lucida Sans Unicode" w:cs="Tahoma"/>
      <w:sz w:val="28"/>
      <w:szCs w:val="28"/>
    </w:rPr>
  </w:style>
  <w:style w:type="paragraph" w:styleId="Style22">
    <w:name w:val="Body Text"/>
    <w:basedOn w:val="Normal"/>
    <w:rsid w:val="00f75390"/>
    <w:pPr>
      <w:jc w:val="both"/>
    </w:pPr>
    <w:rPr>
      <w:sz w:val="28"/>
    </w:rPr>
  </w:style>
  <w:style w:type="paragraph" w:styleId="Style23">
    <w:name w:val="List"/>
    <w:basedOn w:val="Style22"/>
    <w:rsid w:val="00f75390"/>
    <w:pPr/>
    <w:rPr>
      <w:rFonts w:ascii="Arial" w:hAnsi="Arial" w:cs="Tahoma"/>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qFormat/>
    <w:rsid w:val="00f75390"/>
    <w:pPr>
      <w:suppressLineNumbers/>
      <w:spacing w:before="120" w:after="120"/>
    </w:pPr>
    <w:rPr>
      <w:rFonts w:ascii="Arial" w:hAnsi="Arial" w:cs="Tahoma"/>
      <w:i/>
      <w:iCs/>
      <w:sz w:val="20"/>
    </w:rPr>
  </w:style>
  <w:style w:type="paragraph" w:styleId="Indexheading">
    <w:name w:val="index heading"/>
    <w:basedOn w:val="Normal"/>
    <w:semiHidden/>
    <w:qFormat/>
    <w:rsid w:val="00f75390"/>
    <w:pPr>
      <w:suppressLineNumbers/>
    </w:pPr>
    <w:rPr>
      <w:rFonts w:ascii="Arial" w:hAnsi="Arial" w:cs="Tahoma"/>
    </w:rPr>
  </w:style>
  <w:style w:type="paragraph" w:styleId="15" w:customStyle="1">
    <w:name w:val="Название1"/>
    <w:basedOn w:val="Normal"/>
    <w:qFormat/>
    <w:rsid w:val="00f75390"/>
    <w:pPr>
      <w:suppressLineNumbers/>
      <w:spacing w:before="120" w:after="120"/>
    </w:pPr>
    <w:rPr>
      <w:rFonts w:ascii="Arial" w:hAnsi="Arial" w:cs="Tahoma"/>
      <w:i/>
      <w:iCs/>
      <w:sz w:val="20"/>
    </w:rPr>
  </w:style>
  <w:style w:type="paragraph" w:styleId="16" w:customStyle="1">
    <w:name w:val="Указатель1"/>
    <w:basedOn w:val="Normal"/>
    <w:qFormat/>
    <w:rsid w:val="00f75390"/>
    <w:pPr>
      <w:suppressLineNumbers/>
    </w:pPr>
    <w:rPr>
      <w:rFonts w:ascii="Arial" w:hAnsi="Arial" w:cs="Tahoma"/>
    </w:rPr>
  </w:style>
  <w:style w:type="paragraph" w:styleId="NormalWeb">
    <w:name w:val="Normal (Web)"/>
    <w:basedOn w:val="Normal"/>
    <w:uiPriority w:val="99"/>
    <w:qFormat/>
    <w:rsid w:val="00f75390"/>
    <w:pPr>
      <w:spacing w:before="280" w:after="280"/>
    </w:pPr>
    <w:rPr>
      <w:color w:val="000000"/>
    </w:rPr>
  </w:style>
  <w:style w:type="paragraph" w:styleId="Style27">
    <w:name w:val="Footnote Text"/>
    <w:basedOn w:val="Normal"/>
    <w:semiHidden/>
    <w:rsid w:val="00f75390"/>
    <w:pPr/>
    <w:rPr>
      <w:sz w:val="20"/>
    </w:rPr>
  </w:style>
  <w:style w:type="paragraph" w:styleId="Style28">
    <w:name w:val="Body Text Indent"/>
    <w:basedOn w:val="Normal"/>
    <w:link w:val="af3"/>
    <w:rsid w:val="00f75390"/>
    <w:pPr>
      <w:ind w:firstLine="709"/>
      <w:jc w:val="both"/>
    </w:pPr>
    <w:rPr/>
  </w:style>
  <w:style w:type="paragraph" w:styleId="211" w:customStyle="1">
    <w:name w:val="Основной текст 21"/>
    <w:basedOn w:val="Normal"/>
    <w:qFormat/>
    <w:rsid w:val="00f75390"/>
    <w:pPr>
      <w:jc w:val="both"/>
    </w:pPr>
    <w:rPr>
      <w:sz w:val="20"/>
    </w:rPr>
  </w:style>
  <w:style w:type="paragraph" w:styleId="31" w:customStyle="1">
    <w:name w:val="Основной текст с отступом 31"/>
    <w:basedOn w:val="Normal"/>
    <w:qFormat/>
    <w:rsid w:val="00f75390"/>
    <w:pPr>
      <w:widowControl w:val="false"/>
      <w:ind w:firstLine="720"/>
      <w:jc w:val="both"/>
    </w:pPr>
    <w:rPr/>
  </w:style>
  <w:style w:type="paragraph" w:styleId="BalloonText">
    <w:name w:val="Balloon Text"/>
    <w:basedOn w:val="Normal"/>
    <w:qFormat/>
    <w:rsid w:val="00f75390"/>
    <w:pPr/>
    <w:rPr>
      <w:rFonts w:ascii="Tahoma" w:hAnsi="Tahoma" w:cs="Tahoma"/>
      <w:sz w:val="16"/>
      <w:szCs w:val="16"/>
    </w:rPr>
  </w:style>
  <w:style w:type="paragraph" w:styleId="Normale" w:customStyle="1">
    <w:name w:val="Normale"/>
    <w:qFormat/>
    <w:rsid w:val="00f75390"/>
    <w:pPr>
      <w:widowControl w:val="false"/>
      <w:suppressAutoHyphens w:val="true"/>
      <w:bidi w:val="0"/>
      <w:spacing w:before="0" w:after="0"/>
      <w:jc w:val="left"/>
    </w:pPr>
    <w:rPr>
      <w:rFonts w:ascii="Times New Roman" w:hAnsi="Times New Roman" w:eastAsia="Arial" w:cs="Times New Roman"/>
      <w:color w:val="auto"/>
      <w:kern w:val="0"/>
      <w:sz w:val="24"/>
      <w:szCs w:val="20"/>
      <w:lang w:val="it-IT" w:eastAsia="ar-SA" w:bidi="ar-SA"/>
    </w:rPr>
  </w:style>
  <w:style w:type="paragraph" w:styleId="17" w:customStyle="1">
    <w:name w:val="Обычный1"/>
    <w:qFormat/>
    <w:rsid w:val="00f75390"/>
    <w:pPr>
      <w:widowControl w:val="false"/>
      <w:suppressAutoHyphens w:val="true"/>
      <w:bidi w:val="0"/>
      <w:spacing w:before="0" w:after="0"/>
      <w:jc w:val="left"/>
    </w:pPr>
    <w:rPr>
      <w:rFonts w:ascii="Times New Roman" w:hAnsi="Times New Roman" w:eastAsia="Arial" w:cs="Times New Roman"/>
      <w:color w:val="auto"/>
      <w:kern w:val="0"/>
      <w:sz w:val="24"/>
      <w:szCs w:val="20"/>
      <w:lang w:val="ru-RU" w:eastAsia="ar-SA" w:bidi="ar-SA"/>
    </w:rPr>
  </w:style>
  <w:style w:type="paragraph" w:styleId="Style29" w:customStyle="1">
    <w:name w:val="Содержимое таблицы"/>
    <w:basedOn w:val="Normal"/>
    <w:qFormat/>
    <w:rsid w:val="00f75390"/>
    <w:pPr>
      <w:suppressLineNumbers/>
    </w:pPr>
    <w:rPr/>
  </w:style>
  <w:style w:type="paragraph" w:styleId="Style30" w:customStyle="1">
    <w:name w:val="Заголовок таблицы"/>
    <w:basedOn w:val="Style29"/>
    <w:qFormat/>
    <w:rsid w:val="00f75390"/>
    <w:pPr>
      <w:jc w:val="center"/>
    </w:pPr>
    <w:rPr>
      <w:b/>
      <w:bCs/>
    </w:rPr>
  </w:style>
  <w:style w:type="paragraph" w:styleId="Style31" w:customStyle="1">
    <w:name w:val="Типовая инструкция"/>
    <w:basedOn w:val="Normal"/>
    <w:qFormat/>
    <w:rsid w:val="00f75390"/>
    <w:pPr>
      <w:spacing w:lineRule="auto" w:line="480"/>
      <w:jc w:val="center"/>
    </w:pPr>
    <w:rPr>
      <w:rFonts w:ascii="Arial" w:hAnsi="Arial"/>
      <w:b/>
      <w:szCs w:val="20"/>
    </w:rPr>
  </w:style>
  <w:style w:type="paragraph" w:styleId="22" w:customStyle="1">
    <w:name w:val="заголовок 2"/>
    <w:basedOn w:val="Normal"/>
    <w:next w:val="Normal"/>
    <w:qFormat/>
    <w:rsid w:val="00f75390"/>
    <w:pPr>
      <w:spacing w:before="120" w:after="0"/>
    </w:pPr>
    <w:rPr>
      <w:rFonts w:ascii="Arial" w:hAnsi="Arial"/>
      <w:b/>
      <w:szCs w:val="20"/>
    </w:rPr>
  </w:style>
  <w:style w:type="paragraph" w:styleId="Style32" w:customStyle="1">
    <w:name w:val="Обычный текст с отступом"/>
    <w:basedOn w:val="Normal"/>
    <w:qFormat/>
    <w:rsid w:val="00f75390"/>
    <w:pPr>
      <w:ind w:left="720" w:hanging="0"/>
    </w:pPr>
    <w:rPr>
      <w:rFonts w:ascii="Courier New" w:hAnsi="Courier New"/>
      <w:sz w:val="20"/>
      <w:szCs w:val="20"/>
    </w:rPr>
  </w:style>
  <w:style w:type="paragraph" w:styleId="18" w:customStyle="1">
    <w:name w:val="Заголовок №1"/>
    <w:basedOn w:val="Normal"/>
    <w:qFormat/>
    <w:rsid w:val="00f75390"/>
    <w:pPr>
      <w:shd w:val="clear" w:color="auto" w:fill="FFFFFF"/>
      <w:spacing w:lineRule="atLeast" w:line="240" w:before="180" w:after="60"/>
      <w:outlineLvl w:val="0"/>
    </w:pPr>
    <w:rPr>
      <w:rFonts w:eastAsia="Arial Unicode MS"/>
      <w:b/>
      <w:sz w:val="27"/>
      <w:lang w:eastAsia="ru-RU"/>
    </w:rPr>
  </w:style>
  <w:style w:type="paragraph" w:styleId="Caption">
    <w:name w:val="caption"/>
    <w:basedOn w:val="Normal"/>
    <w:next w:val="Normal"/>
    <w:qFormat/>
    <w:rsid w:val="00f75390"/>
    <w:pPr>
      <w:snapToGrid w:val="false"/>
      <w:jc w:val="center"/>
    </w:pPr>
    <w:rPr/>
  </w:style>
  <w:style w:type="paragraph" w:styleId="Style33">
    <w:name w:val="Subtitle"/>
    <w:basedOn w:val="Style21"/>
    <w:next w:val="Style22"/>
    <w:qFormat/>
    <w:rsid w:val="00fa40cd"/>
    <w:pPr>
      <w:widowControl w:val="false"/>
      <w:suppressAutoHyphens w:val="true"/>
      <w:jc w:val="center"/>
    </w:pPr>
    <w:rPr>
      <w:i/>
      <w:iCs/>
      <w:lang w:val="en-US"/>
    </w:rPr>
  </w:style>
  <w:style w:type="paragraph" w:styleId="ListParagraph">
    <w:name w:val="List Paragraph"/>
    <w:basedOn w:val="Normal"/>
    <w:uiPriority w:val="34"/>
    <w:qFormat/>
    <w:rsid w:val="004d30a5"/>
    <w:pPr>
      <w:widowControl w:val="false"/>
      <w:suppressAutoHyphens w:val="true"/>
      <w:ind w:left="708" w:hanging="0"/>
    </w:pPr>
    <w:rPr>
      <w:szCs w:val="20"/>
    </w:rPr>
  </w:style>
  <w:style w:type="paragraph" w:styleId="19" w:customStyle="1">
    <w:name w:val="Абзац списка1"/>
    <w:basedOn w:val="Normal"/>
    <w:qFormat/>
    <w:rsid w:val="004d30a5"/>
    <w:pPr>
      <w:spacing w:lineRule="auto" w:line="276" w:before="0" w:after="200"/>
      <w:ind w:left="720" w:hanging="0"/>
    </w:pPr>
    <w:rPr>
      <w:rFonts w:ascii="Calibri" w:hAnsi="Calibri"/>
      <w:sz w:val="22"/>
      <w:szCs w:val="22"/>
      <w:lang w:eastAsia="en-US"/>
    </w:rPr>
  </w:style>
  <w:style w:type="paragraph" w:styleId="Style34" w:customStyle="1">
    <w:name w:val="Style3"/>
    <w:qFormat/>
    <w:rsid w:val="00c442bb"/>
    <w:pPr>
      <w:widowControl/>
      <w:suppressAutoHyphens w:val="true"/>
      <w:bidi w:val="0"/>
      <w:spacing w:lineRule="exact" w:line="226" w:before="0" w:after="200"/>
      <w:jc w:val="both"/>
    </w:pPr>
    <w:rPr>
      <w:rFonts w:ascii="Calibri" w:hAnsi="Calibri" w:eastAsia="Arial Unicode MS" w:cs="font229"/>
      <w:color w:val="auto"/>
      <w:kern w:val="2"/>
      <w:sz w:val="22"/>
      <w:szCs w:val="22"/>
      <w:lang w:val="ru-RU" w:eastAsia="zh-CN" w:bidi="ar-SA"/>
    </w:rPr>
  </w:style>
  <w:style w:type="paragraph" w:styleId="P3" w:customStyle="1">
    <w:name w:val="p3"/>
    <w:basedOn w:val="Normal"/>
    <w:qFormat/>
    <w:rsid w:val="004f4651"/>
    <w:pPr>
      <w:spacing w:beforeAutospacing="1" w:afterAutospacing="1"/>
    </w:pPr>
    <w:rPr>
      <w:lang w:eastAsia="ru-RU"/>
    </w:rPr>
  </w:style>
  <w:style w:type="paragraph" w:styleId="P9" w:customStyle="1">
    <w:name w:val="p9"/>
    <w:basedOn w:val="Normal"/>
    <w:uiPriority w:val="99"/>
    <w:qFormat/>
    <w:rsid w:val="004f4651"/>
    <w:pPr>
      <w:spacing w:beforeAutospacing="1" w:afterAutospacing="1"/>
    </w:pPr>
    <w:rPr>
      <w:lang w:eastAsia="ru-RU"/>
    </w:rPr>
  </w:style>
  <w:style w:type="paragraph" w:styleId="NoSpacing">
    <w:name w:val="No Spacing"/>
    <w:uiPriority w:val="1"/>
    <w:qFormat/>
    <w:rsid w:val="004f4651"/>
    <w:pPr>
      <w:widowControl/>
      <w:bidi w:val="0"/>
      <w:spacing w:before="0" w:after="0"/>
      <w:jc w:val="left"/>
    </w:pPr>
    <w:rPr>
      <w:rFonts w:ascii="Calibri" w:hAnsi="Calibri" w:eastAsia="Calibri" w:cs="Times New Roman"/>
      <w:color w:val="auto"/>
      <w:kern w:val="0"/>
      <w:sz w:val="22"/>
      <w:szCs w:val="22"/>
      <w:lang w:val="ru-RU" w:eastAsia="en-US" w:bidi="ar-SA"/>
    </w:rPr>
  </w:style>
  <w:style w:type="paragraph" w:styleId="110" w:customStyle="1">
    <w:name w:val="Стиль1"/>
    <w:basedOn w:val="Normal"/>
    <w:link w:val="19"/>
    <w:qFormat/>
    <w:rsid w:val="00d4120d"/>
    <w:pPr>
      <w:tabs>
        <w:tab w:val="clear" w:pos="709"/>
        <w:tab w:val="left" w:pos="-709" w:leader="none"/>
      </w:tabs>
      <w:ind w:right="-1" w:firstLine="709"/>
      <w:jc w:val="right"/>
    </w:pPr>
    <w:rPr>
      <w:rFonts w:eastAsia="Calibri"/>
      <w:b/>
      <w:i/>
      <w:sz w:val="28"/>
      <w:szCs w:val="28"/>
      <w:lang w:eastAsia="en-US"/>
    </w:rPr>
  </w:style>
  <w:style w:type="paragraph" w:styleId="Style35">
    <w:name w:val="Верхний и нижний колонтитулы"/>
    <w:basedOn w:val="Normal"/>
    <w:qFormat/>
    <w:pPr/>
    <w:rPr/>
  </w:style>
  <w:style w:type="paragraph" w:styleId="Style36">
    <w:name w:val="Header"/>
    <w:basedOn w:val="Normal"/>
    <w:link w:val="aff3"/>
    <w:rsid w:val="00fe7f95"/>
    <w:pPr>
      <w:tabs>
        <w:tab w:val="clear" w:pos="709"/>
        <w:tab w:val="center" w:pos="4677" w:leader="none"/>
        <w:tab w:val="right" w:pos="9355" w:leader="none"/>
      </w:tabs>
    </w:pPr>
    <w:rPr/>
  </w:style>
  <w:style w:type="paragraph" w:styleId="Style37">
    <w:name w:val="Footer"/>
    <w:basedOn w:val="Normal"/>
    <w:link w:val="aff5"/>
    <w:rsid w:val="00fe7f95"/>
    <w:pPr>
      <w:tabs>
        <w:tab w:val="clear" w:pos="709"/>
        <w:tab w:val="center" w:pos="4677" w:leader="none"/>
        <w:tab w:val="right" w:pos="9355" w:leader="none"/>
      </w:tabs>
    </w:pPr>
    <w:rPr/>
  </w:style>
  <w:style w:type="paragraph" w:styleId="111" w:customStyle="1">
    <w:name w:val="Абзац списка11"/>
    <w:basedOn w:val="Normal"/>
    <w:qFormat/>
    <w:rsid w:val="004508d3"/>
    <w:pPr>
      <w:spacing w:lineRule="auto" w:line="276" w:before="0" w:after="200"/>
      <w:ind w:left="720" w:hanging="0"/>
      <w:contextualSpacing/>
    </w:pPr>
    <w:rPr>
      <w:rFonts w:ascii="Calibri" w:hAnsi="Calibr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rsid w:val="007417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edagogika_magu@mail.ru" TargetMode="External"/><Relationship Id="rId4" Type="http://schemas.openxmlformats.org/officeDocument/2006/relationships/hyperlink" Target="mailto:pedagogika_magu@mail.ru" TargetMode="External"/><Relationship Id="rId5" Type="http://schemas.openxmlformats.org/officeDocument/2006/relationships/hyperlink" Target="http://www.booking.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FA89D-9752-4F7C-9CED-2754FAF4D9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62469AF-EC79-4894-8CB1-4DADA8FBEECD}">
  <ds:schemaRefs>
    <ds:schemaRef ds:uri="http://schemas.microsoft.com/sharepoint/v3/contenttype/forms"/>
  </ds:schemaRefs>
</ds:datastoreItem>
</file>

<file path=customXml/itemProps3.xml><?xml version="1.0" encoding="utf-8"?>
<ds:datastoreItem xmlns:ds="http://schemas.openxmlformats.org/officeDocument/2006/customXml" ds:itemID="{FF63067A-A5CC-4E5F-B41E-48619FA6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71A054-5E9A-47F4-AA47-0659BA0D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LibreOffice/6.3.4.2$Windows_x86 LibreOffice_project/60da17e045e08f1793c57c00ba83cdfce946d0aa</Application>
  <Pages>4</Pages>
  <Words>1050</Words>
  <Characters>7156</Characters>
  <CharactersWithSpaces>8289</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2020-02-09T11:42:00Z</dcterms:created>
  <dc:creator>Fedorov</dc:creator>
  <dc:description/>
  <dc:language>ru-RU</dc:language>
  <cp:lastModifiedBy/>
  <cp:lastPrinted>2017-10-13T10:18:00Z</cp:lastPrinted>
  <dcterms:modified xsi:type="dcterms:W3CDTF">2020-02-20T16:06:50Z</dcterms:modified>
  <cp:revision>6</cp:revision>
  <dc:subject/>
  <dc:title>Декану ФДВ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