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2C" w:rsidRPr="00A950B2" w:rsidRDefault="005F04EC" w:rsidP="005F04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B2">
        <w:rPr>
          <w:rFonts w:ascii="Times New Roman" w:hAnsi="Times New Roman" w:cs="Times New Roman"/>
          <w:b/>
          <w:sz w:val="24"/>
          <w:szCs w:val="24"/>
        </w:rPr>
        <w:t>Р</w:t>
      </w:r>
      <w:r w:rsidR="00610468" w:rsidRPr="00A950B2">
        <w:rPr>
          <w:rFonts w:ascii="Times New Roman" w:hAnsi="Times New Roman" w:cs="Times New Roman"/>
          <w:b/>
          <w:sz w:val="24"/>
          <w:szCs w:val="24"/>
        </w:rPr>
        <w:t>азвитие возобновляемых источников энергии</w:t>
      </w:r>
      <w:r w:rsidR="006C5B9C" w:rsidRPr="00A950B2">
        <w:rPr>
          <w:rFonts w:ascii="Times New Roman" w:hAnsi="Times New Roman" w:cs="Times New Roman"/>
          <w:b/>
          <w:sz w:val="24"/>
          <w:szCs w:val="24"/>
        </w:rPr>
        <w:t xml:space="preserve"> в Казахстан</w:t>
      </w:r>
      <w:r w:rsidR="00210CF6">
        <w:rPr>
          <w:rFonts w:ascii="Times New Roman" w:hAnsi="Times New Roman" w:cs="Times New Roman"/>
          <w:b/>
          <w:sz w:val="24"/>
          <w:szCs w:val="24"/>
        </w:rPr>
        <w:t>е</w:t>
      </w:r>
      <w:r w:rsidRPr="00A950B2">
        <w:rPr>
          <w:rFonts w:ascii="Times New Roman" w:hAnsi="Times New Roman" w:cs="Times New Roman"/>
          <w:b/>
          <w:sz w:val="24"/>
          <w:szCs w:val="24"/>
        </w:rPr>
        <w:t xml:space="preserve"> для перехода к </w:t>
      </w:r>
      <w:bookmarkStart w:id="0" w:name="_GoBack"/>
      <w:bookmarkEnd w:id="0"/>
      <w:r w:rsidRPr="00A950B2">
        <w:rPr>
          <w:rFonts w:ascii="Times New Roman" w:hAnsi="Times New Roman" w:cs="Times New Roman"/>
          <w:b/>
          <w:sz w:val="24"/>
          <w:szCs w:val="24"/>
        </w:rPr>
        <w:t>«зеленой экономике»</w:t>
      </w:r>
    </w:p>
    <w:p w:rsidR="00A950B2" w:rsidRPr="004336A2" w:rsidRDefault="00A950B2" w:rsidP="00A950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36A2">
        <w:rPr>
          <w:rFonts w:ascii="Times New Roman" w:hAnsi="Times New Roman" w:cs="Times New Roman"/>
          <w:b/>
          <w:i/>
          <w:sz w:val="24"/>
          <w:szCs w:val="24"/>
        </w:rPr>
        <w:t>Салимбаева Расима Аменовна</w:t>
      </w:r>
    </w:p>
    <w:p w:rsidR="00A950B2" w:rsidRPr="004336A2" w:rsidRDefault="00A950B2" w:rsidP="00A950B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36A2">
        <w:rPr>
          <w:rFonts w:ascii="Times New Roman" w:hAnsi="Times New Roman" w:cs="Times New Roman"/>
          <w:i/>
          <w:sz w:val="24"/>
          <w:szCs w:val="24"/>
        </w:rPr>
        <w:t>Кандидат экономических наук</w:t>
      </w:r>
    </w:p>
    <w:p w:rsidR="00A950B2" w:rsidRPr="004336A2" w:rsidRDefault="00A950B2" w:rsidP="00A950B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36A2">
        <w:rPr>
          <w:rFonts w:ascii="Times New Roman" w:hAnsi="Times New Roman" w:cs="Times New Roman"/>
          <w:i/>
          <w:sz w:val="24"/>
          <w:szCs w:val="24"/>
        </w:rPr>
        <w:t>Казахский Экономическ</w:t>
      </w:r>
      <w:r>
        <w:rPr>
          <w:rFonts w:ascii="Times New Roman" w:hAnsi="Times New Roman" w:cs="Times New Roman"/>
          <w:i/>
          <w:sz w:val="24"/>
          <w:szCs w:val="24"/>
        </w:rPr>
        <w:t>ий У</w:t>
      </w:r>
      <w:r w:rsidR="001B0D35">
        <w:rPr>
          <w:rFonts w:ascii="Times New Roman" w:hAnsi="Times New Roman" w:cs="Times New Roman"/>
          <w:i/>
          <w:sz w:val="24"/>
          <w:szCs w:val="24"/>
        </w:rPr>
        <w:t>ниверситет имени Т. Рыскулова</w:t>
      </w:r>
      <w:r w:rsidR="00F45E1A">
        <w:rPr>
          <w:rFonts w:ascii="Times New Roman" w:hAnsi="Times New Roman" w:cs="Times New Roman"/>
          <w:i/>
          <w:sz w:val="24"/>
          <w:szCs w:val="24"/>
        </w:rPr>
        <w:t>,</w:t>
      </w:r>
    </w:p>
    <w:p w:rsidR="00A950B2" w:rsidRPr="004336A2" w:rsidRDefault="00F45E1A" w:rsidP="00A950B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A950B2" w:rsidRPr="004336A2">
        <w:rPr>
          <w:rFonts w:ascii="Times New Roman" w:hAnsi="Times New Roman" w:cs="Times New Roman"/>
          <w:i/>
          <w:sz w:val="24"/>
          <w:szCs w:val="24"/>
        </w:rPr>
        <w:t>нженерно-экономический факультет, Алматы, Казахстан</w:t>
      </w:r>
    </w:p>
    <w:p w:rsidR="00C51302" w:rsidRPr="00826CAC" w:rsidRDefault="00A950B2" w:rsidP="000A10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826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4336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826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4336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rasima</w:t>
      </w:r>
      <w:r w:rsidRPr="00826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  <w:r w:rsidRPr="004336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salimbaeva</w:t>
      </w:r>
      <w:r w:rsidRPr="00826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@</w:t>
      </w:r>
      <w:r w:rsidRPr="004336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826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336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  <w:r w:rsidRPr="0082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E86" w:rsidRPr="00A950B2" w:rsidRDefault="002C6E86" w:rsidP="00CD1CA0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950B2">
        <w:rPr>
          <w:rFonts w:ascii="Times New Roman" w:hAnsi="Times New Roman" w:cs="Times New Roman"/>
          <w:sz w:val="24"/>
          <w:szCs w:val="24"/>
        </w:rPr>
        <w:t>В современном мире для того, чтобы улучшать качество жизни, требуется постоянно наращивать потребление энергии. В настоящее время 85% производимой энергии получают при сжигании органических видов топлива, то есть нефти угля и газа. Согласно прогнозам, основные источники энергии закончатся приблизительно через 40-100 лет. Запасы нефти могут быть исчерпаны через 40-50 лет, газа через 80 лет, урана 80-100 лет, а угля через 400-500 лет</w:t>
      </w:r>
      <w:r w:rsidR="008E6044">
        <w:rPr>
          <w:rFonts w:ascii="Times New Roman" w:hAnsi="Times New Roman" w:cs="Times New Roman"/>
          <w:sz w:val="24"/>
          <w:szCs w:val="24"/>
        </w:rPr>
        <w:t>.</w:t>
      </w:r>
    </w:p>
    <w:p w:rsidR="00C51302" w:rsidRPr="000A10AF" w:rsidRDefault="00C51302" w:rsidP="00CD1CA0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A10AF">
        <w:rPr>
          <w:rFonts w:ascii="Times New Roman" w:hAnsi="Times New Roman" w:cs="Times New Roman"/>
          <w:sz w:val="24"/>
          <w:szCs w:val="24"/>
        </w:rPr>
        <w:t xml:space="preserve">Возобновляемые источники начинают вытеснять традиционную угольную энергетику. Но скорость их развития полностью зависит от политики государств. Согласно последней версии экспертов Гринпис, Energy [R]-evolution – 2012, производство энергии из возобновляемых источников необходимо удвоить по сравнению с прогнозом </w:t>
      </w:r>
      <w:r w:rsidR="00847D74">
        <w:rPr>
          <w:rFonts w:ascii="Times New Roman" w:hAnsi="Times New Roman" w:cs="Times New Roman"/>
          <w:sz w:val="24"/>
          <w:szCs w:val="24"/>
        </w:rPr>
        <w:t>Международного Энергетического Агентства</w:t>
      </w:r>
      <w:r w:rsidRPr="000A10AF">
        <w:rPr>
          <w:rFonts w:ascii="Times New Roman" w:hAnsi="Times New Roman" w:cs="Times New Roman"/>
          <w:sz w:val="24"/>
          <w:szCs w:val="24"/>
        </w:rPr>
        <w:t>. При этом доля альтернативной энергетики в общемировом потреблен</w:t>
      </w:r>
      <w:r w:rsidR="004F112D">
        <w:rPr>
          <w:rFonts w:ascii="Times New Roman" w:hAnsi="Times New Roman" w:cs="Times New Roman"/>
          <w:sz w:val="24"/>
          <w:szCs w:val="24"/>
        </w:rPr>
        <w:t>ии должна достичь 65% [4</w:t>
      </w:r>
      <w:r w:rsidRPr="000A10AF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C51302" w:rsidRPr="00A950B2" w:rsidRDefault="00C51302" w:rsidP="00CD1CA0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1227B">
        <w:rPr>
          <w:rFonts w:ascii="Times New Roman" w:hAnsi="Times New Roman" w:cs="Times New Roman"/>
          <w:sz w:val="24"/>
          <w:szCs w:val="24"/>
        </w:rPr>
        <w:t>Учитывая, в какой мере сегодня энергетика влияет на уровень развития человечества, проблеме энергопотребления уделяется значительное внимание во всех развитых странах. Например, в странах Европы, США, Канаде и Японии очень быстро растет доля возобновляемых источников энергии, в то время как в Казахстане использование возобновляемых источников энергии продолжает оставаться на ничтожно малом уровне и отстает от ра</w:t>
      </w:r>
      <w:r w:rsidR="002C6E86">
        <w:rPr>
          <w:rFonts w:ascii="Times New Roman" w:hAnsi="Times New Roman" w:cs="Times New Roman"/>
          <w:sz w:val="24"/>
          <w:szCs w:val="24"/>
        </w:rPr>
        <w:t>звитых стран мира в десятки раз</w:t>
      </w:r>
      <w:r w:rsidRPr="0061227B">
        <w:rPr>
          <w:rFonts w:ascii="Times New Roman" w:hAnsi="Times New Roman" w:cs="Times New Roman"/>
          <w:sz w:val="24"/>
          <w:szCs w:val="24"/>
        </w:rPr>
        <w:t xml:space="preserve">. В </w:t>
      </w:r>
      <w:r w:rsidR="00CD1CA0">
        <w:rPr>
          <w:rFonts w:ascii="Times New Roman" w:hAnsi="Times New Roman" w:cs="Times New Roman"/>
          <w:sz w:val="24"/>
          <w:szCs w:val="24"/>
        </w:rPr>
        <w:t xml:space="preserve">связи с этим </w:t>
      </w:r>
      <w:r w:rsidRPr="0061227B">
        <w:rPr>
          <w:rFonts w:ascii="Times New Roman" w:hAnsi="Times New Roman" w:cs="Times New Roman"/>
          <w:sz w:val="24"/>
          <w:szCs w:val="24"/>
        </w:rPr>
        <w:t xml:space="preserve"> в Казахстане в 2009 году от 4 июля №165-IV был принят Закон РК  </w:t>
      </w:r>
      <w:r w:rsidRPr="00A950B2">
        <w:rPr>
          <w:rFonts w:ascii="Times New Roman" w:hAnsi="Times New Roman" w:cs="Times New Roman"/>
          <w:sz w:val="24"/>
          <w:szCs w:val="24"/>
        </w:rPr>
        <w:t>«О поддержке использования возобновляемых источников энергии»</w:t>
      </w:r>
      <w:r w:rsidR="00A950B2" w:rsidRPr="00A950B2">
        <w:rPr>
          <w:rFonts w:ascii="Times New Roman" w:hAnsi="Times New Roman" w:cs="Times New Roman"/>
          <w:sz w:val="24"/>
          <w:szCs w:val="24"/>
        </w:rPr>
        <w:t xml:space="preserve"> также Указом Президента Республики Казахстан от 30 мая 2013 года </w:t>
      </w:r>
      <w:r w:rsidR="00CD1CA0" w:rsidRPr="00CD1CA0">
        <w:rPr>
          <w:rFonts w:ascii="Times New Roman" w:hAnsi="Times New Roman" w:cs="Times New Roman"/>
          <w:sz w:val="24"/>
          <w:szCs w:val="24"/>
        </w:rPr>
        <w:t>№557</w:t>
      </w:r>
      <w:r w:rsidR="00CD1CA0" w:rsidRPr="004336A2">
        <w:rPr>
          <w:sz w:val="24"/>
          <w:szCs w:val="24"/>
        </w:rPr>
        <w:t xml:space="preserve"> </w:t>
      </w:r>
      <w:r w:rsidR="00A950B2" w:rsidRPr="00A950B2">
        <w:rPr>
          <w:rFonts w:ascii="Times New Roman" w:hAnsi="Times New Roman" w:cs="Times New Roman"/>
          <w:sz w:val="24"/>
          <w:szCs w:val="24"/>
        </w:rPr>
        <w:t>утверждена Концепция по переходу Республики Казахстан к «зеленой экономике»</w:t>
      </w:r>
      <w:r w:rsidR="000A10AF">
        <w:rPr>
          <w:rFonts w:ascii="Times New Roman" w:hAnsi="Times New Roman" w:cs="Times New Roman"/>
          <w:sz w:val="24"/>
          <w:szCs w:val="24"/>
        </w:rPr>
        <w:t>[</w:t>
      </w:r>
      <w:r w:rsidR="004F112D">
        <w:rPr>
          <w:rFonts w:ascii="Times New Roman" w:hAnsi="Times New Roman" w:cs="Times New Roman"/>
          <w:sz w:val="24"/>
          <w:szCs w:val="24"/>
        </w:rPr>
        <w:t>5</w:t>
      </w:r>
      <w:r w:rsidR="000A10AF">
        <w:rPr>
          <w:rFonts w:ascii="Times New Roman" w:hAnsi="Times New Roman" w:cs="Times New Roman"/>
          <w:sz w:val="24"/>
          <w:szCs w:val="24"/>
        </w:rPr>
        <w:t>]</w:t>
      </w:r>
      <w:r w:rsidRPr="00A950B2">
        <w:rPr>
          <w:rFonts w:ascii="Times New Roman" w:hAnsi="Times New Roman" w:cs="Times New Roman"/>
          <w:sz w:val="24"/>
          <w:szCs w:val="24"/>
        </w:rPr>
        <w:t>.</w:t>
      </w:r>
    </w:p>
    <w:p w:rsidR="002C6E86" w:rsidRPr="005F04EC" w:rsidRDefault="002C6E86" w:rsidP="00CD1CA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3BBC">
        <w:rPr>
          <w:rFonts w:ascii="Times New Roman" w:hAnsi="Times New Roman" w:cs="Times New Roman"/>
          <w:sz w:val="24"/>
          <w:szCs w:val="24"/>
        </w:rPr>
        <w:t>Казахстан обладает огромными запасами энергетических ресурсов, при этом 42% энергии мы получаем за счет использования угля, 39% – за счет газа, 17% – из нефти, а на долю возобновляемых источников приходится 0,2%.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302" w:rsidRPr="0061227B" w:rsidRDefault="00C51302" w:rsidP="00CD1CA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7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Нынешнюю модель экономики Казахстана называют «коричневой экономикой», для которой характерны:</w:t>
      </w:r>
    </w:p>
    <w:p w:rsidR="00C51302" w:rsidRPr="0061227B" w:rsidRDefault="00C51302" w:rsidP="00CD1CA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Зависимость экономики от нефтяного сектора, горнодобывающей и тяжелой промышленности. Нефтяной сектор составляет 30% от национального ВВП и около 60% экспорта страны.</w:t>
      </w:r>
    </w:p>
    <w:p w:rsidR="00C51302" w:rsidRPr="0061227B" w:rsidRDefault="00C51302" w:rsidP="00CD1CA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Рычаги роста опираются на интенсивное использование энергии и природных ресурсов, что делает Казахстан одиннадцатой из наиболее энергоемких стран в мире.</w:t>
      </w:r>
    </w:p>
    <w:p w:rsidR="00C51302" w:rsidRPr="0061227B" w:rsidRDefault="00C51302" w:rsidP="00CD1CA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связи с увеличением внимания устойчивого развития в развитых странах Европы, Восточной Азии и Северной Америки, казахстанский экспорт сталкивается </w:t>
      </w:r>
      <w:proofErr w:type="gramStart"/>
      <w:r w:rsidRPr="00612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1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более сложными вопросами, связанными с исполнением экологических стандартов.</w:t>
      </w:r>
    </w:p>
    <w:p w:rsidR="00C51302" w:rsidRPr="0061227B" w:rsidRDefault="00C51302" w:rsidP="00CD1CA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Зависимость от добывающих отраслей снижает возможности для инновационного развития в других перерабатывающих секторах.</w:t>
      </w:r>
    </w:p>
    <w:p w:rsidR="00C51302" w:rsidRPr="0061227B" w:rsidRDefault="00C51302" w:rsidP="00CD1CA0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1227B">
        <w:rPr>
          <w:rFonts w:ascii="Times New Roman" w:hAnsi="Times New Roman" w:cs="Times New Roman"/>
          <w:sz w:val="24"/>
          <w:szCs w:val="24"/>
        </w:rPr>
        <w:t xml:space="preserve">Эксперты и экологи предупреждают нас о том, что в ближайшие 20-30 лет Казахстан может столкнуться с глобальными изменениями климата, а развитие «зелёной» экономики позволит значительно снизить эти экологические угрозы. В этой связи в Казахстане </w:t>
      </w:r>
      <w:r w:rsidR="007D49F8">
        <w:rPr>
          <w:rFonts w:ascii="Times New Roman" w:hAnsi="Times New Roman" w:cs="Times New Roman"/>
          <w:sz w:val="24"/>
          <w:szCs w:val="24"/>
        </w:rPr>
        <w:t>разработана программа «З</w:t>
      </w:r>
      <w:r w:rsidRPr="0061227B">
        <w:rPr>
          <w:rFonts w:ascii="Times New Roman" w:hAnsi="Times New Roman" w:cs="Times New Roman"/>
          <w:sz w:val="24"/>
          <w:szCs w:val="24"/>
        </w:rPr>
        <w:t>елёный мост», являющаяся серьёзной поддержкой для формирования модели национальной стратегии устойчивого развития. В программе «Зелёный мост» могут быть включены проекты в сфере использования возобновляемых источников энергии, производства «чистых» продуктов,</w:t>
      </w:r>
      <w:r w:rsidR="00CD1CA0">
        <w:rPr>
          <w:rFonts w:ascii="Times New Roman" w:hAnsi="Times New Roman" w:cs="Times New Roman"/>
          <w:sz w:val="24"/>
          <w:szCs w:val="24"/>
        </w:rPr>
        <w:t xml:space="preserve"> с целью расширения доступа к «з</w:t>
      </w:r>
      <w:r w:rsidRPr="0061227B">
        <w:rPr>
          <w:rFonts w:ascii="Times New Roman" w:hAnsi="Times New Roman" w:cs="Times New Roman"/>
          <w:sz w:val="24"/>
          <w:szCs w:val="24"/>
        </w:rPr>
        <w:t>елёным» технологиям и внедрение «зелёных» инвестиционных проектов</w:t>
      </w:r>
      <w:r w:rsidR="00CD1CA0">
        <w:rPr>
          <w:rFonts w:ascii="Times New Roman" w:hAnsi="Times New Roman" w:cs="Times New Roman"/>
          <w:sz w:val="24"/>
          <w:szCs w:val="24"/>
        </w:rPr>
        <w:t>[2]</w:t>
      </w:r>
      <w:r w:rsidRPr="0061227B">
        <w:rPr>
          <w:rFonts w:ascii="Times New Roman" w:hAnsi="Times New Roman" w:cs="Times New Roman"/>
          <w:sz w:val="24"/>
          <w:szCs w:val="24"/>
        </w:rPr>
        <w:t>.</w:t>
      </w:r>
    </w:p>
    <w:p w:rsidR="00C51302" w:rsidRPr="0061227B" w:rsidRDefault="00C51302" w:rsidP="00CD1CA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1227B">
        <w:rPr>
          <w:rFonts w:ascii="Times New Roman" w:hAnsi="Times New Roman" w:cs="Times New Roman"/>
          <w:sz w:val="24"/>
          <w:szCs w:val="24"/>
        </w:rPr>
        <w:lastRenderedPageBreak/>
        <w:t>Потенциал возобновляемой энергетики и природного газа в Республике очень велик. В перспективе можно производить электрическую энергию на базе использования газа и довести к 2030 году до 20%, к 2050 году до 40% от общего объема потребления. Потенциал солнечной энергии и энергии ветра составляет по 1 трлн. кВт/</w:t>
      </w:r>
      <w:proofErr w:type="gramStart"/>
      <w:r w:rsidRPr="0061227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1227B">
        <w:rPr>
          <w:rFonts w:ascii="Times New Roman" w:hAnsi="Times New Roman" w:cs="Times New Roman"/>
          <w:sz w:val="24"/>
          <w:szCs w:val="24"/>
        </w:rPr>
        <w:t xml:space="preserve">  в год, что в совокупности в 50 раз превышает объем потребления всех топливно-энергетических ресурсов. Общий потенциал малых ГЭС (мощностью менее 10 мВТ), составляющие 8 млрд. кВт/</w:t>
      </w:r>
      <w:proofErr w:type="gramStart"/>
      <w:r w:rsidRPr="0061227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F090C">
        <w:rPr>
          <w:rFonts w:ascii="Times New Roman" w:hAnsi="Times New Roman" w:cs="Times New Roman"/>
          <w:sz w:val="24"/>
          <w:szCs w:val="24"/>
        </w:rPr>
        <w:t xml:space="preserve"> [3]</w:t>
      </w:r>
      <w:r w:rsidRPr="0061227B">
        <w:rPr>
          <w:rFonts w:ascii="Times New Roman" w:hAnsi="Times New Roman" w:cs="Times New Roman"/>
          <w:sz w:val="24"/>
          <w:szCs w:val="24"/>
        </w:rPr>
        <w:t>.</w:t>
      </w:r>
    </w:p>
    <w:p w:rsidR="0061227B" w:rsidRPr="0061227B" w:rsidRDefault="0061227B" w:rsidP="00CD1CA0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1227B">
        <w:rPr>
          <w:rFonts w:ascii="Times New Roman" w:hAnsi="Times New Roman" w:cs="Times New Roman"/>
          <w:sz w:val="24"/>
          <w:szCs w:val="24"/>
        </w:rPr>
        <w:t xml:space="preserve">Главной причиной не развитости альтернативных источников энергии является то, что стоимость произведенной энергии на базе использования угля значительно дешевле ВИЭ. К тому же запасы топливно-энергетических ресурсов в Республике предостаточно и их использование не только на современном этапе, но и на перспективу, полностью удовлетворяют потребности в электрической энергии. Кроме того, отсутствует производственная база по выпуску оборудования возобновляемой энергетики. Однако, в дальнейшем по мере развития технологий </w:t>
      </w:r>
      <w:r w:rsidR="004F112D">
        <w:rPr>
          <w:rFonts w:ascii="Times New Roman" w:hAnsi="Times New Roman" w:cs="Times New Roman"/>
          <w:sz w:val="24"/>
          <w:szCs w:val="24"/>
        </w:rPr>
        <w:t>возобновляемых источников энергии</w:t>
      </w:r>
      <w:r w:rsidRPr="0061227B">
        <w:rPr>
          <w:rFonts w:ascii="Times New Roman" w:hAnsi="Times New Roman" w:cs="Times New Roman"/>
          <w:sz w:val="24"/>
          <w:szCs w:val="24"/>
        </w:rPr>
        <w:t xml:space="preserve">, их стоимость будет снижаться, а стоимость угольных технологий будет повышаться. </w:t>
      </w:r>
    </w:p>
    <w:p w:rsidR="000A10AF" w:rsidRDefault="00A950B2" w:rsidP="004F112D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1227B" w:rsidRPr="0061227B">
        <w:rPr>
          <w:rFonts w:ascii="Times New Roman" w:hAnsi="Times New Roman" w:cs="Times New Roman"/>
          <w:sz w:val="24"/>
          <w:szCs w:val="24"/>
        </w:rPr>
        <w:t xml:space="preserve"> </w:t>
      </w:r>
      <w:r w:rsidR="00C0638B">
        <w:rPr>
          <w:rFonts w:ascii="Times New Roman" w:hAnsi="Times New Roman" w:cs="Times New Roman"/>
          <w:sz w:val="24"/>
          <w:szCs w:val="24"/>
        </w:rPr>
        <w:t>2012 году</w:t>
      </w:r>
      <w:r w:rsidR="0061227B" w:rsidRPr="0061227B">
        <w:rPr>
          <w:rFonts w:ascii="Times New Roman" w:hAnsi="Times New Roman" w:cs="Times New Roman"/>
          <w:sz w:val="24"/>
          <w:szCs w:val="24"/>
        </w:rPr>
        <w:t xml:space="preserve"> на 152-й Генеральной Ассамблее Международного бюро выставок в Париже город Астана был объявлен местом проведения EXPO-2017. </w:t>
      </w:r>
      <w:r w:rsidR="007D49F8">
        <w:rPr>
          <w:rFonts w:ascii="Times New Roman" w:hAnsi="Times New Roman" w:cs="Times New Roman"/>
          <w:sz w:val="24"/>
          <w:szCs w:val="24"/>
        </w:rPr>
        <w:t>Специализированная выставка</w:t>
      </w:r>
      <w:r w:rsidR="0061227B" w:rsidRPr="0061227B">
        <w:rPr>
          <w:rFonts w:ascii="Times New Roman" w:hAnsi="Times New Roman" w:cs="Times New Roman"/>
          <w:sz w:val="24"/>
          <w:szCs w:val="24"/>
        </w:rPr>
        <w:t xml:space="preserve"> EXPO-2017 в Астане будет проводиться под тематикой «Энергия будущего» и призвана широко осветить актуальную для человечества проблему энергоснабжения и </w:t>
      </w:r>
      <w:proofErr w:type="gramStart"/>
      <w:r w:rsidR="0061227B" w:rsidRPr="0061227B">
        <w:rPr>
          <w:rFonts w:ascii="Times New Roman" w:hAnsi="Times New Roman" w:cs="Times New Roman"/>
          <w:sz w:val="24"/>
          <w:szCs w:val="24"/>
        </w:rPr>
        <w:t>внедрения</w:t>
      </w:r>
      <w:proofErr w:type="gramEnd"/>
      <w:r w:rsidR="0061227B" w:rsidRPr="0061227B">
        <w:rPr>
          <w:rFonts w:ascii="Times New Roman" w:hAnsi="Times New Roman" w:cs="Times New Roman"/>
          <w:sz w:val="24"/>
          <w:szCs w:val="24"/>
        </w:rPr>
        <w:t xml:space="preserve"> альтернативных энергоисточников, таких как энергия солнца, ветра, энергетические ресурсы морских, океанических и термальных вод</w:t>
      </w:r>
      <w:r w:rsidR="00CD1CA0">
        <w:rPr>
          <w:rFonts w:ascii="Times New Roman" w:hAnsi="Times New Roman" w:cs="Times New Roman"/>
          <w:sz w:val="24"/>
          <w:szCs w:val="24"/>
        </w:rPr>
        <w:t xml:space="preserve"> [2]</w:t>
      </w:r>
      <w:r w:rsidR="0061227B" w:rsidRPr="0061227B">
        <w:rPr>
          <w:rFonts w:ascii="Times New Roman" w:hAnsi="Times New Roman" w:cs="Times New Roman"/>
          <w:sz w:val="24"/>
          <w:szCs w:val="24"/>
        </w:rPr>
        <w:t>.</w:t>
      </w:r>
    </w:p>
    <w:p w:rsidR="00717240" w:rsidRPr="004F112D" w:rsidRDefault="00717240" w:rsidP="004F112D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A10AF" w:rsidRDefault="000A10AF" w:rsidP="004F112D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482">
        <w:rPr>
          <w:rFonts w:ascii="Times New Roman" w:hAnsi="Times New Roman"/>
          <w:sz w:val="24"/>
          <w:szCs w:val="24"/>
          <w:lang w:eastAsia="ru-RU"/>
        </w:rPr>
        <w:t xml:space="preserve">*** </w:t>
      </w:r>
    </w:p>
    <w:p w:rsidR="00717240" w:rsidRPr="004F112D" w:rsidRDefault="00717240" w:rsidP="004F112D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1227B" w:rsidRDefault="0061227B" w:rsidP="00CD1CA0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1227B">
        <w:rPr>
          <w:rFonts w:ascii="Times New Roman" w:hAnsi="Times New Roman" w:cs="Times New Roman"/>
          <w:sz w:val="24"/>
          <w:szCs w:val="24"/>
        </w:rPr>
        <w:t>Таким обр</w:t>
      </w:r>
      <w:r w:rsidR="007D49F8">
        <w:rPr>
          <w:rFonts w:ascii="Times New Roman" w:hAnsi="Times New Roman" w:cs="Times New Roman"/>
          <w:sz w:val="24"/>
          <w:szCs w:val="24"/>
        </w:rPr>
        <w:t>азом, переход к «зелёной» экономике</w:t>
      </w:r>
      <w:r w:rsidRPr="0061227B">
        <w:rPr>
          <w:rFonts w:ascii="Times New Roman" w:hAnsi="Times New Roman" w:cs="Times New Roman"/>
          <w:sz w:val="24"/>
          <w:szCs w:val="24"/>
        </w:rPr>
        <w:t xml:space="preserve">, формирование Национальной стратегии устойчивого развития, программа «Зеленый мост» </w:t>
      </w:r>
      <w:r w:rsidR="007D49F8">
        <w:rPr>
          <w:rFonts w:ascii="Times New Roman" w:hAnsi="Times New Roman" w:cs="Times New Roman"/>
          <w:sz w:val="24"/>
          <w:szCs w:val="24"/>
        </w:rPr>
        <w:t xml:space="preserve">и </w:t>
      </w:r>
      <w:r w:rsidRPr="0061227B">
        <w:rPr>
          <w:rFonts w:ascii="Times New Roman" w:hAnsi="Times New Roman" w:cs="Times New Roman"/>
          <w:sz w:val="24"/>
          <w:szCs w:val="24"/>
        </w:rPr>
        <w:t>проведение международной специал</w:t>
      </w:r>
      <w:r w:rsidR="007D49F8">
        <w:rPr>
          <w:rFonts w:ascii="Times New Roman" w:hAnsi="Times New Roman" w:cs="Times New Roman"/>
          <w:sz w:val="24"/>
          <w:szCs w:val="24"/>
        </w:rPr>
        <w:t>изированной выставки ЭКСПО-2017</w:t>
      </w:r>
      <w:r w:rsidRPr="0061227B">
        <w:rPr>
          <w:rFonts w:ascii="Times New Roman" w:hAnsi="Times New Roman" w:cs="Times New Roman"/>
          <w:sz w:val="24"/>
          <w:szCs w:val="24"/>
        </w:rPr>
        <w:t xml:space="preserve"> является новым направлением в развитии экономики Казахстана.</w:t>
      </w:r>
      <w:r w:rsidR="00717240" w:rsidRPr="00717240">
        <w:rPr>
          <w:rFonts w:ascii="Times New Roman" w:hAnsi="Times New Roman" w:cs="Times New Roman"/>
          <w:sz w:val="24"/>
          <w:szCs w:val="24"/>
        </w:rPr>
        <w:t xml:space="preserve"> </w:t>
      </w:r>
      <w:r w:rsidR="00717240" w:rsidRPr="000A10AF">
        <w:rPr>
          <w:rFonts w:ascii="Times New Roman" w:hAnsi="Times New Roman" w:cs="Times New Roman"/>
          <w:sz w:val="24"/>
          <w:szCs w:val="24"/>
        </w:rPr>
        <w:t xml:space="preserve">По результатам исследования </w:t>
      </w:r>
      <w:r w:rsidR="00717240">
        <w:rPr>
          <w:rFonts w:ascii="Times New Roman" w:hAnsi="Times New Roman" w:cs="Times New Roman"/>
          <w:sz w:val="24"/>
          <w:szCs w:val="24"/>
        </w:rPr>
        <w:t>д</w:t>
      </w:r>
      <w:r w:rsidR="00717240" w:rsidRPr="000A10AF">
        <w:rPr>
          <w:rFonts w:ascii="Times New Roman" w:hAnsi="Times New Roman" w:cs="Times New Roman"/>
          <w:sz w:val="24"/>
          <w:szCs w:val="24"/>
        </w:rPr>
        <w:t>оля альтернативной и возобновляемой электроэнергии должна достичь 50% к 2050 году.</w:t>
      </w:r>
    </w:p>
    <w:p w:rsidR="00FF090C" w:rsidRDefault="00FF090C" w:rsidP="000A10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0B2" w:rsidRDefault="00A950B2" w:rsidP="00A950B2">
      <w:pPr>
        <w:pStyle w:val="a4"/>
        <w:shd w:val="clear" w:color="auto" w:fill="auto"/>
        <w:spacing w:before="0" w:line="240" w:lineRule="auto"/>
        <w:ind w:firstLine="567"/>
        <w:jc w:val="center"/>
        <w:rPr>
          <w:b/>
          <w:sz w:val="24"/>
          <w:szCs w:val="24"/>
        </w:rPr>
      </w:pPr>
      <w:r w:rsidRPr="00CD1CA0">
        <w:rPr>
          <w:b/>
          <w:sz w:val="24"/>
          <w:szCs w:val="24"/>
        </w:rPr>
        <w:t>Литература</w:t>
      </w:r>
    </w:p>
    <w:p w:rsidR="004F112D" w:rsidRPr="004F112D" w:rsidRDefault="004F112D" w:rsidP="00A950B2">
      <w:pPr>
        <w:pStyle w:val="a4"/>
        <w:shd w:val="clear" w:color="auto" w:fill="auto"/>
        <w:spacing w:before="0" w:line="240" w:lineRule="auto"/>
        <w:ind w:firstLine="567"/>
        <w:jc w:val="center"/>
        <w:rPr>
          <w:b/>
          <w:sz w:val="24"/>
          <w:szCs w:val="24"/>
        </w:rPr>
      </w:pPr>
    </w:p>
    <w:p w:rsidR="00CD1CA0" w:rsidRPr="004F112D" w:rsidRDefault="00FF090C" w:rsidP="00FF090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112D">
        <w:rPr>
          <w:rFonts w:ascii="Times New Roman" w:hAnsi="Times New Roman" w:cs="Times New Roman"/>
          <w:sz w:val="24"/>
          <w:szCs w:val="24"/>
        </w:rPr>
        <w:t>1.</w:t>
      </w:r>
      <w:r w:rsidR="00CD1CA0" w:rsidRPr="004F112D">
        <w:rPr>
          <w:rFonts w:ascii="Times New Roman" w:hAnsi="Times New Roman" w:cs="Times New Roman"/>
          <w:sz w:val="24"/>
          <w:szCs w:val="24"/>
        </w:rPr>
        <w:t>Гайфутдинова В. К 2030 году использование возобновляемых источников не превысит 5% // Капитал. – 2013. – 26 февраля. – [Электронный ресурс] // http://kapital.kz</w:t>
      </w:r>
    </w:p>
    <w:p w:rsidR="008E6044" w:rsidRPr="004F112D" w:rsidRDefault="00FF090C" w:rsidP="00FF090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112D">
        <w:rPr>
          <w:rFonts w:ascii="Times New Roman" w:hAnsi="Times New Roman" w:cs="Times New Roman"/>
          <w:sz w:val="24"/>
          <w:szCs w:val="24"/>
        </w:rPr>
        <w:t xml:space="preserve">2. </w:t>
      </w:r>
      <w:r w:rsidR="008E6044" w:rsidRPr="004F112D">
        <w:rPr>
          <w:rFonts w:ascii="Times New Roman" w:hAnsi="Times New Roman" w:cs="Times New Roman"/>
          <w:sz w:val="24"/>
          <w:szCs w:val="24"/>
        </w:rPr>
        <w:t xml:space="preserve">Дияр С. К., Токтабаев А. Р. «Зеленая» экономика – новый путь развития // Деловой Казахстан. – 2013. – 7 марта. – № 8 (355). – [Электронный ресурс] // </w:t>
      </w:r>
      <w:r w:rsidR="004F112D" w:rsidRPr="004F112D">
        <w:rPr>
          <w:rFonts w:ascii="Times New Roman" w:hAnsi="Times New Roman" w:cs="Times New Roman"/>
          <w:sz w:val="24"/>
          <w:szCs w:val="24"/>
        </w:rPr>
        <w:t>http://dknews.kz</w:t>
      </w:r>
    </w:p>
    <w:p w:rsidR="00FF090C" w:rsidRPr="004F112D" w:rsidRDefault="00FF090C" w:rsidP="00FF090C">
      <w:pPr>
        <w:pStyle w:val="a8"/>
        <w:ind w:left="0"/>
        <w:jc w:val="both"/>
      </w:pPr>
      <w:r w:rsidRPr="004F112D">
        <w:t>3.Упушев Е.М., Стамкулова К.У.</w:t>
      </w:r>
      <w:r w:rsidRPr="004F112D">
        <w:rPr>
          <w:b/>
        </w:rPr>
        <w:t xml:space="preserve"> </w:t>
      </w:r>
      <w:r w:rsidRPr="004F112D">
        <w:t>«Зелёная» экономика – это будущее развитие Казахстана // Вестник КазЭУ им. Т.Рыскулова.–</w:t>
      </w:r>
      <w:r w:rsidRPr="004F112D">
        <w:rPr>
          <w:lang w:val="kk-KZ"/>
        </w:rPr>
        <w:t xml:space="preserve"> Алматы: Издательство «Экономика»,2013.–</w:t>
      </w:r>
      <w:r w:rsidRPr="004F112D">
        <w:t xml:space="preserve"> №3.</w:t>
      </w:r>
    </w:p>
    <w:p w:rsidR="00826CAC" w:rsidRPr="00826CAC" w:rsidRDefault="006F77B1" w:rsidP="004F11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12D">
        <w:rPr>
          <w:rFonts w:ascii="Times New Roman" w:hAnsi="Times New Roman" w:cs="Times New Roman"/>
        </w:rPr>
        <w:t>4</w:t>
      </w:r>
      <w:r w:rsidRPr="004F112D">
        <w:rPr>
          <w:rFonts w:ascii="Times New Roman" w:hAnsi="Times New Roman" w:cs="Times New Roman"/>
          <w:sz w:val="24"/>
          <w:szCs w:val="24"/>
        </w:rPr>
        <w:t>.</w:t>
      </w:r>
      <w:r w:rsidR="00FF090C" w:rsidRPr="004F112D">
        <w:rPr>
          <w:rFonts w:ascii="Times New Roman" w:hAnsi="Times New Roman" w:cs="Times New Roman"/>
          <w:sz w:val="24"/>
          <w:szCs w:val="24"/>
        </w:rPr>
        <w:t xml:space="preserve"> </w:t>
      </w:r>
      <w:r w:rsidR="00826CAC">
        <w:rPr>
          <w:rFonts w:ascii="Times New Roman" w:hAnsi="Times New Roman" w:cs="Times New Roman"/>
          <w:sz w:val="24"/>
          <w:szCs w:val="24"/>
        </w:rPr>
        <w:t xml:space="preserve">Гринпис: возобновляемая энергетика развивается недостаточно быстро // Гринпис России. – 2012. – 13 ноября. – [Электронный ресурс] // </w:t>
      </w:r>
      <w:r w:rsidR="00826CA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26CAC" w:rsidRPr="00826CAC">
        <w:rPr>
          <w:rFonts w:ascii="Times New Roman" w:hAnsi="Times New Roman" w:cs="Times New Roman"/>
          <w:sz w:val="24"/>
          <w:szCs w:val="24"/>
        </w:rPr>
        <w:t>://</w:t>
      </w:r>
      <w:r w:rsidR="00826C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26CAC" w:rsidRPr="00826CAC">
        <w:rPr>
          <w:rFonts w:ascii="Times New Roman" w:hAnsi="Times New Roman" w:cs="Times New Roman"/>
          <w:sz w:val="24"/>
          <w:szCs w:val="24"/>
        </w:rPr>
        <w:t>.</w:t>
      </w:r>
      <w:r w:rsidR="00826CAC">
        <w:rPr>
          <w:rFonts w:ascii="Times New Roman" w:hAnsi="Times New Roman" w:cs="Times New Roman"/>
          <w:sz w:val="24"/>
          <w:szCs w:val="24"/>
          <w:lang w:val="en-US"/>
        </w:rPr>
        <w:t>greenpeace</w:t>
      </w:r>
      <w:r w:rsidR="00826CAC" w:rsidRPr="00826CAC">
        <w:rPr>
          <w:rFonts w:ascii="Times New Roman" w:hAnsi="Times New Roman" w:cs="Times New Roman"/>
          <w:sz w:val="24"/>
          <w:szCs w:val="24"/>
        </w:rPr>
        <w:t>.</w:t>
      </w:r>
      <w:r w:rsidR="00826CA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826CAC" w:rsidRPr="00826CAC">
        <w:rPr>
          <w:rFonts w:ascii="Times New Roman" w:hAnsi="Times New Roman" w:cs="Times New Roman"/>
          <w:sz w:val="24"/>
          <w:szCs w:val="24"/>
        </w:rPr>
        <w:t>/</w:t>
      </w:r>
      <w:r w:rsidR="00826CA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826CAC" w:rsidRPr="00826CAC">
        <w:rPr>
          <w:rFonts w:ascii="Times New Roman" w:hAnsi="Times New Roman" w:cs="Times New Roman"/>
          <w:sz w:val="24"/>
          <w:szCs w:val="24"/>
        </w:rPr>
        <w:t>//</w:t>
      </w:r>
      <w:r w:rsidR="00826CA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26CAC" w:rsidRPr="00826CAC">
        <w:rPr>
          <w:rFonts w:ascii="Times New Roman" w:hAnsi="Times New Roman" w:cs="Times New Roman"/>
          <w:sz w:val="24"/>
          <w:szCs w:val="24"/>
        </w:rPr>
        <w:t>/</w:t>
      </w:r>
      <w:r w:rsidR="00826CAC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826CAC" w:rsidRPr="00826CAC">
        <w:rPr>
          <w:rFonts w:ascii="Times New Roman" w:hAnsi="Times New Roman" w:cs="Times New Roman"/>
          <w:sz w:val="24"/>
          <w:szCs w:val="24"/>
        </w:rPr>
        <w:t>/</w:t>
      </w:r>
    </w:p>
    <w:p w:rsidR="008E6044" w:rsidRPr="004F112D" w:rsidRDefault="00FF090C" w:rsidP="004F112D">
      <w:pPr>
        <w:pStyle w:val="a3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  <w:sz w:val="24"/>
          <w:szCs w:val="24"/>
        </w:rPr>
        <w:t>5.</w:t>
      </w:r>
      <w:r w:rsidR="008E6044" w:rsidRPr="004F112D">
        <w:rPr>
          <w:rFonts w:ascii="Times New Roman" w:hAnsi="Times New Roman" w:cs="Times New Roman"/>
          <w:sz w:val="24"/>
          <w:szCs w:val="24"/>
        </w:rPr>
        <w:t>Указ Президента Республики Казахстан</w:t>
      </w:r>
      <w:r w:rsidR="008E6044" w:rsidRPr="004F112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E6044" w:rsidRPr="004F112D">
        <w:rPr>
          <w:rFonts w:ascii="Times New Roman" w:hAnsi="Times New Roman" w:cs="Times New Roman"/>
          <w:sz w:val="24"/>
          <w:szCs w:val="24"/>
        </w:rPr>
        <w:t xml:space="preserve"> </w:t>
      </w:r>
      <w:r w:rsidR="008E6044" w:rsidRPr="004F112D">
        <w:rPr>
          <w:rFonts w:ascii="Times New Roman" w:hAnsi="Times New Roman" w:cs="Times New Roman"/>
          <w:bCs/>
          <w:sz w:val="24"/>
          <w:szCs w:val="24"/>
        </w:rPr>
        <w:t>О Концепции по</w:t>
      </w:r>
      <w:r w:rsidR="008E6044" w:rsidRPr="004F112D">
        <w:rPr>
          <w:rFonts w:ascii="Times New Roman" w:hAnsi="Times New Roman" w:cs="Times New Roman"/>
          <w:sz w:val="24"/>
          <w:szCs w:val="24"/>
        </w:rPr>
        <w:t xml:space="preserve"> переходу Республики Казахстан  к " зеленой экономике": от 30.05. 2013 г. № 577 // Каз. правда. – 2013. – 1 июня. - </w:t>
      </w:r>
      <w:r w:rsidR="008E6044" w:rsidRPr="004F112D">
        <w:rPr>
          <w:rFonts w:ascii="Times New Roman" w:hAnsi="Times New Roman" w:cs="Times New Roman"/>
          <w:bCs/>
          <w:sz w:val="24"/>
          <w:szCs w:val="24"/>
        </w:rPr>
        <w:t>(№186 -188)</w:t>
      </w:r>
      <w:r w:rsidR="008E6044" w:rsidRPr="004F112D">
        <w:rPr>
          <w:rFonts w:ascii="Times New Roman" w:hAnsi="Times New Roman" w:cs="Times New Roman"/>
          <w:sz w:val="24"/>
          <w:szCs w:val="24"/>
        </w:rPr>
        <w:t>.</w:t>
      </w:r>
    </w:p>
    <w:p w:rsidR="00FF090C" w:rsidRPr="00CD1CA0" w:rsidRDefault="00FF090C" w:rsidP="00FF090C">
      <w:pPr>
        <w:pStyle w:val="a4"/>
        <w:shd w:val="clear" w:color="auto" w:fill="auto"/>
        <w:spacing w:before="0" w:line="240" w:lineRule="auto"/>
        <w:rPr>
          <w:sz w:val="24"/>
          <w:szCs w:val="24"/>
        </w:rPr>
      </w:pPr>
    </w:p>
    <w:sectPr w:rsidR="00FF090C" w:rsidRPr="00CD1CA0" w:rsidSect="001A151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5B91"/>
    <w:multiLevelType w:val="hybridMultilevel"/>
    <w:tmpl w:val="72E074A6"/>
    <w:lvl w:ilvl="0" w:tplc="2A4E7BB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F94617"/>
    <w:multiLevelType w:val="hybridMultilevel"/>
    <w:tmpl w:val="4B380C6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2E2709"/>
    <w:multiLevelType w:val="hybridMultilevel"/>
    <w:tmpl w:val="7C9C1242"/>
    <w:lvl w:ilvl="0" w:tplc="86C48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32747"/>
    <w:multiLevelType w:val="hybridMultilevel"/>
    <w:tmpl w:val="F6F47EF0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68"/>
    <w:rsid w:val="000A10AF"/>
    <w:rsid w:val="001A151B"/>
    <w:rsid w:val="001B0D35"/>
    <w:rsid w:val="00210CF6"/>
    <w:rsid w:val="002C6E86"/>
    <w:rsid w:val="004F112D"/>
    <w:rsid w:val="00551A65"/>
    <w:rsid w:val="005F04EC"/>
    <w:rsid w:val="00610468"/>
    <w:rsid w:val="0061227B"/>
    <w:rsid w:val="0064566B"/>
    <w:rsid w:val="006C5B9C"/>
    <w:rsid w:val="006F77B1"/>
    <w:rsid w:val="00717240"/>
    <w:rsid w:val="007D49F8"/>
    <w:rsid w:val="00826CAC"/>
    <w:rsid w:val="00847D74"/>
    <w:rsid w:val="008E6044"/>
    <w:rsid w:val="00A30A2C"/>
    <w:rsid w:val="00A950B2"/>
    <w:rsid w:val="00C0638B"/>
    <w:rsid w:val="00C51302"/>
    <w:rsid w:val="00CD1CA0"/>
    <w:rsid w:val="00F45E1A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302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rsid w:val="00C5130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C51302"/>
    <w:pPr>
      <w:shd w:val="clear" w:color="auto" w:fill="FFFFFF"/>
      <w:spacing w:before="180" w:after="0" w:line="216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C51302"/>
  </w:style>
  <w:style w:type="character" w:styleId="a6">
    <w:name w:val="Strong"/>
    <w:basedOn w:val="a0"/>
    <w:uiPriority w:val="22"/>
    <w:qFormat/>
    <w:rsid w:val="00C51302"/>
    <w:rPr>
      <w:b/>
      <w:bCs/>
    </w:rPr>
  </w:style>
  <w:style w:type="character" w:styleId="a7">
    <w:name w:val="Hyperlink"/>
    <w:basedOn w:val="a0"/>
    <w:uiPriority w:val="99"/>
    <w:unhideWhenUsed/>
    <w:rsid w:val="00A950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5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302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rsid w:val="00C5130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C51302"/>
    <w:pPr>
      <w:shd w:val="clear" w:color="auto" w:fill="FFFFFF"/>
      <w:spacing w:before="180" w:after="0" w:line="216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C51302"/>
  </w:style>
  <w:style w:type="character" w:styleId="a6">
    <w:name w:val="Strong"/>
    <w:basedOn w:val="a0"/>
    <w:uiPriority w:val="22"/>
    <w:qFormat/>
    <w:rsid w:val="00C51302"/>
    <w:rPr>
      <w:b/>
      <w:bCs/>
    </w:rPr>
  </w:style>
  <w:style w:type="character" w:styleId="a7">
    <w:name w:val="Hyperlink"/>
    <w:basedOn w:val="a0"/>
    <w:uiPriority w:val="99"/>
    <w:unhideWhenUsed/>
    <w:rsid w:val="00A950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5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807</Words>
  <Characters>5570</Characters>
  <Application>Microsoft Office Word</Application>
  <DocSecurity>0</DocSecurity>
  <Lines>96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Расима</dc:creator>
  <cp:lastModifiedBy>Расима</cp:lastModifiedBy>
  <cp:revision>14</cp:revision>
  <dcterms:created xsi:type="dcterms:W3CDTF">2014-02-26T10:33:00Z</dcterms:created>
  <dcterms:modified xsi:type="dcterms:W3CDTF">2014-02-27T13:09:00Z</dcterms:modified>
</cp:coreProperties>
</file>