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309" w:rsidRDefault="00534B83" w:rsidP="00E825D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r w:rsidR="00B642E4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туденческого </w:t>
      </w:r>
      <w:r w:rsidR="00580309" w:rsidRPr="00E825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карьерного клуба в  выборе и проектировании индивидуальных карьерных траекторий  (на примере КФ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РАНХиГС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25E8B" w:rsidRDefault="00225E8B" w:rsidP="00E825DF">
      <w:pPr>
        <w:spacing w:after="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5E8B">
        <w:rPr>
          <w:rFonts w:ascii="Times New Roman" w:hAnsi="Times New Roman" w:cs="Times New Roman"/>
          <w:b/>
          <w:i/>
          <w:sz w:val="24"/>
          <w:szCs w:val="24"/>
        </w:rPr>
        <w:t>Соловьева Надежда Александровна</w:t>
      </w:r>
    </w:p>
    <w:p w:rsidR="00225E8B" w:rsidRPr="00814989" w:rsidRDefault="00225E8B" w:rsidP="00E825DF">
      <w:pPr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989">
        <w:rPr>
          <w:rFonts w:ascii="Times New Roman" w:hAnsi="Times New Roman" w:cs="Times New Roman"/>
          <w:i/>
          <w:sz w:val="24"/>
          <w:szCs w:val="24"/>
        </w:rPr>
        <w:t>Доцент, кандидат психол.</w:t>
      </w:r>
      <w:proofErr w:type="gramStart"/>
      <w:r w:rsidRPr="00814989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814989">
        <w:rPr>
          <w:rFonts w:ascii="Times New Roman" w:hAnsi="Times New Roman" w:cs="Times New Roman"/>
          <w:i/>
          <w:sz w:val="24"/>
          <w:szCs w:val="24"/>
        </w:rPr>
        <w:t>.</w:t>
      </w:r>
    </w:p>
    <w:p w:rsidR="00225E8B" w:rsidRPr="00814989" w:rsidRDefault="00225E8B" w:rsidP="00225E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989">
        <w:rPr>
          <w:rFonts w:ascii="Times New Roman" w:hAnsi="Times New Roman" w:cs="Times New Roman"/>
          <w:i/>
          <w:sz w:val="24"/>
          <w:szCs w:val="24"/>
        </w:rPr>
        <w:t>Российская академия народного хозяйства и государственной службы при Президенте РФ (Калужский филиал), Калуга, Россия</w:t>
      </w:r>
    </w:p>
    <w:p w:rsidR="00225E8B" w:rsidRPr="00814989" w:rsidRDefault="00225E8B" w:rsidP="00225E8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814989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814989">
        <w:rPr>
          <w:rFonts w:ascii="Times New Roman" w:hAnsi="Times New Roman" w:cs="Times New Roman"/>
          <w:i/>
          <w:sz w:val="24"/>
          <w:szCs w:val="24"/>
          <w:lang w:val="en-US"/>
        </w:rPr>
        <w:t>-mail</w:t>
      </w:r>
      <w:r w:rsidRPr="00814989">
        <w:rPr>
          <w:rFonts w:ascii="Times New Roman" w:hAnsi="Times New Roman" w:cs="Times New Roman"/>
          <w:i/>
          <w:sz w:val="24"/>
          <w:szCs w:val="24"/>
        </w:rPr>
        <w:t>:</w:t>
      </w:r>
      <w:r w:rsidRPr="00814989">
        <w:rPr>
          <w:rFonts w:ascii="Times New Roman" w:hAnsi="Times New Roman" w:cs="Times New Roman"/>
          <w:i/>
          <w:sz w:val="24"/>
          <w:szCs w:val="24"/>
          <w:lang w:val="en-US"/>
        </w:rPr>
        <w:t>n2038@yandex.ru</w:t>
      </w:r>
    </w:p>
    <w:p w:rsidR="00580309" w:rsidRPr="00E825DF" w:rsidRDefault="00580309" w:rsidP="00E825DF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663B" w:rsidRDefault="00534B83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необходимым условием формирования инновационной экономики является модернизация системы образования.</w:t>
      </w:r>
      <w:r w:rsidR="003513AF">
        <w:rPr>
          <w:rFonts w:ascii="Times New Roman" w:hAnsi="Times New Roman" w:cs="Times New Roman"/>
          <w:sz w:val="24"/>
          <w:szCs w:val="24"/>
        </w:rPr>
        <w:t xml:space="preserve"> Согласно положениям «Стратегии инновационного развития России до 2020 года» в основу развития системы образования должны быть положены следующие принципы: открытость образования внешним запросам, применение проектных методов, </w:t>
      </w:r>
      <w:proofErr w:type="spellStart"/>
      <w:r w:rsidR="003513AF">
        <w:rPr>
          <w:rFonts w:ascii="Times New Roman" w:hAnsi="Times New Roman" w:cs="Times New Roman"/>
          <w:sz w:val="24"/>
          <w:szCs w:val="24"/>
        </w:rPr>
        <w:t>адресность</w:t>
      </w:r>
      <w:proofErr w:type="spellEnd"/>
      <w:r w:rsidR="003513AF">
        <w:rPr>
          <w:rFonts w:ascii="Times New Roman" w:hAnsi="Times New Roman" w:cs="Times New Roman"/>
          <w:sz w:val="24"/>
          <w:szCs w:val="24"/>
        </w:rPr>
        <w:t xml:space="preserve"> инструментов ресурсной поддержки </w:t>
      </w:r>
      <w:r w:rsidR="003513AF" w:rsidRPr="003513AF">
        <w:rPr>
          <w:rFonts w:ascii="Times New Roman" w:hAnsi="Times New Roman" w:cs="Times New Roman"/>
          <w:sz w:val="24"/>
          <w:szCs w:val="24"/>
        </w:rPr>
        <w:t>[</w:t>
      </w:r>
      <w:r w:rsidR="00CC663B">
        <w:rPr>
          <w:rFonts w:ascii="Times New Roman" w:hAnsi="Times New Roman" w:cs="Times New Roman"/>
          <w:sz w:val="24"/>
          <w:szCs w:val="24"/>
        </w:rPr>
        <w:t>3</w:t>
      </w:r>
      <w:r w:rsidR="003513AF" w:rsidRPr="003513AF">
        <w:rPr>
          <w:rFonts w:ascii="Times New Roman" w:hAnsi="Times New Roman" w:cs="Times New Roman"/>
          <w:sz w:val="24"/>
          <w:szCs w:val="24"/>
        </w:rPr>
        <w:t>]</w:t>
      </w:r>
      <w:r w:rsidR="003513AF">
        <w:rPr>
          <w:rFonts w:ascii="Times New Roman" w:hAnsi="Times New Roman" w:cs="Times New Roman"/>
          <w:sz w:val="24"/>
          <w:szCs w:val="24"/>
        </w:rPr>
        <w:t>.  Всё больше работодателей готовы принять в коллектив новых сотрудников, разделяющих корпоративные ценности, мотивированных, умеющих принимать решения в динамичных развивающихс</w:t>
      </w:r>
      <w:r w:rsidR="00B642E4">
        <w:rPr>
          <w:rFonts w:ascii="Times New Roman" w:hAnsi="Times New Roman" w:cs="Times New Roman"/>
          <w:sz w:val="24"/>
          <w:szCs w:val="24"/>
        </w:rPr>
        <w:t>я условиях</w:t>
      </w:r>
      <w:r w:rsidR="00CC663B" w:rsidRPr="00CC663B">
        <w:rPr>
          <w:rFonts w:ascii="Times New Roman" w:hAnsi="Times New Roman" w:cs="Times New Roman"/>
          <w:sz w:val="24"/>
          <w:szCs w:val="24"/>
        </w:rPr>
        <w:t xml:space="preserve"> [</w:t>
      </w:r>
      <w:r w:rsidR="00CC663B">
        <w:rPr>
          <w:rFonts w:ascii="Times New Roman" w:hAnsi="Times New Roman" w:cs="Times New Roman"/>
          <w:sz w:val="24"/>
          <w:szCs w:val="24"/>
        </w:rPr>
        <w:t>2, с.55</w:t>
      </w:r>
      <w:r w:rsidR="00CC663B" w:rsidRPr="00CC663B">
        <w:rPr>
          <w:rFonts w:ascii="Times New Roman" w:hAnsi="Times New Roman" w:cs="Times New Roman"/>
          <w:sz w:val="24"/>
          <w:szCs w:val="24"/>
        </w:rPr>
        <w:t>]</w:t>
      </w:r>
      <w:r w:rsidR="00B642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24C9" w:rsidRPr="00E825DF" w:rsidRDefault="00B642E4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</w:t>
      </w:r>
      <w:r w:rsidR="003513AF">
        <w:rPr>
          <w:rFonts w:ascii="Times New Roman" w:hAnsi="Times New Roman" w:cs="Times New Roman"/>
          <w:sz w:val="24"/>
          <w:szCs w:val="24"/>
        </w:rPr>
        <w:t xml:space="preserve"> из основных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состоит в том, что теоретические знания, полученные студентами, должны соответствовать актуальным практическим задачам. Недостаточная удовлетворенность данных потребностей определяет поле проблем, одно из решений которых видится нам в создании Студенческого </w:t>
      </w:r>
      <w:r w:rsidR="00CC663B">
        <w:rPr>
          <w:rFonts w:ascii="Times New Roman" w:hAnsi="Times New Roman" w:cs="Times New Roman"/>
          <w:sz w:val="24"/>
          <w:szCs w:val="24"/>
        </w:rPr>
        <w:t>карьерного клуба, представляющего</w:t>
      </w:r>
      <w:r>
        <w:rPr>
          <w:rFonts w:ascii="Times New Roman" w:hAnsi="Times New Roman" w:cs="Times New Roman"/>
          <w:sz w:val="24"/>
          <w:szCs w:val="24"/>
        </w:rPr>
        <w:t xml:space="preserve"> междисциплинарное сообщество – студентов, выпускников академии, экспертов. Миссия клуба –</w:t>
      </w:r>
      <w:r w:rsidR="00CC66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активной социальной среды, позволяющей участникам обмениваться знанием и опытом, совместно овладевать технологиями построения карьеры и управления ею, находить решения практических задач, предложенных региональной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бизнес-средой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F24C9" w:rsidRPr="00E825DF">
        <w:rPr>
          <w:rFonts w:ascii="Times New Roman" w:hAnsi="Times New Roman" w:cs="Times New Roman"/>
          <w:sz w:val="24"/>
          <w:szCs w:val="24"/>
        </w:rPr>
        <w:t xml:space="preserve">Пока такой клуб действует на базе КФ </w:t>
      </w:r>
      <w:proofErr w:type="spellStart"/>
      <w:r w:rsidR="003F24C9" w:rsidRPr="00E825DF">
        <w:rPr>
          <w:rFonts w:ascii="Times New Roman" w:hAnsi="Times New Roman" w:cs="Times New Roman"/>
          <w:sz w:val="24"/>
          <w:szCs w:val="24"/>
        </w:rPr>
        <w:t>РАНХиГС</w:t>
      </w:r>
      <w:proofErr w:type="spellEnd"/>
      <w:r w:rsidR="003F24C9" w:rsidRPr="00E825DF">
        <w:rPr>
          <w:rFonts w:ascii="Times New Roman" w:hAnsi="Times New Roman" w:cs="Times New Roman"/>
          <w:sz w:val="24"/>
          <w:szCs w:val="24"/>
        </w:rPr>
        <w:t xml:space="preserve">, но возможно создание подобных клубов в </w:t>
      </w:r>
      <w:r w:rsidR="00CC663B">
        <w:rPr>
          <w:rFonts w:ascii="Times New Roman" w:hAnsi="Times New Roman" w:cs="Times New Roman"/>
          <w:sz w:val="24"/>
          <w:szCs w:val="24"/>
        </w:rPr>
        <w:t>крупных местных вузах</w:t>
      </w:r>
      <w:r w:rsidR="003F24C9" w:rsidRPr="00E825DF">
        <w:rPr>
          <w:rFonts w:ascii="Times New Roman" w:hAnsi="Times New Roman" w:cs="Times New Roman"/>
          <w:sz w:val="24"/>
          <w:szCs w:val="24"/>
        </w:rPr>
        <w:t xml:space="preserve"> и их структурное объединение в регионе для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единой </w:t>
      </w:r>
      <w:r w:rsidR="003F24C9" w:rsidRPr="00E825DF">
        <w:rPr>
          <w:rFonts w:ascii="Times New Roman" w:hAnsi="Times New Roman" w:cs="Times New Roman"/>
          <w:sz w:val="24"/>
          <w:szCs w:val="24"/>
        </w:rPr>
        <w:t xml:space="preserve">стратегии развития. </w:t>
      </w:r>
    </w:p>
    <w:p w:rsidR="000D32ED" w:rsidRPr="00E825DF" w:rsidRDefault="00B642E4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цель: о</w:t>
      </w:r>
      <w:r w:rsidR="000D32ED" w:rsidRPr="00E825DF">
        <w:rPr>
          <w:rFonts w:ascii="Times New Roman" w:hAnsi="Times New Roman" w:cs="Times New Roman"/>
          <w:sz w:val="24"/>
          <w:szCs w:val="24"/>
        </w:rPr>
        <w:t xml:space="preserve">рганизация конструктивного диалога </w:t>
      </w:r>
      <w:r>
        <w:rPr>
          <w:rFonts w:ascii="Times New Roman" w:hAnsi="Times New Roman" w:cs="Times New Roman"/>
          <w:sz w:val="24"/>
          <w:szCs w:val="24"/>
        </w:rPr>
        <w:t xml:space="preserve"> действующих и будущих специалистов, представителей власти, </w:t>
      </w:r>
      <w:r w:rsidR="000D32ED" w:rsidRPr="00E825DF">
        <w:rPr>
          <w:rFonts w:ascii="Times New Roman" w:hAnsi="Times New Roman" w:cs="Times New Roman"/>
          <w:sz w:val="24"/>
          <w:szCs w:val="24"/>
        </w:rPr>
        <w:t>региональных работодателе</w:t>
      </w:r>
      <w:r>
        <w:rPr>
          <w:rFonts w:ascii="Times New Roman" w:hAnsi="Times New Roman" w:cs="Times New Roman"/>
          <w:sz w:val="24"/>
          <w:szCs w:val="24"/>
        </w:rPr>
        <w:t>й в едином деловом пространстве;</w:t>
      </w:r>
      <w:r w:rsidR="000D32ED" w:rsidRPr="00E825DF">
        <w:rPr>
          <w:rFonts w:ascii="Times New Roman" w:hAnsi="Times New Roman" w:cs="Times New Roman"/>
          <w:sz w:val="24"/>
          <w:szCs w:val="24"/>
        </w:rPr>
        <w:t xml:space="preserve"> формирование у будущих выпускников навыков карьерного планирования.</w:t>
      </w:r>
    </w:p>
    <w:p w:rsidR="00534F1B" w:rsidRPr="00E825DF" w:rsidRDefault="000D32ED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E825DF">
        <w:rPr>
          <w:rFonts w:ascii="Times New Roman" w:hAnsi="Times New Roman" w:cs="Times New Roman"/>
          <w:sz w:val="24"/>
          <w:szCs w:val="24"/>
        </w:rPr>
        <w:t>Задачи:</w:t>
      </w:r>
      <w:r w:rsidR="00B642E4">
        <w:rPr>
          <w:rFonts w:ascii="Times New Roman" w:hAnsi="Times New Roman" w:cs="Times New Roman"/>
          <w:sz w:val="24"/>
          <w:szCs w:val="24"/>
        </w:rPr>
        <w:t xml:space="preserve">1) </w:t>
      </w:r>
      <w:r w:rsidRPr="00E825DF">
        <w:rPr>
          <w:rFonts w:ascii="Times New Roman" w:hAnsi="Times New Roman" w:cs="Times New Roman"/>
          <w:sz w:val="24"/>
          <w:szCs w:val="24"/>
        </w:rPr>
        <w:t>Провести социологические исследования карьерных ожиданий будущих выпускник</w:t>
      </w:r>
      <w:r w:rsidR="001912B0" w:rsidRPr="00E825DF">
        <w:rPr>
          <w:rFonts w:ascii="Times New Roman" w:hAnsi="Times New Roman" w:cs="Times New Roman"/>
          <w:sz w:val="24"/>
          <w:szCs w:val="24"/>
        </w:rPr>
        <w:t>ов и региональных работодателей.</w:t>
      </w:r>
      <w:r w:rsidR="00FF7693">
        <w:rPr>
          <w:rFonts w:ascii="Times New Roman" w:hAnsi="Times New Roman" w:cs="Times New Roman"/>
          <w:sz w:val="24"/>
          <w:szCs w:val="24"/>
        </w:rPr>
        <w:t xml:space="preserve"> Наметить ключевые мероприятия клуба. 2). Организовать каналы коммуникации  в виртуальном  сообществе. 3)</w:t>
      </w:r>
      <w:r w:rsidR="001912B0" w:rsidRPr="00E825D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912B0" w:rsidRPr="00E825DF">
        <w:rPr>
          <w:rFonts w:ascii="Times New Roman" w:hAnsi="Times New Roman" w:cs="Times New Roman"/>
          <w:sz w:val="24"/>
          <w:szCs w:val="24"/>
        </w:rPr>
        <w:t xml:space="preserve">Выделить приоритетные направления развития </w:t>
      </w:r>
      <w:r w:rsidR="00BB77DB" w:rsidRPr="00E825DF">
        <w:rPr>
          <w:rFonts w:ascii="Times New Roman" w:hAnsi="Times New Roman" w:cs="Times New Roman"/>
          <w:sz w:val="24"/>
          <w:szCs w:val="24"/>
        </w:rPr>
        <w:t xml:space="preserve">карьерного </w:t>
      </w:r>
      <w:r w:rsidR="00FF7693">
        <w:rPr>
          <w:rFonts w:ascii="Times New Roman" w:hAnsi="Times New Roman" w:cs="Times New Roman"/>
          <w:sz w:val="24"/>
          <w:szCs w:val="24"/>
        </w:rPr>
        <w:t>клуба, а именно, 1.</w:t>
      </w:r>
      <w:r w:rsidR="001912B0" w:rsidRPr="00E82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663B">
        <w:rPr>
          <w:rFonts w:ascii="Times New Roman" w:hAnsi="Times New Roman" w:cs="Times New Roman"/>
          <w:sz w:val="24"/>
          <w:szCs w:val="24"/>
        </w:rPr>
        <w:t>проф</w:t>
      </w:r>
      <w:r w:rsidR="00FF7693">
        <w:rPr>
          <w:rFonts w:ascii="Times New Roman" w:hAnsi="Times New Roman" w:cs="Times New Roman"/>
          <w:sz w:val="24"/>
          <w:szCs w:val="24"/>
        </w:rPr>
        <w:t>ориентационное</w:t>
      </w:r>
      <w:proofErr w:type="spellEnd"/>
      <w:r w:rsidR="001912B0" w:rsidRPr="00E825DF">
        <w:rPr>
          <w:rFonts w:ascii="Times New Roman" w:hAnsi="Times New Roman" w:cs="Times New Roman"/>
          <w:sz w:val="24"/>
          <w:szCs w:val="24"/>
        </w:rPr>
        <w:t xml:space="preserve"> </w:t>
      </w:r>
      <w:r w:rsidR="00BB77DB" w:rsidRPr="00E825DF">
        <w:rPr>
          <w:rFonts w:ascii="Times New Roman" w:hAnsi="Times New Roman" w:cs="Times New Roman"/>
          <w:sz w:val="24"/>
          <w:szCs w:val="24"/>
        </w:rPr>
        <w:t xml:space="preserve">(проведение карьерных </w:t>
      </w:r>
      <w:proofErr w:type="spellStart"/>
      <w:r w:rsidR="00BB77DB" w:rsidRPr="00E825DF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="00BB77DB" w:rsidRPr="00E825DF">
        <w:rPr>
          <w:rFonts w:ascii="Times New Roman" w:hAnsi="Times New Roman" w:cs="Times New Roman"/>
          <w:sz w:val="24"/>
          <w:szCs w:val="24"/>
        </w:rPr>
        <w:t>);</w:t>
      </w:r>
      <w:r w:rsidR="00FF7693">
        <w:rPr>
          <w:rFonts w:ascii="Times New Roman" w:hAnsi="Times New Roman" w:cs="Times New Roman"/>
          <w:sz w:val="24"/>
          <w:szCs w:val="24"/>
        </w:rPr>
        <w:t xml:space="preserve"> 2.</w:t>
      </w:r>
      <w:r w:rsidR="001912B0" w:rsidRPr="00E825DF">
        <w:rPr>
          <w:rFonts w:ascii="Times New Roman" w:hAnsi="Times New Roman" w:cs="Times New Roman"/>
          <w:sz w:val="24"/>
          <w:szCs w:val="24"/>
        </w:rPr>
        <w:t xml:space="preserve"> аналитическое (обсуждение и анализ трендов</w:t>
      </w:r>
      <w:r w:rsidR="00BB77DB" w:rsidRPr="00E825DF">
        <w:rPr>
          <w:rFonts w:ascii="Times New Roman" w:hAnsi="Times New Roman" w:cs="Times New Roman"/>
          <w:sz w:val="24"/>
          <w:szCs w:val="24"/>
        </w:rPr>
        <w:t xml:space="preserve"> в подготовке специалистов</w:t>
      </w:r>
      <w:r w:rsidR="001912B0" w:rsidRPr="00E825DF">
        <w:rPr>
          <w:rFonts w:ascii="Times New Roman" w:hAnsi="Times New Roman" w:cs="Times New Roman"/>
          <w:sz w:val="24"/>
          <w:szCs w:val="24"/>
        </w:rPr>
        <w:t>, решение кейсов, мероприятия по преодолению угроз  в подготовке специалистов, их разви</w:t>
      </w:r>
      <w:r w:rsidR="00CC663B">
        <w:rPr>
          <w:rFonts w:ascii="Times New Roman" w:hAnsi="Times New Roman" w:cs="Times New Roman"/>
          <w:sz w:val="24"/>
          <w:szCs w:val="24"/>
        </w:rPr>
        <w:t>тия</w:t>
      </w:r>
      <w:r w:rsidR="00B00EA9">
        <w:rPr>
          <w:rFonts w:ascii="Times New Roman" w:hAnsi="Times New Roman" w:cs="Times New Roman"/>
          <w:sz w:val="24"/>
          <w:szCs w:val="24"/>
        </w:rPr>
        <w:t xml:space="preserve"> в современной бизнес среде); 3.личностное (анализ потенциала, выбор и расстановка жизненных целей, проектирование карьерной стратегии).</w:t>
      </w:r>
      <w:proofErr w:type="gramEnd"/>
    </w:p>
    <w:p w:rsidR="00CC663B" w:rsidRDefault="00FF7693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карьерный клуб сегодня объединяет около 60 студентов и выпускников, 14 экспертов, 11 представителей властных структур. Введена открытая система</w:t>
      </w:r>
      <w:r w:rsidR="00721045" w:rsidRPr="00E825DF">
        <w:rPr>
          <w:rFonts w:ascii="Times New Roman" w:hAnsi="Times New Roman" w:cs="Times New Roman"/>
          <w:sz w:val="24"/>
          <w:szCs w:val="24"/>
        </w:rPr>
        <w:t xml:space="preserve"> регистрации членов клуб</w:t>
      </w:r>
      <w:r w:rsidR="00BB77DB" w:rsidRPr="00E825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 Им </w:t>
      </w:r>
      <w:r w:rsidR="00BB77DB" w:rsidRPr="00E8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выдаются </w:t>
      </w:r>
      <w:r w:rsidR="00BB77DB" w:rsidRPr="00E825DF">
        <w:rPr>
          <w:rFonts w:ascii="Times New Roman" w:hAnsi="Times New Roman" w:cs="Times New Roman"/>
          <w:sz w:val="24"/>
          <w:szCs w:val="24"/>
        </w:rPr>
        <w:t xml:space="preserve"> индивидуальные «Учетные карточки личных достижений»</w:t>
      </w:r>
      <w:r w:rsidR="00534F1B" w:rsidRPr="00E825DF">
        <w:rPr>
          <w:rFonts w:ascii="Times New Roman" w:hAnsi="Times New Roman" w:cs="Times New Roman"/>
          <w:sz w:val="24"/>
          <w:szCs w:val="24"/>
        </w:rPr>
        <w:t xml:space="preserve">, где  перечисляются мероприятия, в которых участвовали </w:t>
      </w:r>
      <w:r>
        <w:rPr>
          <w:rFonts w:ascii="Times New Roman" w:hAnsi="Times New Roman" w:cs="Times New Roman"/>
          <w:sz w:val="24"/>
          <w:szCs w:val="24"/>
        </w:rPr>
        <w:t>члены клуба,</w:t>
      </w:r>
      <w:r w:rsidR="00534F1B" w:rsidRPr="00E825DF">
        <w:rPr>
          <w:rFonts w:ascii="Times New Roman" w:hAnsi="Times New Roman" w:cs="Times New Roman"/>
          <w:sz w:val="24"/>
          <w:szCs w:val="24"/>
        </w:rPr>
        <w:t xml:space="preserve"> формы их участия, рекомендации </w:t>
      </w:r>
      <w:r w:rsidR="00CC663B">
        <w:rPr>
          <w:rFonts w:ascii="Times New Roman" w:hAnsi="Times New Roman" w:cs="Times New Roman"/>
          <w:sz w:val="24"/>
          <w:szCs w:val="24"/>
        </w:rPr>
        <w:t xml:space="preserve">работодателей. </w:t>
      </w:r>
      <w:r w:rsidRPr="00E825DF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CC663B">
        <w:rPr>
          <w:rFonts w:ascii="Times New Roman" w:hAnsi="Times New Roman" w:cs="Times New Roman"/>
          <w:sz w:val="24"/>
          <w:szCs w:val="24"/>
        </w:rPr>
        <w:t>каждого учебного</w:t>
      </w:r>
      <w:r w:rsidRPr="00E825DF">
        <w:rPr>
          <w:rFonts w:ascii="Times New Roman" w:hAnsi="Times New Roman" w:cs="Times New Roman"/>
          <w:sz w:val="24"/>
          <w:szCs w:val="24"/>
        </w:rPr>
        <w:t xml:space="preserve"> год</w:t>
      </w:r>
      <w:r w:rsidR="00CC663B">
        <w:rPr>
          <w:rFonts w:ascii="Times New Roman" w:hAnsi="Times New Roman" w:cs="Times New Roman"/>
          <w:sz w:val="24"/>
          <w:szCs w:val="24"/>
        </w:rPr>
        <w:t xml:space="preserve">а </w:t>
      </w:r>
      <w:r w:rsidRPr="00E825DF">
        <w:rPr>
          <w:rFonts w:ascii="Times New Roman" w:hAnsi="Times New Roman" w:cs="Times New Roman"/>
          <w:sz w:val="24"/>
          <w:szCs w:val="24"/>
        </w:rPr>
        <w:t xml:space="preserve"> </w:t>
      </w:r>
      <w:r w:rsidR="00B00EA9">
        <w:rPr>
          <w:rFonts w:ascii="Times New Roman" w:hAnsi="Times New Roman" w:cs="Times New Roman"/>
          <w:sz w:val="24"/>
          <w:szCs w:val="24"/>
        </w:rPr>
        <w:t>резюмируются индивидуальные рейтинги участников клуба. Выделяются уровни их участия в деятельности клуба: «Новичок», «Стажер», «Лидер», «Эксперт», «Консультант-практик»</w:t>
      </w:r>
      <w:proofErr w:type="gramStart"/>
      <w:r w:rsidR="00B00EA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0EA9">
        <w:rPr>
          <w:rFonts w:ascii="Times New Roman" w:hAnsi="Times New Roman" w:cs="Times New Roman"/>
          <w:sz w:val="24"/>
          <w:szCs w:val="24"/>
        </w:rPr>
        <w:t xml:space="preserve"> Клуб при поддержке административных ресурсов академии заинтересован в карьерном развитии своих членов, устанавливает </w:t>
      </w:r>
      <w:r w:rsidRPr="00E825DF">
        <w:rPr>
          <w:rFonts w:ascii="Times New Roman" w:hAnsi="Times New Roman" w:cs="Times New Roman"/>
          <w:sz w:val="24"/>
          <w:szCs w:val="24"/>
        </w:rPr>
        <w:t>контакты с работодателями</w:t>
      </w:r>
      <w:r w:rsidR="00CC663B">
        <w:rPr>
          <w:rFonts w:ascii="Times New Roman" w:hAnsi="Times New Roman" w:cs="Times New Roman"/>
          <w:sz w:val="24"/>
          <w:szCs w:val="24"/>
        </w:rPr>
        <w:t>.</w:t>
      </w:r>
    </w:p>
    <w:p w:rsidR="0030382F" w:rsidRDefault="00B00EA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анализе эффекти</w:t>
      </w:r>
      <w:r w:rsidR="00F97E52">
        <w:rPr>
          <w:rFonts w:ascii="Times New Roman" w:hAnsi="Times New Roman" w:cs="Times New Roman"/>
          <w:sz w:val="24"/>
          <w:szCs w:val="24"/>
        </w:rPr>
        <w:t xml:space="preserve">вности </w:t>
      </w:r>
      <w:r w:rsidR="0030382F">
        <w:rPr>
          <w:rFonts w:ascii="Times New Roman" w:hAnsi="Times New Roman" w:cs="Times New Roman"/>
          <w:sz w:val="24"/>
          <w:szCs w:val="24"/>
        </w:rPr>
        <w:t xml:space="preserve">деятельности клуба было выявлено, что наиболее востребованной формой работы являются карьерные </w:t>
      </w:r>
      <w:proofErr w:type="spellStart"/>
      <w:r w:rsidR="0030382F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="0030382F">
        <w:rPr>
          <w:rFonts w:ascii="Times New Roman" w:hAnsi="Times New Roman" w:cs="Times New Roman"/>
          <w:sz w:val="24"/>
          <w:szCs w:val="24"/>
        </w:rPr>
        <w:t xml:space="preserve"> на </w:t>
      </w:r>
      <w:r w:rsidR="0030382F" w:rsidRPr="00E825DF">
        <w:rPr>
          <w:rFonts w:ascii="Times New Roman" w:hAnsi="Times New Roman" w:cs="Times New Roman"/>
          <w:sz w:val="24"/>
          <w:szCs w:val="24"/>
        </w:rPr>
        <w:t xml:space="preserve">территории  </w:t>
      </w:r>
      <w:r w:rsidR="0030382F" w:rsidRPr="00E825DF">
        <w:rPr>
          <w:rFonts w:ascii="Times New Roman" w:hAnsi="Times New Roman" w:cs="Times New Roman"/>
          <w:sz w:val="24"/>
          <w:szCs w:val="24"/>
        </w:rPr>
        <w:lastRenderedPageBreak/>
        <w:t>работодателя. В этом случае студенты знакомятся с организационной структурой и деятельностью подразделений организации в игровой форме, решают актуальные кейсы от руководителей подразделений, пр</w:t>
      </w:r>
      <w:r w:rsidR="0030382F">
        <w:rPr>
          <w:rFonts w:ascii="Times New Roman" w:hAnsi="Times New Roman" w:cs="Times New Roman"/>
          <w:sz w:val="24"/>
          <w:szCs w:val="24"/>
        </w:rPr>
        <w:t xml:space="preserve">оходят публичные собеседования. </w:t>
      </w:r>
    </w:p>
    <w:p w:rsidR="009845EF" w:rsidRDefault="0030382F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тем, по результатам оценочных мероприятий было отмечено, что у студентов лучше развиты личностные навыки и навыки публичных выступлений в отличие от профессиональных навыков и компетенций. Средняя итоговая оценка членов клуба (студентов  4-5 курсов) -4,12 балла, </w:t>
      </w:r>
      <w:r w:rsidR="00DC339A">
        <w:rPr>
          <w:rFonts w:ascii="Times New Roman" w:hAnsi="Times New Roman" w:cs="Times New Roman"/>
          <w:sz w:val="24"/>
          <w:szCs w:val="24"/>
        </w:rPr>
        <w:t xml:space="preserve">остальных студентов старших курсов </w:t>
      </w:r>
      <w:r w:rsidR="00CC663B">
        <w:rPr>
          <w:rFonts w:ascii="Times New Roman" w:hAnsi="Times New Roman" w:cs="Times New Roman"/>
          <w:sz w:val="24"/>
          <w:szCs w:val="24"/>
        </w:rPr>
        <w:t>академии – 3,17</w:t>
      </w:r>
      <w:r w:rsidR="00DC339A">
        <w:rPr>
          <w:rFonts w:ascii="Times New Roman" w:hAnsi="Times New Roman" w:cs="Times New Roman"/>
          <w:sz w:val="24"/>
          <w:szCs w:val="24"/>
        </w:rPr>
        <w:t xml:space="preserve"> балла по 5-бальной шкале. </w:t>
      </w:r>
    </w:p>
    <w:p w:rsidR="00CC663B" w:rsidRDefault="00DC339A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выводы актуализируют содержание аналитического направления работы клуба. Более активно</w:t>
      </w:r>
      <w:r w:rsidR="009845EF">
        <w:rPr>
          <w:rFonts w:ascii="Times New Roman" w:hAnsi="Times New Roman" w:cs="Times New Roman"/>
          <w:sz w:val="24"/>
          <w:szCs w:val="24"/>
        </w:rPr>
        <w:t xml:space="preserve"> в 2018 г. </w:t>
      </w:r>
      <w:r>
        <w:rPr>
          <w:rFonts w:ascii="Times New Roman" w:hAnsi="Times New Roman" w:cs="Times New Roman"/>
          <w:sz w:val="24"/>
          <w:szCs w:val="24"/>
        </w:rPr>
        <w:t xml:space="preserve"> мы внедряем формат совместных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форсайт-сессий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845EF">
        <w:rPr>
          <w:rFonts w:ascii="Times New Roman" w:hAnsi="Times New Roman" w:cs="Times New Roman"/>
          <w:sz w:val="24"/>
          <w:szCs w:val="24"/>
        </w:rPr>
        <w:t>фасилитационных</w:t>
      </w:r>
      <w:proofErr w:type="spellEnd"/>
      <w:r w:rsidR="009845EF">
        <w:rPr>
          <w:rFonts w:ascii="Times New Roman" w:hAnsi="Times New Roman" w:cs="Times New Roman"/>
          <w:sz w:val="24"/>
          <w:szCs w:val="24"/>
        </w:rPr>
        <w:t xml:space="preserve"> сессий, ролевых игр</w:t>
      </w:r>
      <w:proofErr w:type="gramStart"/>
      <w:r w:rsidR="009845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45EF">
        <w:rPr>
          <w:rFonts w:ascii="Times New Roman" w:hAnsi="Times New Roman" w:cs="Times New Roman"/>
          <w:sz w:val="24"/>
          <w:szCs w:val="24"/>
        </w:rPr>
        <w:t xml:space="preserve"> Отдельная задача – создание  региональной базы реальных кейсов от работодателей и представителей властных структур</w:t>
      </w:r>
      <w:r w:rsidR="00CC663B">
        <w:rPr>
          <w:rFonts w:ascii="Times New Roman" w:hAnsi="Times New Roman" w:cs="Times New Roman"/>
          <w:sz w:val="24"/>
          <w:szCs w:val="24"/>
        </w:rPr>
        <w:t xml:space="preserve"> </w:t>
      </w:r>
      <w:r w:rsidR="00CC663B" w:rsidRPr="00CC663B">
        <w:rPr>
          <w:rFonts w:ascii="Times New Roman" w:hAnsi="Times New Roman" w:cs="Times New Roman"/>
          <w:sz w:val="24"/>
          <w:szCs w:val="24"/>
        </w:rPr>
        <w:t>[1]</w:t>
      </w:r>
      <w:r w:rsidR="009845EF">
        <w:rPr>
          <w:rFonts w:ascii="Times New Roman" w:hAnsi="Times New Roman" w:cs="Times New Roman"/>
          <w:sz w:val="24"/>
          <w:szCs w:val="24"/>
        </w:rPr>
        <w:t>. Особое внимание уделяем проблемам, возникающим на стыке общественных и  коммерческих секторов экономики (обманутые дольщики, социальный пай как антикризисный механизм и т.п.). Деловыми партнёрами клуба выступают ООО «Камин», ООО «</w:t>
      </w:r>
      <w:r w:rsidR="00931AC2">
        <w:rPr>
          <w:rFonts w:ascii="Times New Roman" w:hAnsi="Times New Roman" w:cs="Times New Roman"/>
          <w:sz w:val="24"/>
          <w:szCs w:val="24"/>
        </w:rPr>
        <w:t>ФОЛЬКСВАГЕН</w:t>
      </w:r>
      <w:r w:rsidR="009845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45EF">
        <w:rPr>
          <w:rFonts w:ascii="Times New Roman" w:hAnsi="Times New Roman" w:cs="Times New Roman"/>
          <w:sz w:val="24"/>
          <w:szCs w:val="24"/>
        </w:rPr>
        <w:t>Груп</w:t>
      </w:r>
      <w:proofErr w:type="spellEnd"/>
      <w:r w:rsidR="009845EF">
        <w:rPr>
          <w:rFonts w:ascii="Times New Roman" w:hAnsi="Times New Roman" w:cs="Times New Roman"/>
          <w:sz w:val="24"/>
          <w:szCs w:val="24"/>
        </w:rPr>
        <w:t xml:space="preserve"> Рус»</w:t>
      </w:r>
      <w:r w:rsidR="00225E8B">
        <w:rPr>
          <w:rFonts w:ascii="Times New Roman" w:hAnsi="Times New Roman" w:cs="Times New Roman"/>
          <w:sz w:val="24"/>
          <w:szCs w:val="24"/>
        </w:rPr>
        <w:t xml:space="preserve"> и др</w:t>
      </w:r>
      <w:proofErr w:type="gramStart"/>
      <w:r w:rsidR="00225E8B">
        <w:rPr>
          <w:rFonts w:ascii="Times New Roman" w:hAnsi="Times New Roman" w:cs="Times New Roman"/>
          <w:sz w:val="24"/>
          <w:szCs w:val="24"/>
        </w:rPr>
        <w:t>.</w:t>
      </w:r>
      <w:r w:rsidR="00931AC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30382F" w:rsidRPr="00E825DF" w:rsidRDefault="00931AC2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протяжении двух</w:t>
      </w:r>
      <w:r w:rsidR="00CC663B">
        <w:rPr>
          <w:rFonts w:ascii="Times New Roman" w:hAnsi="Times New Roman" w:cs="Times New Roman"/>
          <w:sz w:val="24"/>
          <w:szCs w:val="24"/>
        </w:rPr>
        <w:t xml:space="preserve"> лет деятельности  прослеживаются </w:t>
      </w:r>
      <w:r>
        <w:rPr>
          <w:rFonts w:ascii="Times New Roman" w:hAnsi="Times New Roman" w:cs="Times New Roman"/>
          <w:sz w:val="24"/>
          <w:szCs w:val="24"/>
        </w:rPr>
        <w:t xml:space="preserve">отличительные особенности клуба: мобильность работы междисциплинарного сообщества, вовлеченность </w:t>
      </w:r>
      <w:r w:rsidR="00225E8B">
        <w:rPr>
          <w:rFonts w:ascii="Times New Roman" w:hAnsi="Times New Roman" w:cs="Times New Roman"/>
          <w:sz w:val="24"/>
          <w:szCs w:val="24"/>
        </w:rPr>
        <w:t>уникальной целевой аудитории.</w:t>
      </w:r>
    </w:p>
    <w:p w:rsidR="00FF02FB" w:rsidRDefault="00225E8B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Следует отметить следующие положительные эффекты от деятельности клуба: </w:t>
      </w:r>
      <w:r w:rsidR="00FF02FB" w:rsidRPr="00E825DF">
        <w:rPr>
          <w:rFonts w:ascii="Times New Roman" w:hAnsi="Times New Roman" w:cs="Times New Roman"/>
          <w:sz w:val="24"/>
          <w:szCs w:val="24"/>
        </w:rPr>
        <w:t xml:space="preserve"> рост занятости выпускников </w:t>
      </w:r>
      <w:r>
        <w:rPr>
          <w:rFonts w:ascii="Times New Roman" w:hAnsi="Times New Roman" w:cs="Times New Roman"/>
          <w:sz w:val="24"/>
          <w:szCs w:val="24"/>
        </w:rPr>
        <w:t>академии</w:t>
      </w:r>
      <w:r w:rsidR="00FF02FB" w:rsidRPr="00E825DF">
        <w:rPr>
          <w:rFonts w:ascii="Times New Roman" w:hAnsi="Times New Roman" w:cs="Times New Roman"/>
          <w:sz w:val="24"/>
          <w:szCs w:val="24"/>
        </w:rPr>
        <w:t>; рост выпускников, работающих по профессии в регионе;</w:t>
      </w:r>
      <w:r w:rsidR="00E0331C" w:rsidRPr="00E825DF">
        <w:rPr>
          <w:rFonts w:ascii="Times New Roman" w:hAnsi="Times New Roman" w:cs="Times New Roman"/>
          <w:sz w:val="24"/>
          <w:szCs w:val="24"/>
        </w:rPr>
        <w:t xml:space="preserve"> рост положительных отзывов работодателей о к</w:t>
      </w:r>
      <w:r>
        <w:rPr>
          <w:rFonts w:ascii="Times New Roman" w:hAnsi="Times New Roman" w:cs="Times New Roman"/>
          <w:sz w:val="24"/>
          <w:szCs w:val="24"/>
        </w:rPr>
        <w:t xml:space="preserve">ачестве подготовки выпускников; </w:t>
      </w:r>
      <w:r w:rsidR="00E0331C" w:rsidRPr="00E825DF">
        <w:rPr>
          <w:rFonts w:ascii="Times New Roman" w:hAnsi="Times New Roman" w:cs="Times New Roman"/>
          <w:sz w:val="24"/>
          <w:szCs w:val="24"/>
        </w:rPr>
        <w:t xml:space="preserve">рост доверия к  бренду регионального вуза, </w:t>
      </w:r>
      <w:r w:rsidR="00FF02FB" w:rsidRPr="00E825DF">
        <w:rPr>
          <w:rFonts w:ascii="Times New Roman" w:hAnsi="Times New Roman" w:cs="Times New Roman"/>
          <w:sz w:val="24"/>
          <w:szCs w:val="24"/>
        </w:rPr>
        <w:t xml:space="preserve">формирование внутренней мотивации к будущей профессиональной деятельности; развитие навыков карьерного планирования у будущих специалистов, </w:t>
      </w:r>
      <w:r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E0331C" w:rsidRPr="00E8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молодежи</w:t>
      </w:r>
      <w:r w:rsidR="00E0331C" w:rsidRPr="00E825DF">
        <w:rPr>
          <w:rFonts w:ascii="Times New Roman" w:hAnsi="Times New Roman" w:cs="Times New Roman"/>
          <w:sz w:val="24"/>
          <w:szCs w:val="24"/>
        </w:rPr>
        <w:t xml:space="preserve"> </w:t>
      </w:r>
      <w:r w:rsidR="00FF02FB" w:rsidRPr="00E825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 карьерное развитие</w:t>
      </w:r>
      <w:r w:rsidR="00FF02FB" w:rsidRPr="00E825DF">
        <w:rPr>
          <w:rFonts w:ascii="Times New Roman" w:hAnsi="Times New Roman" w:cs="Times New Roman"/>
          <w:sz w:val="24"/>
          <w:szCs w:val="24"/>
        </w:rPr>
        <w:t xml:space="preserve"> в регионе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14989" w:rsidRDefault="0081498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989" w:rsidRPr="00814989" w:rsidRDefault="0081498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98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814989" w:rsidRDefault="0081498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814989" w:rsidRDefault="0081498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1.Киселёв В.Д. Технология написания проектного кейса в жанре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кейкис</w:t>
      </w:r>
      <w:proofErr w:type="spellEnd"/>
      <w:r>
        <w:rPr>
          <w:rFonts w:ascii="Times New Roman" w:hAnsi="Times New Roman" w:cs="Times New Roman"/>
          <w:sz w:val="24"/>
          <w:szCs w:val="24"/>
        </w:rPr>
        <w:t>» //Научные исследования и разработки. Социально-гуманитарные исследования и технологии.-2015.-№4(13).-С.23-25.</w:t>
      </w:r>
    </w:p>
    <w:p w:rsidR="00814989" w:rsidRDefault="0081498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2.Соловьева Н.А. К вопросу о динамике изменений карьерных ориентаций у будущих государственных служащих// Высшее образование сегодня. - 2016-№7.-С.54-57.</w:t>
      </w:r>
    </w:p>
    <w:p w:rsidR="00814989" w:rsidRPr="00814989" w:rsidRDefault="00814989" w:rsidP="00225E8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3.Стратегия инновационного развития России до 2020 года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814989"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Электронный ресурс</w:t>
      </w:r>
      <w:r w:rsidRPr="00814989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: Распоряжение Правительства РФ от 08.12.2011 г. № 2227-р.</w:t>
      </w:r>
      <w:r w:rsidRPr="00814989">
        <w:t xml:space="preserve"> </w:t>
      </w:r>
      <w:r w:rsidRPr="00814989">
        <w:rPr>
          <w:rFonts w:ascii="Times New Roman" w:hAnsi="Times New Roman" w:cs="Times New Roman"/>
          <w:sz w:val="24"/>
          <w:szCs w:val="24"/>
        </w:rPr>
        <w:t>http://www.garant.ru/products/ipo/prime/doc/70006124/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19.03.2018 г.).</w:t>
      </w:r>
    </w:p>
    <w:sectPr w:rsidR="00814989" w:rsidRPr="00814989" w:rsidSect="00E825D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3A0"/>
    <w:multiLevelType w:val="hybridMultilevel"/>
    <w:tmpl w:val="A78C3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05D9"/>
    <w:multiLevelType w:val="hybridMultilevel"/>
    <w:tmpl w:val="0E8C8B26"/>
    <w:lvl w:ilvl="0" w:tplc="17800F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B594B"/>
    <w:rsid w:val="000D32ED"/>
    <w:rsid w:val="00157307"/>
    <w:rsid w:val="001912B0"/>
    <w:rsid w:val="00225E8B"/>
    <w:rsid w:val="0030382F"/>
    <w:rsid w:val="003513AF"/>
    <w:rsid w:val="003F24C9"/>
    <w:rsid w:val="00510FC2"/>
    <w:rsid w:val="00534B83"/>
    <w:rsid w:val="00534F1B"/>
    <w:rsid w:val="00580309"/>
    <w:rsid w:val="00721045"/>
    <w:rsid w:val="00740E18"/>
    <w:rsid w:val="00814989"/>
    <w:rsid w:val="00931AC2"/>
    <w:rsid w:val="009845EF"/>
    <w:rsid w:val="009E7E6A"/>
    <w:rsid w:val="00B00EA9"/>
    <w:rsid w:val="00B642E4"/>
    <w:rsid w:val="00BA6854"/>
    <w:rsid w:val="00BB594B"/>
    <w:rsid w:val="00BB77DB"/>
    <w:rsid w:val="00C81F30"/>
    <w:rsid w:val="00CC663B"/>
    <w:rsid w:val="00DC339A"/>
    <w:rsid w:val="00DF7F9F"/>
    <w:rsid w:val="00E0331C"/>
    <w:rsid w:val="00E825DF"/>
    <w:rsid w:val="00F63386"/>
    <w:rsid w:val="00F97E52"/>
    <w:rsid w:val="00FF02FB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472FF-7282-4E41-83E5-24136E25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Main-311 Преподаватель аудитории 311</dc:creator>
  <cp:lastModifiedBy>HOME</cp:lastModifiedBy>
  <cp:revision>4</cp:revision>
  <dcterms:created xsi:type="dcterms:W3CDTF">2018-03-24T08:29:00Z</dcterms:created>
  <dcterms:modified xsi:type="dcterms:W3CDTF">2018-03-24T08:38:00Z</dcterms:modified>
</cp:coreProperties>
</file>