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6" w:rsidRDefault="00E952C6" w:rsidP="00E952C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 вопросу об истоках и современном состоянии </w:t>
      </w:r>
      <w:proofErr w:type="spellStart"/>
      <w:r w:rsidR="006829BA" w:rsidRPr="006829BA">
        <w:rPr>
          <w:rFonts w:ascii="Times New Roman" w:hAnsi="Times New Roman" w:cs="Times New Roman"/>
          <w:b/>
          <w:sz w:val="28"/>
        </w:rPr>
        <w:t>волонтё</w:t>
      </w:r>
      <w:r w:rsidR="009C0B62">
        <w:rPr>
          <w:rFonts w:ascii="Times New Roman" w:hAnsi="Times New Roman" w:cs="Times New Roman"/>
          <w:b/>
          <w:sz w:val="28"/>
        </w:rPr>
        <w:t>рства</w:t>
      </w:r>
      <w:proofErr w:type="spellEnd"/>
      <w:r w:rsidR="006829BA" w:rsidRPr="006829BA">
        <w:rPr>
          <w:rFonts w:ascii="Times New Roman" w:hAnsi="Times New Roman" w:cs="Times New Roman"/>
          <w:b/>
          <w:sz w:val="28"/>
        </w:rPr>
        <w:t xml:space="preserve"> (добровольчества)</w:t>
      </w:r>
    </w:p>
    <w:p w:rsidR="00E952C6" w:rsidRDefault="00E952C6" w:rsidP="00E952C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Гамаева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Э.</w:t>
      </w:r>
    </w:p>
    <w:p w:rsidR="003F1640" w:rsidRPr="007711D9" w:rsidRDefault="003F1640" w:rsidP="00771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711D9">
        <w:rPr>
          <w:rFonts w:ascii="Times New Roman" w:hAnsi="Times New Roman" w:cs="Times New Roman"/>
          <w:sz w:val="28"/>
          <w:shd w:val="clear" w:color="auto" w:fill="FFFFFF"/>
        </w:rPr>
        <w:t>Растущая популярность волонтерской деятельности в современном мире требует, на наш взгляд, уточнения некоторых моментов, связанных с ее проявлениями на разных этапах истории. Сегодня в</w:t>
      </w:r>
      <w:r w:rsidR="009C0B62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России волонтер и доброволец – это равнозначные понятия, обозначающие человека, который добровольно и безвозмездно выполняет какую-либо работу или занимается общественной </w:t>
      </w:r>
      <w:r w:rsidR="007711D9">
        <w:rPr>
          <w:rFonts w:ascii="Times New Roman" w:hAnsi="Times New Roman" w:cs="Times New Roman"/>
          <w:sz w:val="28"/>
          <w:shd w:val="clear" w:color="auto" w:fill="FFFFFF"/>
        </w:rPr>
        <w:t xml:space="preserve">деятельностью. </w:t>
      </w:r>
      <w:r w:rsidR="00B55FFF" w:rsidRPr="007711D9">
        <w:rPr>
          <w:rFonts w:ascii="Times New Roman" w:hAnsi="Times New Roman" w:cs="Times New Roman"/>
          <w:sz w:val="28"/>
          <w:shd w:val="clear" w:color="auto" w:fill="FFFFFF"/>
        </w:rPr>
        <w:t>Истоки добровольчества можно найти в традиционных институтах общественной взаимопомощи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>, коими у автохтонных народов КБР</w:t>
      </w:r>
      <w:r w:rsidR="00B55FFF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>были «</w:t>
      </w:r>
      <w:proofErr w:type="spellStart"/>
      <w:r w:rsidR="00B55FFF" w:rsidRPr="001E5246">
        <w:rPr>
          <w:rFonts w:ascii="Times New Roman" w:hAnsi="Times New Roman" w:cs="Times New Roman"/>
          <w:sz w:val="28"/>
        </w:rPr>
        <w:t>шихаху</w:t>
      </w:r>
      <w:proofErr w:type="spellEnd"/>
      <w:r w:rsidRPr="007711D9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B55FFF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>(у кабардинцев), «</w:t>
      </w:r>
      <w:proofErr w:type="spellStart"/>
      <w:r w:rsidRPr="001E5246">
        <w:rPr>
          <w:rFonts w:ascii="Times New Roman" w:hAnsi="Times New Roman" w:cs="Times New Roman"/>
          <w:sz w:val="28"/>
          <w:shd w:val="clear" w:color="auto" w:fill="FFFFFF"/>
        </w:rPr>
        <w:t>изеу</w:t>
      </w:r>
      <w:proofErr w:type="spellEnd"/>
      <w:r w:rsidRPr="001E5246">
        <w:rPr>
          <w:rFonts w:ascii="Times New Roman" w:hAnsi="Times New Roman" w:cs="Times New Roman"/>
          <w:sz w:val="28"/>
          <w:shd w:val="clear" w:color="auto" w:fill="FFFFFF"/>
        </w:rPr>
        <w:t>»</w:t>
      </w:r>
      <w:bookmarkStart w:id="0" w:name="_GoBack"/>
      <w:bookmarkEnd w:id="0"/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(у балкарцев). </w:t>
      </w:r>
      <w:proofErr w:type="gramStart"/>
      <w:r w:rsidRPr="007711D9">
        <w:rPr>
          <w:rFonts w:ascii="Times New Roman" w:hAnsi="Times New Roman" w:cs="Times New Roman"/>
          <w:sz w:val="28"/>
          <w:shd w:val="clear" w:color="auto" w:fill="FFFFFF"/>
        </w:rPr>
        <w:t>Они предполагали помощь соседям, родственникам, гостям в самых разнообразных ситуациях – при строительстве дома, сборе урожая, подготовке и проведении обрядов и ритуал</w:t>
      </w:r>
      <w:r w:rsidR="00304EBF">
        <w:rPr>
          <w:rFonts w:ascii="Times New Roman" w:hAnsi="Times New Roman" w:cs="Times New Roman"/>
          <w:sz w:val="28"/>
          <w:shd w:val="clear" w:color="auto" w:fill="FFFFFF"/>
        </w:rPr>
        <w:t>ов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жизненного цикла (рождение, инициации, </w:t>
      </w:r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>свадьба, похороны), а также помощь социально незащищенным категориям (вдовам, сиротам, старикам).</w:t>
      </w:r>
      <w:proofErr w:type="gramEnd"/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И хотя принято рассматривать </w:t>
      </w:r>
      <w:r w:rsidR="00304EBF">
        <w:rPr>
          <w:rFonts w:ascii="Times New Roman" w:hAnsi="Times New Roman" w:cs="Times New Roman"/>
          <w:sz w:val="28"/>
          <w:shd w:val="clear" w:color="auto" w:fill="FFFFFF"/>
        </w:rPr>
        <w:t>указанную помощь</w:t>
      </w:r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как свойственную взрослым, но участие детей </w:t>
      </w:r>
      <w:proofErr w:type="gramStart"/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>подобного</w:t>
      </w:r>
      <w:proofErr w:type="gramEnd"/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рода мероприятиях было обязательным, и они вносили </w:t>
      </w:r>
      <w:r w:rsidR="00304EBF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свой </w:t>
      </w:r>
      <w:r w:rsidR="00B33637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посильный вклад. </w:t>
      </w:r>
    </w:p>
    <w:p w:rsidR="009C0B62" w:rsidRPr="007711D9" w:rsidRDefault="00B33637" w:rsidP="007711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7F7F7"/>
        </w:rPr>
      </w:pPr>
      <w:r w:rsidRPr="007711D9">
        <w:rPr>
          <w:rFonts w:ascii="Times New Roman" w:hAnsi="Times New Roman" w:cs="Times New Roman"/>
          <w:sz w:val="28"/>
          <w:shd w:val="clear" w:color="auto" w:fill="FFFFFF"/>
        </w:rPr>
        <w:t>В свете вышеизложенного, мы можем утверждать</w:t>
      </w:r>
      <w:r w:rsidR="003F1640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, что 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детское и молодежное </w:t>
      </w:r>
      <w:proofErr w:type="spellStart"/>
      <w:r w:rsidR="003F1640" w:rsidRPr="007711D9">
        <w:rPr>
          <w:rFonts w:ascii="Times New Roman" w:hAnsi="Times New Roman" w:cs="Times New Roman"/>
          <w:sz w:val="28"/>
          <w:shd w:val="clear" w:color="auto" w:fill="FFFFFF"/>
        </w:rPr>
        <w:t>волонтерство</w:t>
      </w:r>
      <w:proofErr w:type="spellEnd"/>
      <w:r w:rsidR="003F1640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(добровольчество) берет начало 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не </w:t>
      </w:r>
      <w:r w:rsidR="00304EBF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3F1640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С</w:t>
      </w:r>
      <w:r w:rsidR="00304EBF">
        <w:rPr>
          <w:rFonts w:ascii="Times New Roman" w:hAnsi="Times New Roman" w:cs="Times New Roman"/>
          <w:sz w:val="28"/>
          <w:shd w:val="clear" w:color="auto" w:fill="FFFFFF"/>
        </w:rPr>
        <w:t>ССР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04EBF">
        <w:rPr>
          <w:rFonts w:ascii="Times New Roman" w:hAnsi="Times New Roman" w:cs="Times New Roman"/>
          <w:sz w:val="28"/>
          <w:shd w:val="clear" w:color="auto" w:fill="FFFFFF"/>
        </w:rPr>
        <w:t xml:space="preserve"> а раньше – 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его истоки лежат в традиционных установках различных народов страны. Но яркие образцы </w:t>
      </w:r>
      <w:proofErr w:type="gramStart"/>
      <w:r w:rsidRPr="007711D9">
        <w:rPr>
          <w:rFonts w:ascii="Times New Roman" w:hAnsi="Times New Roman" w:cs="Times New Roman"/>
          <w:sz w:val="28"/>
          <w:shd w:val="clear" w:color="auto" w:fill="FFFFFF"/>
        </w:rPr>
        <w:t>организованного</w:t>
      </w:r>
      <w:proofErr w:type="gramEnd"/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детского </w:t>
      </w:r>
      <w:proofErr w:type="spellStart"/>
      <w:r w:rsidRPr="007711D9">
        <w:rPr>
          <w:rFonts w:ascii="Times New Roman" w:hAnsi="Times New Roman" w:cs="Times New Roman"/>
          <w:sz w:val="28"/>
          <w:shd w:val="clear" w:color="auto" w:fill="FFFFFF"/>
        </w:rPr>
        <w:t>волонтерства</w:t>
      </w:r>
      <w:proofErr w:type="spellEnd"/>
      <w:r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находим в</w:t>
      </w:r>
      <w:r w:rsidR="004B5653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С</w:t>
      </w:r>
      <w:r w:rsidR="00304EBF">
        <w:rPr>
          <w:rFonts w:ascii="Times New Roman" w:hAnsi="Times New Roman" w:cs="Times New Roman"/>
          <w:sz w:val="28"/>
          <w:shd w:val="clear" w:color="auto" w:fill="FFFFFF"/>
        </w:rPr>
        <w:t>оветском союзе</w:t>
      </w:r>
      <w:r w:rsidRPr="007711D9">
        <w:rPr>
          <w:rFonts w:ascii="Times New Roman" w:hAnsi="Times New Roman" w:cs="Times New Roman"/>
          <w:sz w:val="28"/>
          <w:shd w:val="clear" w:color="auto" w:fill="FFFFFF"/>
        </w:rPr>
        <w:t>, где типичными</w:t>
      </w:r>
      <w:r w:rsidR="004B5653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волонтерами</w:t>
      </w:r>
      <w:r w:rsidR="009C0B62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B5653" w:rsidRPr="007711D9">
        <w:rPr>
          <w:rFonts w:ascii="Times New Roman" w:hAnsi="Times New Roman" w:cs="Times New Roman"/>
          <w:sz w:val="28"/>
          <w:shd w:val="clear" w:color="auto" w:fill="FFFFFF"/>
        </w:rPr>
        <w:t>являлись</w:t>
      </w:r>
      <w:r w:rsidR="00B55FFF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т</w:t>
      </w:r>
      <w:r w:rsidR="009C0B62" w:rsidRPr="007711D9">
        <w:rPr>
          <w:rFonts w:ascii="Times New Roman" w:hAnsi="Times New Roman" w:cs="Times New Roman"/>
          <w:sz w:val="28"/>
          <w:shd w:val="clear" w:color="auto" w:fill="FFFFFF"/>
        </w:rPr>
        <w:t>имуровцы.</w:t>
      </w:r>
      <w:r w:rsidR="00B55FFF" w:rsidRPr="007711D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C0B62" w:rsidRPr="007711D9">
        <w:rPr>
          <w:rFonts w:ascii="Times New Roman" w:hAnsi="Times New Roman" w:cs="Times New Roman"/>
          <w:bCs/>
          <w:sz w:val="28"/>
          <w:szCs w:val="27"/>
        </w:rPr>
        <w:t xml:space="preserve">Тимуровцами были практически все ребята Советского союза. </w:t>
      </w:r>
      <w:r w:rsidR="00B55FFF" w:rsidRPr="007711D9">
        <w:rPr>
          <w:rFonts w:ascii="Times New Roman" w:hAnsi="Times New Roman" w:cs="Times New Roman"/>
          <w:bCs/>
          <w:sz w:val="28"/>
          <w:szCs w:val="27"/>
        </w:rPr>
        <w:t xml:space="preserve">На начальном этапе становления тимуровское движение носило бескорыстный характер. </w:t>
      </w:r>
      <w:r w:rsidR="009C0B62" w:rsidRPr="007711D9">
        <w:rPr>
          <w:rFonts w:ascii="Times New Roman" w:hAnsi="Times New Roman" w:cs="Times New Roman"/>
          <w:bCs/>
          <w:sz w:val="28"/>
          <w:szCs w:val="27"/>
        </w:rPr>
        <w:t>Помочь тому, кто нуждается в твоей помощи</w:t>
      </w:r>
      <w:r w:rsidR="000369D2" w:rsidRPr="007711D9">
        <w:rPr>
          <w:rFonts w:ascii="Times New Roman" w:hAnsi="Times New Roman" w:cs="Times New Roman"/>
          <w:bCs/>
          <w:sz w:val="28"/>
          <w:szCs w:val="27"/>
        </w:rPr>
        <w:t>,</w:t>
      </w:r>
      <w:r w:rsidR="009C0B62" w:rsidRPr="007711D9">
        <w:rPr>
          <w:rFonts w:ascii="Times New Roman" w:hAnsi="Times New Roman" w:cs="Times New Roman"/>
          <w:bCs/>
          <w:sz w:val="28"/>
          <w:szCs w:val="27"/>
        </w:rPr>
        <w:t xml:space="preserve"> и сделать это бескорыстно было нормальной человеческой реакцией на событие. Это можно называть нравственностью, можно воспитанием, но суть была одна – такое отношение </w:t>
      </w:r>
      <w:r w:rsidR="009C0B62" w:rsidRPr="007711D9">
        <w:rPr>
          <w:rFonts w:ascii="Times New Roman" w:hAnsi="Times New Roman" w:cs="Times New Roman"/>
          <w:bCs/>
          <w:sz w:val="28"/>
          <w:szCs w:val="27"/>
        </w:rPr>
        <w:lastRenderedPageBreak/>
        <w:t>к окружающему миру позволяло советским детям вырастать в приличных людей и достойных граждан</w:t>
      </w:r>
      <w:r w:rsidR="00D92786" w:rsidRPr="007711D9">
        <w:rPr>
          <w:rFonts w:ascii="Times New Roman" w:hAnsi="Times New Roman" w:cs="Times New Roman"/>
          <w:bCs/>
          <w:sz w:val="28"/>
          <w:szCs w:val="27"/>
          <w:shd w:val="clear" w:color="auto" w:fill="F7F7F7"/>
        </w:rPr>
        <w:t>.</w:t>
      </w:r>
    </w:p>
    <w:p w:rsidR="009C0B62" w:rsidRPr="007711D9" w:rsidRDefault="009C0B62" w:rsidP="00771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711D9">
        <w:rPr>
          <w:rFonts w:ascii="Times New Roman" w:hAnsi="Times New Roman" w:cs="Times New Roman"/>
          <w:sz w:val="28"/>
          <w:szCs w:val="27"/>
        </w:rPr>
        <w:t>Интересно и то, что часто тимуровцев путали с пионерами. Однако, это не одно и то же. Как пишет исследователь этого вопроса, историк Алексей Николаевич Балакирев, в годы Великой Отечественной войны из двадцати миллионов школьников пионерами были лишь треть ребят. Причина в том, что в трудное время, когда большинство мужчин ушли на фронт, учителям было уже не до политического воспитания и дети воспитывали себя сами. Вернее, их воспитывали книги и личный пример старших товарищей.</w:t>
      </w:r>
      <w:r w:rsidR="00E952C6" w:rsidRPr="007711D9">
        <w:rPr>
          <w:rFonts w:ascii="Times New Roman" w:hAnsi="Times New Roman" w:cs="Times New Roman"/>
          <w:sz w:val="28"/>
          <w:szCs w:val="27"/>
        </w:rPr>
        <w:t xml:space="preserve"> Благодаря произведению А. Гайдара </w:t>
      </w:r>
      <w:r w:rsidRPr="007711D9">
        <w:rPr>
          <w:rFonts w:ascii="Times New Roman" w:hAnsi="Times New Roman" w:cs="Times New Roman"/>
          <w:sz w:val="28"/>
          <w:szCs w:val="27"/>
        </w:rPr>
        <w:t>родилось тимуровское движение. Оно быстро стало популярным и росло в арифметической прогрессии. За пять лет войны в СССР было уже три миллиона подростков, которые гордо именовали себя тимуровцами. Ребята эти были незаменимы и в тылу, и в партизанском движении, и сегодня мы тоже обязаны им своей Великой Победой.</w:t>
      </w:r>
    </w:p>
    <w:p w:rsidR="00D92786" w:rsidRPr="009C0B62" w:rsidRDefault="00D92786" w:rsidP="00304E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7711D9">
        <w:rPr>
          <w:rFonts w:ascii="Times New Roman" w:hAnsi="Times New Roman" w:cs="Times New Roman"/>
          <w:sz w:val="28"/>
          <w:szCs w:val="27"/>
        </w:rPr>
        <w:t xml:space="preserve">На сегодняшний день </w:t>
      </w:r>
      <w:proofErr w:type="spellStart"/>
      <w:r w:rsidRPr="007711D9">
        <w:rPr>
          <w:rFonts w:ascii="Times New Roman" w:hAnsi="Times New Roman" w:cs="Times New Roman"/>
          <w:sz w:val="28"/>
          <w:szCs w:val="27"/>
        </w:rPr>
        <w:t>волонтерство</w:t>
      </w:r>
      <w:proofErr w:type="spellEnd"/>
      <w:r w:rsidRPr="007711D9">
        <w:rPr>
          <w:rFonts w:ascii="Times New Roman" w:hAnsi="Times New Roman" w:cs="Times New Roman"/>
          <w:sz w:val="28"/>
          <w:szCs w:val="27"/>
        </w:rPr>
        <w:t xml:space="preserve"> (добровольчество) </w:t>
      </w:r>
      <w:r w:rsidR="00AA2F12" w:rsidRPr="007711D9">
        <w:rPr>
          <w:rFonts w:ascii="Times New Roman" w:hAnsi="Times New Roman" w:cs="Times New Roman"/>
          <w:sz w:val="28"/>
          <w:szCs w:val="27"/>
        </w:rPr>
        <w:t xml:space="preserve">активно </w:t>
      </w:r>
      <w:r w:rsidRPr="007711D9">
        <w:rPr>
          <w:rFonts w:ascii="Times New Roman" w:hAnsi="Times New Roman" w:cs="Times New Roman"/>
          <w:sz w:val="28"/>
          <w:szCs w:val="27"/>
        </w:rPr>
        <w:t>набирает обороты, развива</w:t>
      </w:r>
      <w:r w:rsidR="00097588" w:rsidRPr="007711D9">
        <w:rPr>
          <w:rFonts w:ascii="Times New Roman" w:hAnsi="Times New Roman" w:cs="Times New Roman"/>
          <w:sz w:val="28"/>
          <w:szCs w:val="27"/>
        </w:rPr>
        <w:t xml:space="preserve">ется в различных направлениях, </w:t>
      </w:r>
      <w:r w:rsidR="00E952C6" w:rsidRPr="007711D9">
        <w:rPr>
          <w:rFonts w:ascii="Times New Roman" w:hAnsi="Times New Roman" w:cs="Times New Roman"/>
          <w:sz w:val="28"/>
          <w:szCs w:val="27"/>
        </w:rPr>
        <w:t>что отражается в его видовом разнообразии</w:t>
      </w:r>
      <w:r w:rsidRPr="007711D9">
        <w:rPr>
          <w:rFonts w:ascii="Times New Roman" w:hAnsi="Times New Roman" w:cs="Times New Roman"/>
          <w:sz w:val="28"/>
          <w:szCs w:val="27"/>
        </w:rPr>
        <w:t xml:space="preserve">: социальное, событийное, </w:t>
      </w:r>
      <w:r w:rsidR="00097588" w:rsidRPr="007711D9">
        <w:rPr>
          <w:rFonts w:ascii="Times New Roman" w:hAnsi="Times New Roman" w:cs="Times New Roman"/>
          <w:sz w:val="28"/>
          <w:szCs w:val="27"/>
        </w:rPr>
        <w:t>патриотическое</w:t>
      </w:r>
      <w:r w:rsidR="004963E7" w:rsidRPr="007711D9">
        <w:rPr>
          <w:rFonts w:ascii="Times New Roman" w:hAnsi="Times New Roman" w:cs="Times New Roman"/>
          <w:sz w:val="28"/>
          <w:szCs w:val="27"/>
        </w:rPr>
        <w:t xml:space="preserve">, </w:t>
      </w:r>
      <w:r w:rsidR="00097588" w:rsidRPr="007711D9">
        <w:rPr>
          <w:rFonts w:ascii="Times New Roman" w:hAnsi="Times New Roman" w:cs="Times New Roman"/>
          <w:sz w:val="28"/>
          <w:szCs w:val="27"/>
        </w:rPr>
        <w:t>медицинское,</w:t>
      </w:r>
      <w:r w:rsidR="00E952C6" w:rsidRPr="007711D9">
        <w:rPr>
          <w:rFonts w:ascii="Times New Roman" w:hAnsi="Times New Roman" w:cs="Times New Roman"/>
          <w:sz w:val="28"/>
          <w:szCs w:val="27"/>
        </w:rPr>
        <w:t xml:space="preserve"> </w:t>
      </w:r>
      <w:r w:rsidR="00E952C6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поисково-спасательное, </w:t>
      </w:r>
      <w:r w:rsidR="00E952C6" w:rsidRPr="007711D9">
        <w:rPr>
          <w:rFonts w:ascii="Times New Roman" w:hAnsi="Times New Roman" w:cs="Times New Roman"/>
          <w:sz w:val="28"/>
          <w:szCs w:val="27"/>
        </w:rPr>
        <w:t xml:space="preserve">корпоративное, </w:t>
      </w:r>
      <w:proofErr w:type="spellStart"/>
      <w:r w:rsidR="004963E7" w:rsidRPr="007711D9">
        <w:rPr>
          <w:rFonts w:ascii="Times New Roman" w:hAnsi="Times New Roman" w:cs="Times New Roman"/>
          <w:sz w:val="28"/>
          <w:szCs w:val="27"/>
        </w:rPr>
        <w:t>медиаволонтерство</w:t>
      </w:r>
      <w:proofErr w:type="spellEnd"/>
      <w:r w:rsidR="004963E7" w:rsidRPr="007711D9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="00E952C6" w:rsidRPr="007711D9">
        <w:rPr>
          <w:rFonts w:ascii="Times New Roman" w:hAnsi="Times New Roman" w:cs="Times New Roman"/>
          <w:sz w:val="28"/>
          <w:szCs w:val="27"/>
        </w:rPr>
        <w:t>эковолонтерство</w:t>
      </w:r>
      <w:proofErr w:type="spellEnd"/>
      <w:r w:rsidR="00E952C6" w:rsidRPr="007711D9">
        <w:rPr>
          <w:rFonts w:ascii="Times New Roman" w:hAnsi="Times New Roman" w:cs="Times New Roman"/>
          <w:sz w:val="28"/>
          <w:szCs w:val="27"/>
        </w:rPr>
        <w:t xml:space="preserve">, </w:t>
      </w:r>
      <w:r w:rsidR="004963E7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E952C6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4963E7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="00E952C6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7588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52C6" w:rsidRPr="0077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E952C6" w:rsidRPr="0077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 и в чрезвычайных ситуациях</w:t>
      </w:r>
      <w:r w:rsidR="00E952C6" w:rsidRPr="007711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097588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другие.</w:t>
      </w:r>
      <w:r w:rsidR="007711D9" w:rsidRPr="0077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588" w:rsidRPr="007711D9">
        <w:rPr>
          <w:rFonts w:ascii="Times New Roman" w:hAnsi="Times New Roman" w:cs="Times New Roman"/>
          <w:sz w:val="28"/>
          <w:szCs w:val="28"/>
        </w:rPr>
        <w:t>Растет и количество самих волонтеров (добровольцев)</w:t>
      </w:r>
      <w:r w:rsidR="00AA2F12" w:rsidRPr="007711D9">
        <w:rPr>
          <w:rFonts w:ascii="Times New Roman" w:hAnsi="Times New Roman" w:cs="Times New Roman"/>
          <w:sz w:val="28"/>
          <w:szCs w:val="28"/>
        </w:rPr>
        <w:t>.</w:t>
      </w:r>
      <w:r w:rsidR="00097588" w:rsidRPr="007711D9">
        <w:rPr>
          <w:rFonts w:ascii="Times New Roman" w:hAnsi="Times New Roman" w:cs="Times New Roman"/>
          <w:sz w:val="28"/>
          <w:szCs w:val="28"/>
        </w:rPr>
        <w:t xml:space="preserve"> </w:t>
      </w:r>
      <w:r w:rsidR="00AA2F12" w:rsidRPr="007711D9">
        <w:rPr>
          <w:rFonts w:ascii="Times New Roman" w:hAnsi="Times New Roman" w:cs="Times New Roman"/>
          <w:sz w:val="28"/>
          <w:szCs w:val="28"/>
        </w:rPr>
        <w:t>Согласно данны</w:t>
      </w:r>
      <w:r w:rsidR="00304EBF">
        <w:rPr>
          <w:rFonts w:ascii="Times New Roman" w:hAnsi="Times New Roman" w:cs="Times New Roman"/>
          <w:sz w:val="28"/>
          <w:szCs w:val="28"/>
        </w:rPr>
        <w:t>м</w:t>
      </w:r>
      <w:r w:rsidR="00AA2F12" w:rsidRPr="007711D9"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spellStart"/>
      <w:r w:rsidR="00AA2F12" w:rsidRPr="007711D9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="00AA2F12" w:rsidRPr="007711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2F12" w:rsidRPr="007711D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A2F12" w:rsidRPr="007711D9">
        <w:rPr>
          <w:rFonts w:ascii="Times New Roman" w:hAnsi="Times New Roman" w:cs="Times New Roman"/>
          <w:sz w:val="28"/>
          <w:szCs w:val="28"/>
        </w:rPr>
        <w:t xml:space="preserve"> количество официально зарегистрированных добровольцев составляет </w:t>
      </w:r>
      <w:r w:rsidR="00097588" w:rsidRPr="007711D9">
        <w:rPr>
          <w:rFonts w:ascii="Times New Roman" w:hAnsi="Times New Roman" w:cs="Times New Roman"/>
          <w:sz w:val="28"/>
          <w:szCs w:val="28"/>
        </w:rPr>
        <w:t>1 838</w:t>
      </w:r>
      <w:r w:rsidR="00AA2F12" w:rsidRPr="007711D9">
        <w:rPr>
          <w:rFonts w:ascii="Times New Roman" w:hAnsi="Times New Roman" w:cs="Times New Roman"/>
          <w:sz w:val="28"/>
          <w:szCs w:val="28"/>
        </w:rPr>
        <w:t> </w:t>
      </w:r>
      <w:r w:rsidR="00097588" w:rsidRPr="007711D9">
        <w:rPr>
          <w:rFonts w:ascii="Times New Roman" w:hAnsi="Times New Roman" w:cs="Times New Roman"/>
          <w:sz w:val="28"/>
          <w:szCs w:val="28"/>
        </w:rPr>
        <w:t>683</w:t>
      </w:r>
      <w:r w:rsidR="00AA2F12" w:rsidRPr="007711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7588" w:rsidRPr="007711D9">
        <w:rPr>
          <w:rFonts w:ascii="Times New Roman" w:hAnsi="Times New Roman" w:cs="Times New Roman"/>
          <w:sz w:val="28"/>
          <w:szCs w:val="28"/>
        </w:rPr>
        <w:t>.</w:t>
      </w:r>
      <w:r w:rsidR="00AA2F12" w:rsidRPr="007711D9">
        <w:rPr>
          <w:rFonts w:ascii="Times New Roman" w:hAnsi="Times New Roman" w:cs="Times New Roman"/>
          <w:sz w:val="28"/>
          <w:szCs w:val="28"/>
        </w:rPr>
        <w:t xml:space="preserve"> Фактически же количество волонтеров намного  больше, так как не все зарегистрированы на </w:t>
      </w:r>
      <w:r w:rsidR="00304EBF">
        <w:rPr>
          <w:rFonts w:ascii="Times New Roman" w:hAnsi="Times New Roman" w:cs="Times New Roman"/>
          <w:sz w:val="28"/>
          <w:szCs w:val="28"/>
        </w:rPr>
        <w:t>указанном</w:t>
      </w:r>
      <w:r w:rsidR="00AA2F12" w:rsidRPr="007711D9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57319B" w:rsidRPr="007711D9">
        <w:rPr>
          <w:rFonts w:ascii="Times New Roman" w:hAnsi="Times New Roman" w:cs="Times New Roman"/>
          <w:sz w:val="28"/>
          <w:szCs w:val="28"/>
        </w:rPr>
        <w:t>.</w:t>
      </w:r>
      <w:r w:rsidR="00AA2F12" w:rsidRPr="007711D9">
        <w:rPr>
          <w:rFonts w:ascii="Times New Roman" w:hAnsi="Times New Roman" w:cs="Times New Roman"/>
          <w:sz w:val="28"/>
          <w:szCs w:val="28"/>
        </w:rPr>
        <w:t xml:space="preserve"> </w:t>
      </w:r>
      <w:r w:rsidR="00304EBF">
        <w:rPr>
          <w:rFonts w:ascii="Times New Roman" w:hAnsi="Times New Roman" w:cs="Times New Roman"/>
          <w:sz w:val="28"/>
          <w:szCs w:val="28"/>
        </w:rPr>
        <w:t>Д</w:t>
      </w:r>
      <w:r w:rsidR="00097588" w:rsidRPr="007711D9">
        <w:rPr>
          <w:rFonts w:ascii="Times New Roman" w:hAnsi="Times New Roman" w:cs="Times New Roman"/>
          <w:sz w:val="28"/>
          <w:szCs w:val="28"/>
        </w:rPr>
        <w:t xml:space="preserve">ля развития </w:t>
      </w:r>
      <w:proofErr w:type="spellStart"/>
      <w:r w:rsidR="00097588" w:rsidRPr="007711D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97588" w:rsidRPr="007711D9">
        <w:rPr>
          <w:rFonts w:ascii="Times New Roman" w:hAnsi="Times New Roman" w:cs="Times New Roman"/>
          <w:sz w:val="28"/>
          <w:szCs w:val="28"/>
        </w:rPr>
        <w:t xml:space="preserve"> (добровольчества) создается множество условий. Существуют </w:t>
      </w:r>
      <w:proofErr w:type="spellStart"/>
      <w:r w:rsidR="00097588" w:rsidRPr="007711D9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097588" w:rsidRPr="007711D9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4B5653" w:rsidRPr="007711D9">
        <w:rPr>
          <w:rFonts w:ascii="Times New Roman" w:hAnsi="Times New Roman" w:cs="Times New Roman"/>
          <w:sz w:val="28"/>
          <w:szCs w:val="28"/>
        </w:rPr>
        <w:t>сы, где волонтеры могут предста</w:t>
      </w:r>
      <w:r w:rsidR="00097588" w:rsidRPr="007711D9">
        <w:rPr>
          <w:rFonts w:ascii="Times New Roman" w:hAnsi="Times New Roman" w:cs="Times New Roman"/>
          <w:sz w:val="28"/>
          <w:szCs w:val="28"/>
        </w:rPr>
        <w:t>вить и защитить свои проекты</w:t>
      </w:r>
      <w:r w:rsidR="004B5653" w:rsidRPr="007711D9">
        <w:rPr>
          <w:rFonts w:ascii="Times New Roman" w:hAnsi="Times New Roman" w:cs="Times New Roman"/>
          <w:sz w:val="28"/>
          <w:szCs w:val="28"/>
        </w:rPr>
        <w:t>, и получить грант на их реализацию.</w:t>
      </w:r>
      <w:r w:rsidR="008D38B6" w:rsidRPr="007711D9">
        <w:rPr>
          <w:rFonts w:ascii="Times New Roman" w:hAnsi="Times New Roman" w:cs="Times New Roman"/>
          <w:sz w:val="28"/>
          <w:szCs w:val="28"/>
        </w:rPr>
        <w:t xml:space="preserve"> </w:t>
      </w:r>
      <w:r w:rsidR="007711D9" w:rsidRPr="007711D9">
        <w:rPr>
          <w:rFonts w:ascii="Times New Roman" w:hAnsi="Times New Roman" w:cs="Times New Roman"/>
          <w:sz w:val="28"/>
          <w:szCs w:val="28"/>
        </w:rPr>
        <w:t xml:space="preserve">Учитывая долгую историю и устойчивые традиции добровольческой деятельности, </w:t>
      </w:r>
      <w:r w:rsidR="00304EBF">
        <w:rPr>
          <w:rFonts w:ascii="Times New Roman" w:hAnsi="Times New Roman" w:cs="Times New Roman"/>
          <w:sz w:val="28"/>
          <w:szCs w:val="28"/>
        </w:rPr>
        <w:t xml:space="preserve">а также государственную поддержку мы </w:t>
      </w:r>
      <w:r w:rsidR="007711D9" w:rsidRPr="007711D9">
        <w:rPr>
          <w:rFonts w:ascii="Times New Roman" w:hAnsi="Times New Roman" w:cs="Times New Roman"/>
          <w:sz w:val="28"/>
          <w:szCs w:val="28"/>
        </w:rPr>
        <w:t xml:space="preserve">можем говорить о хороших перспективах ее </w:t>
      </w:r>
      <w:r w:rsidR="00304EB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711D9" w:rsidRPr="007711D9">
        <w:rPr>
          <w:rFonts w:ascii="Times New Roman" w:hAnsi="Times New Roman" w:cs="Times New Roman"/>
          <w:sz w:val="28"/>
          <w:szCs w:val="28"/>
        </w:rPr>
        <w:t>в нашей стране.</w:t>
      </w:r>
    </w:p>
    <w:sectPr w:rsidR="00D92786" w:rsidRPr="009C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20" w:rsidRDefault="006C2720" w:rsidP="000369D2">
      <w:pPr>
        <w:spacing w:after="0" w:line="240" w:lineRule="auto"/>
      </w:pPr>
      <w:r>
        <w:separator/>
      </w:r>
    </w:p>
  </w:endnote>
  <w:endnote w:type="continuationSeparator" w:id="0">
    <w:p w:rsidR="006C2720" w:rsidRDefault="006C2720" w:rsidP="0003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20" w:rsidRDefault="006C2720" w:rsidP="000369D2">
      <w:pPr>
        <w:spacing w:after="0" w:line="240" w:lineRule="auto"/>
      </w:pPr>
      <w:r>
        <w:separator/>
      </w:r>
    </w:p>
  </w:footnote>
  <w:footnote w:type="continuationSeparator" w:id="0">
    <w:p w:rsidR="006C2720" w:rsidRDefault="006C2720" w:rsidP="0003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9"/>
    <w:rsid w:val="000369D2"/>
    <w:rsid w:val="00097588"/>
    <w:rsid w:val="001E5246"/>
    <w:rsid w:val="00304EBF"/>
    <w:rsid w:val="003F1640"/>
    <w:rsid w:val="004963E7"/>
    <w:rsid w:val="004B5653"/>
    <w:rsid w:val="0057319B"/>
    <w:rsid w:val="006829BA"/>
    <w:rsid w:val="006C2720"/>
    <w:rsid w:val="007711D9"/>
    <w:rsid w:val="008D38B6"/>
    <w:rsid w:val="00996807"/>
    <w:rsid w:val="009C0B62"/>
    <w:rsid w:val="00AA2F12"/>
    <w:rsid w:val="00B33637"/>
    <w:rsid w:val="00B55FFF"/>
    <w:rsid w:val="00C50CC9"/>
    <w:rsid w:val="00D92786"/>
    <w:rsid w:val="00E46A56"/>
    <w:rsid w:val="00E952C6"/>
    <w:rsid w:val="00F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369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9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369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9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3FF6-8F57-4760-9CF8-AC284667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2020-11-08T19:49:00Z</dcterms:created>
  <dcterms:modified xsi:type="dcterms:W3CDTF">2020-11-10T16:19:00Z</dcterms:modified>
</cp:coreProperties>
</file>