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1DB296E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Интернет-коммуникация: </w:t>
      </w:r>
      <w:r w:rsidR="003572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фонетические и словообразовательные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особенности</w:t>
      </w:r>
    </w:p>
    <w:p w14:paraId="00000002" w14:textId="77777777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Хасанбиевна</w:t>
      </w:r>
      <w:proofErr w:type="spellEnd"/>
    </w:p>
    <w:p w14:paraId="00000003" w14:textId="49A684D3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D0040">
        <w:rPr>
          <w:rFonts w:ascii="Times New Roman" w:eastAsia="Times New Roman" w:hAnsi="Times New Roman" w:cs="Times New Roman"/>
          <w:color w:val="000000"/>
          <w:sz w:val="24"/>
          <w:szCs w:val="24"/>
        </w:rPr>
        <w:t>тудентка Кабардино-Балкарского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осударственного </w:t>
      </w:r>
      <w:r w:rsidR="004D004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ниверситета, Нальчик, Россия</w:t>
      </w:r>
    </w:p>
    <w:p w14:paraId="00000004" w14:textId="77777777" w:rsidR="00211661" w:rsidRDefault="00211661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5114FEE0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воздействия компьютерных и ин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формационных технологий на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наоборот на данный момент являются объектом исследования ученых из разных областей. 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Лингвистами, социологами, философами, психологами освещаются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частные аспекты функционирования языка в искусственной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Айдайчич</w:t>
      </w:r>
      <w:proofErr w:type="spellEnd"/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2C41" w:rsidRPr="004E2C41">
        <w:rPr>
          <w:sz w:val="28"/>
          <w:szCs w:val="28"/>
        </w:rPr>
        <w:t xml:space="preserve"> </w:t>
      </w:r>
      <w:r w:rsidR="004E2C41">
        <w:rPr>
          <w:rFonts w:ascii="Times New Roman" w:hAnsi="Times New Roman" w:cs="Times New Roman"/>
          <w:sz w:val="24"/>
          <w:szCs w:val="24"/>
        </w:rPr>
        <w:t xml:space="preserve">автор «Русского журнала», </w:t>
      </w:r>
      <w:r w:rsidR="004E2C41" w:rsidRPr="004E2C41">
        <w:rPr>
          <w:rFonts w:ascii="Times New Roman" w:hAnsi="Times New Roman" w:cs="Times New Roman"/>
          <w:sz w:val="24"/>
          <w:szCs w:val="24"/>
        </w:rPr>
        <w:t>в</w:t>
      </w:r>
      <w:r w:rsidR="004E2C41">
        <w:rPr>
          <w:rFonts w:ascii="Times New Roman" w:hAnsi="Times New Roman" w:cs="Times New Roman"/>
          <w:sz w:val="24"/>
          <w:szCs w:val="24"/>
        </w:rPr>
        <w:t xml:space="preserve"> одной из своих</w:t>
      </w:r>
      <w:r w:rsidR="004E2C41" w:rsidRPr="004E2C41">
        <w:rPr>
          <w:rFonts w:ascii="Times New Roman" w:hAnsi="Times New Roman" w:cs="Times New Roman"/>
          <w:sz w:val="24"/>
          <w:szCs w:val="24"/>
        </w:rPr>
        <w:t xml:space="preserve"> стат</w:t>
      </w:r>
      <w:r w:rsidR="004E2C41">
        <w:rPr>
          <w:rFonts w:ascii="Times New Roman" w:hAnsi="Times New Roman" w:cs="Times New Roman"/>
          <w:sz w:val="24"/>
          <w:szCs w:val="24"/>
        </w:rPr>
        <w:t>ей</w:t>
      </w:r>
      <w:r w:rsidR="004E2C41" w:rsidRPr="004E2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утверждает, что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очень интересный источник для языковых исследований и с точки зрения его лексики, и с точки зрения его языка, который рождается при создании виртуальных миров</w:t>
      </w:r>
      <w:r w:rsidR="00323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3C2C" w:rsidRPr="00323C2C">
        <w:rPr>
          <w:rFonts w:ascii="Times New Roman" w:hAnsi="Times New Roman" w:cs="Times New Roman"/>
          <w:sz w:val="24"/>
          <w:szCs w:val="24"/>
        </w:rPr>
        <w:t>[www.russ.ru; март 1999]</w:t>
      </w:r>
      <w:r w:rsidRPr="00323C2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Лингвист придерживается точки зрения, что Интернет 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выступает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коммуникативная среда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этом аспекте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всемирная сеть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филологов особый интерес, так как изучение коммуникативного аспекта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становится сегодня все более актуальным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 своей значимости для развития национальной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7A4102AD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выявление особенностей функционирования русского языка в Интернете на фо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>нетич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еском и словообразовательном уровнях языка.</w:t>
      </w:r>
    </w:p>
    <w:p w14:paraId="00000007" w14:textId="2B1093DF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Материалом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послужили конструкци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методом </w:t>
      </w:r>
      <w:r w:rsidR="004E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сплошной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форумов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сети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08" w14:textId="18A303FA" w:rsidR="00211661" w:rsidRDefault="00357296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исследовании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лишь те фонетические процессы, которые имеют</w:t>
      </w:r>
      <w:r w:rsidR="00112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графическое отражение в текста</w:t>
      </w:r>
      <w:r w:rsidR="0011265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9" w14:textId="20325C53" w:rsidR="00211661" w:rsidRDefault="00357296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х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стике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фонетическ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уров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интернет-коммуникаций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выделить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две основные группы явлений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согласных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группу 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гласных), в каждой из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 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>намети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12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ряд тенденций.</w:t>
      </w:r>
    </w:p>
    <w:p w14:paraId="0000000A" w14:textId="77777777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согласных наблюдаются следующие установки:</w:t>
      </w:r>
    </w:p>
    <w:p w14:paraId="0000000B" w14:textId="4238FB74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упрощение групп согласных. К примеру, часто не произносятся начальные [в] и [ф], входящие в группы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],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], конечное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], [ф], [ф'] и [в], [в'] (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[j] и [г] в однотипных словах, [л']</w:t>
      </w:r>
      <w:r w:rsidR="0035729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Ересь, вы знаете скока они берут за одну песню?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(Форум КБР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gram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кто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нибудь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 знает?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(Форум КБР)</w:t>
      </w:r>
      <w:r w:rsidR="0035729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0C" w14:textId="30E8DEB0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упрощение сочетания согласного и гласного.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Всем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здрасьте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(Форум хорошего настроения);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загляните на тему спорт "Клуб ист.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фех</w:t>
      </w:r>
      <w:proofErr w:type="spellEnd"/>
      <w:proofErr w:type="gram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ищет</w:t>
      </w:r>
      <w:proofErr w:type="gram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желающих заниматься", может кого-нить заинтересует</w:t>
      </w:r>
      <w:r w:rsidR="0035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(Форум КБР);</w:t>
      </w:r>
    </w:p>
    <w:p w14:paraId="0000000D" w14:textId="6D8EF767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ассимиляция по глухости/звонкости и твердости/мягкости: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озвончение: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надо уже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зделать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свой канал по республики и не пользоваться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чюжими</w:t>
      </w:r>
      <w:proofErr w:type="spellEnd"/>
      <w:r w:rsidRPr="00357296"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(Форум КБР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оглушение: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Мне бы зиму промозглую,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шоб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аш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все под ногами трещало!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(Форум КБР);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произношение мягких согласных как твердых: </w:t>
      </w:r>
      <w:r w:rsidRPr="00357296">
        <w:rPr>
          <w:rFonts w:ascii="Times New Roman" w:eastAsia="Times New Roman" w:hAnsi="Times New Roman" w:cs="Times New Roman"/>
          <w:i/>
          <w:sz w:val="24"/>
          <w:szCs w:val="24"/>
        </w:rPr>
        <w:t xml:space="preserve">чувствую себя просто не </w:t>
      </w:r>
      <w:proofErr w:type="spellStart"/>
      <w:r w:rsidRPr="00357296">
        <w:rPr>
          <w:rFonts w:ascii="Times New Roman" w:eastAsia="Times New Roman" w:hAnsi="Times New Roman" w:cs="Times New Roman"/>
          <w:i/>
          <w:sz w:val="24"/>
          <w:szCs w:val="24"/>
        </w:rPr>
        <w:t>прынцессой</w:t>
      </w:r>
      <w:proofErr w:type="spellEnd"/>
      <w:r w:rsidRPr="00357296">
        <w:rPr>
          <w:rFonts w:ascii="Times New Roman" w:eastAsia="Times New Roman" w:hAnsi="Times New Roman" w:cs="Times New Roman"/>
          <w:i/>
          <w:sz w:val="24"/>
          <w:szCs w:val="24"/>
        </w:rPr>
        <w:t>, а королевной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(Главный женский форум страны);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произношение твердых согласных как мягких: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Но,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когдя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я уже не болею, не дай Бог нам с ней что-то не поделить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(Главный женский форум страны).</w:t>
      </w:r>
    </w:p>
    <w:p w14:paraId="0000000E" w14:textId="77777777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гласных наблюдаются следующие установки:</w:t>
      </w:r>
    </w:p>
    <w:p w14:paraId="0000000F" w14:textId="4571D5F1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стяжение гласных: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купила ему квартиру, чтоб у него в будущем был свой "угол" да и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вобще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обожает не только внука, но и невестку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(Главный женский форум страны);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 вы относитесь к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офицальной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регистрации отношений?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(Главный женский форум страны).</w:t>
      </w:r>
    </w:p>
    <w:p w14:paraId="00000010" w14:textId="063B5BE6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усечение гласных: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ребят может мне кто объяснит ну почему он </w:t>
      </w:r>
      <w:proofErr w:type="gram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какого то </w:t>
      </w:r>
      <w:proofErr w:type="spellStart"/>
      <w:proofErr w:type="gram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гряно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-синего цвета, ну что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ето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может символизировать???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(Форум КБР)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1" w14:textId="0C748090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растягивание слов (гласных, разбивка слов)</w:t>
      </w:r>
      <w:r w:rsidR="003572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Лююююди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мои дорогие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нальчане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!!!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Ауууу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я что-то не поняла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(Форум КБР)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9D41CEF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Вторым уровнем языка,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точки зрения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которого мы рассмотрели особенности языка интернет-коммуникации, является словообразовательный </w:t>
      </w:r>
      <w:r w:rsidR="00357296">
        <w:rPr>
          <w:rFonts w:ascii="Times New Roman" w:eastAsia="Times New Roman" w:hAnsi="Times New Roman" w:cs="Times New Roman"/>
          <w:color w:val="000000"/>
          <w:sz w:val="24"/>
          <w:szCs w:val="24"/>
        </w:rPr>
        <w:t>ярус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Процесс появления новых слов в Интернете протекает стремительно</w:t>
      </w:r>
      <w:r w:rsidR="0035729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важнейшим источником пополнения словаря является словообразование.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способы словообразования в интернет-коммуникации можно разделить на две большие группы: аффиксальные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неаффиксальные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3" w14:textId="3D36E03B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Суффиксальные образования. Например, с помощью суффикса «ер» образуются слова, обозначающие лица по их роду деятельности: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коммен</w:t>
      </w:r>
      <w:r w:rsidR="00357296"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тариях одни </w:t>
      </w:r>
      <w:proofErr w:type="spellStart"/>
      <w:r w:rsidR="00357296"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спамеры</w:t>
      </w:r>
      <w:proofErr w:type="spellEnd"/>
      <w:r w:rsidR="00357296"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исправьте!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сообщества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социальной сети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ктивным является суффикс «к(а)», который придает словам разговорную стилистическую окраску: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Поменяла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авку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лайкнит</w:t>
      </w:r>
      <w:r w:rsidR="00357296" w:rsidRPr="00357296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страницы пользователя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  <w:r w:rsidR="0035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Админки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раздают направо и налево потом жалуются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сообщества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»). </w:t>
      </w:r>
    </w:p>
    <w:p w14:paraId="00000014" w14:textId="55CF25DD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подвергаются усечению, в результате чего образуются новые лексические единицы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«кстати» —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«ладно» — «лан»</w:t>
      </w:r>
      <w:r w:rsidR="003572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 ладно, че вы набросились. Это еще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кста</w:t>
      </w:r>
      <w:proofErr w:type="spellEnd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не самое плохое, что могло случиться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(комментари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35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«</w:t>
      </w:r>
      <w:proofErr w:type="spellStart"/>
      <w:r w:rsidR="00357296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35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»);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по какой</w:t>
      </w:r>
      <w:r w:rsidR="00357296"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причине они сделали </w:t>
      </w:r>
      <w:proofErr w:type="spellStart"/>
      <w:r w:rsidR="00357296"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коллабу</w:t>
      </w:r>
      <w:proofErr w:type="spellEnd"/>
      <w:r w:rsidR="00357296"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???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коллаборация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4397337E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активный оборот пользователей Интернета вошла аббревиация. Аббревиации подверг</w:t>
      </w:r>
      <w:r w:rsidR="0035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аются, например, названия игр: </w:t>
      </w:r>
      <w:proofErr w:type="spellStart"/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ЛоЛ</w:t>
      </w:r>
      <w:proofErr w:type="spellEnd"/>
      <w:r w:rsidR="00357296"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скатилась, хотя </w:t>
      </w:r>
      <w:proofErr w:type="spellStart"/>
      <w:r w:rsidR="00357296"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рекламят</w:t>
      </w:r>
      <w:proofErr w:type="spellEnd"/>
      <w:r w:rsidR="00357296"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везде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комментариев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League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Legends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16" w14:textId="065F39AD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Префиксальный способ словообразования бол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характерен для прилагательных</w:t>
      </w:r>
      <w:r w:rsidR="0035729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Поздравляю, </w:t>
      </w:r>
      <w:r w:rsidR="00357296" w:rsidRPr="003572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 прошел сверхсложный уровень!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14:paraId="00000017" w14:textId="0014AB77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Примером активного функционирования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неаффиксального</w:t>
      </w:r>
      <w:proofErr w:type="spellEnd"/>
      <w:r w:rsidR="00357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способа словообразования является использование неологизмов, окказиональных слов и заимствований. Развитию </w:t>
      </w:r>
      <w:r w:rsidR="0053156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способа словообразования способствует то, что речевое поведение в сети не является строго регламентированным,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помогает творчески подходить к созданию собственного «сетевого диалекта». </w:t>
      </w:r>
    </w:p>
    <w:p w14:paraId="00000018" w14:textId="7D49EDC1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мы попытались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наметить некоторые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специфические особенности функционирования русского языка в Интернете на фон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ческом и словообразовательном уровнях. 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Тенденция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Интернет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ново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пространств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а влечет за собой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неизбежное влияние на 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становление </w:t>
      </w:r>
      <w:r>
        <w:rPr>
          <w:rFonts w:ascii="Times New Roman" w:eastAsia="Times New Roman" w:hAnsi="Times New Roman" w:cs="Times New Roman"/>
          <w:sz w:val="24"/>
          <w:szCs w:val="24"/>
        </w:rPr>
        <w:t>языков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и, результатом чего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 xml:space="preserve">трансформация её </w:t>
      </w:r>
      <w:r>
        <w:rPr>
          <w:rFonts w:ascii="Times New Roman" w:eastAsia="Times New Roman" w:hAnsi="Times New Roman" w:cs="Times New Roman"/>
          <w:sz w:val="24"/>
          <w:szCs w:val="24"/>
        </w:rPr>
        <w:t>языково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сознани</w:t>
      </w:r>
      <w:r w:rsidR="0053156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9" w14:textId="77777777" w:rsidR="00211661" w:rsidRDefault="00211661" w:rsidP="004D0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11661" w:rsidRDefault="0011265B" w:rsidP="004D0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2691A4A1" w14:textId="77777777" w:rsidR="00323C2C" w:rsidRPr="00531566" w:rsidRDefault="00323C2C" w:rsidP="004D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31566">
        <w:rPr>
          <w:rFonts w:ascii="Times New Roman" w:hAnsi="Times New Roman" w:cs="Times New Roman"/>
          <w:color w:val="000000" w:themeColor="text1"/>
          <w:sz w:val="24"/>
          <w:szCs w:val="24"/>
        </w:rPr>
        <w:t>www.russ.ru</w:t>
      </w:r>
      <w:r w:rsidRPr="00531566">
        <w:rPr>
          <w:rFonts w:ascii="Times New Roman" w:hAnsi="Times New Roman" w:cs="Times New Roman"/>
          <w:color w:val="000000" w:themeColor="text1"/>
        </w:rPr>
        <w:t xml:space="preserve"> </w:t>
      </w:r>
    </w:p>
    <w:p w14:paraId="0000001C" w14:textId="3C658842" w:rsidR="00211661" w:rsidRPr="00531566" w:rsidRDefault="00DE3B5A" w:rsidP="004D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>
        <w:r w:rsidR="0011265B" w:rsidRPr="005315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https://vk.me/</w:t>
        </w:r>
      </w:hyperlink>
      <w:r w:rsidR="0011265B" w:rsidRPr="00531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000001D" w14:textId="77777777" w:rsidR="00211661" w:rsidRPr="00531566" w:rsidRDefault="00DE3B5A" w:rsidP="004D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>
        <w:r w:rsidR="0011265B" w:rsidRPr="005315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https://womantalks.ru/</w:t>
        </w:r>
      </w:hyperlink>
    </w:p>
    <w:p w14:paraId="0000001E" w14:textId="77777777" w:rsidR="00211661" w:rsidRPr="00531566" w:rsidRDefault="0011265B" w:rsidP="004D00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15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http://www.kbrnet.ru/</w:t>
      </w:r>
    </w:p>
    <w:p w14:paraId="0000001F" w14:textId="77777777" w:rsidR="00211661" w:rsidRDefault="00211661" w:rsidP="004D00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11661">
      <w:footerReference w:type="default" r:id="rId9"/>
      <w:pgSz w:w="11906" w:h="16838"/>
      <w:pgMar w:top="1134" w:right="1418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801C" w14:textId="77777777" w:rsidR="00DE3B5A" w:rsidRDefault="00DE3B5A">
      <w:r>
        <w:separator/>
      </w:r>
    </w:p>
  </w:endnote>
  <w:endnote w:type="continuationSeparator" w:id="0">
    <w:p w14:paraId="6F10729B" w14:textId="77777777" w:rsidR="00DE3B5A" w:rsidRDefault="00DE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0" w14:textId="77777777" w:rsidR="00211661" w:rsidRDefault="002116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C7C0D" w14:textId="77777777" w:rsidR="00DE3B5A" w:rsidRDefault="00DE3B5A">
      <w:r>
        <w:separator/>
      </w:r>
    </w:p>
  </w:footnote>
  <w:footnote w:type="continuationSeparator" w:id="0">
    <w:p w14:paraId="26C7AC36" w14:textId="77777777" w:rsidR="00DE3B5A" w:rsidRDefault="00DE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67C7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61"/>
    <w:rsid w:val="0011265B"/>
    <w:rsid w:val="00211661"/>
    <w:rsid w:val="00323C2C"/>
    <w:rsid w:val="00357296"/>
    <w:rsid w:val="004D0040"/>
    <w:rsid w:val="004E2C41"/>
    <w:rsid w:val="00531566"/>
    <w:rsid w:val="00780568"/>
    <w:rsid w:val="00A9458A"/>
    <w:rsid w:val="00DE3B5A"/>
    <w:rsid w:val="00DF58C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4075F-5981-9E4E-8711-A03A3557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antal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4999</Characters>
  <Application>Microsoft Office Word</Application>
  <DocSecurity>0</DocSecurity>
  <Lines>92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Влаимир</dc:creator>
  <cp:lastModifiedBy>Влаимир Архестов</cp:lastModifiedBy>
  <cp:revision>2</cp:revision>
  <dcterms:created xsi:type="dcterms:W3CDTF">2020-11-08T17:18:00Z</dcterms:created>
  <dcterms:modified xsi:type="dcterms:W3CDTF">2020-11-08T17:18:00Z</dcterms:modified>
</cp:coreProperties>
</file>