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7F88" w:rsidRPr="001E019F" w:rsidRDefault="001E019F" w:rsidP="001E019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К.Г. Костина</w:t>
      </w:r>
    </w:p>
    <w:p w:rsidR="00EE3B1C" w:rsidRDefault="00EE3B1C" w:rsidP="001E01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019F">
        <w:rPr>
          <w:rFonts w:ascii="Times New Roman" w:hAnsi="Times New Roman" w:cs="Times New Roman"/>
          <w:sz w:val="28"/>
          <w:szCs w:val="28"/>
        </w:rPr>
        <w:t>Удмуртский государственный университет</w:t>
      </w:r>
    </w:p>
    <w:p w:rsidR="001E019F" w:rsidRPr="001E019F" w:rsidRDefault="001E019F" w:rsidP="001E01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Ижевск, Удмуртская Республика</w:t>
      </w:r>
    </w:p>
    <w:p w:rsidR="00EE3B1C" w:rsidRPr="001E019F" w:rsidRDefault="00EE3B1C" w:rsidP="001E01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3B1C" w:rsidRPr="001E019F" w:rsidRDefault="00B81B7A" w:rsidP="001E0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</w:t>
      </w:r>
      <w:r w:rsidR="00F15AE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НОСТИ ФУНКЦИОНИРОВАНИЯ</w:t>
      </w:r>
      <w:r w:rsidR="00EE3B1C" w:rsidRPr="001E019F">
        <w:rPr>
          <w:rFonts w:ascii="Times New Roman" w:hAnsi="Times New Roman" w:cs="Times New Roman"/>
          <w:b/>
          <w:sz w:val="28"/>
          <w:szCs w:val="28"/>
        </w:rPr>
        <w:t xml:space="preserve"> КАУЗАТИВНОСТИ В</w:t>
      </w:r>
      <w:r w:rsidR="00952FD8" w:rsidRPr="001E019F">
        <w:rPr>
          <w:rFonts w:ascii="Times New Roman" w:hAnsi="Times New Roman" w:cs="Times New Roman"/>
          <w:b/>
          <w:sz w:val="28"/>
          <w:szCs w:val="28"/>
        </w:rPr>
        <w:t xml:space="preserve"> РАССКАЗАХ </w:t>
      </w:r>
      <w:r w:rsidR="0033720C">
        <w:rPr>
          <w:rFonts w:ascii="Times New Roman" w:hAnsi="Times New Roman" w:cs="Times New Roman"/>
          <w:b/>
          <w:sz w:val="28"/>
          <w:szCs w:val="28"/>
        </w:rPr>
        <w:t xml:space="preserve">УДМУРТСКОГО </w:t>
      </w:r>
      <w:r w:rsidR="00952FD8" w:rsidRPr="001E019F">
        <w:rPr>
          <w:rFonts w:ascii="Times New Roman" w:hAnsi="Times New Roman" w:cs="Times New Roman"/>
          <w:b/>
          <w:sz w:val="28"/>
          <w:szCs w:val="28"/>
        </w:rPr>
        <w:t>ДЕТСКОГО ПИСАТЕЛЯ Г.</w:t>
      </w:r>
      <w:r w:rsidR="00EE3B1C" w:rsidRPr="001E019F">
        <w:rPr>
          <w:rFonts w:ascii="Times New Roman" w:hAnsi="Times New Roman" w:cs="Times New Roman"/>
          <w:b/>
          <w:sz w:val="28"/>
          <w:szCs w:val="28"/>
        </w:rPr>
        <w:t>С.</w:t>
      </w:r>
      <w:r w:rsidR="00E47704" w:rsidRPr="001E019F">
        <w:rPr>
          <w:rFonts w:ascii="Times New Roman" w:hAnsi="Times New Roman" w:cs="Times New Roman"/>
          <w:b/>
          <w:sz w:val="28"/>
          <w:szCs w:val="28"/>
        </w:rPr>
        <w:t> </w:t>
      </w:r>
      <w:r w:rsidR="00EE3B1C" w:rsidRPr="001E019F">
        <w:rPr>
          <w:rFonts w:ascii="Times New Roman" w:hAnsi="Times New Roman" w:cs="Times New Roman"/>
          <w:b/>
          <w:sz w:val="28"/>
          <w:szCs w:val="28"/>
        </w:rPr>
        <w:t>СИМАКОВА</w:t>
      </w:r>
    </w:p>
    <w:p w:rsidR="00EE3B1C" w:rsidRPr="001E019F" w:rsidRDefault="00EE3B1C" w:rsidP="001E01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B1C" w:rsidRPr="001E019F" w:rsidRDefault="00EE3B1C" w:rsidP="001E0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19F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1E01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E019F">
        <w:rPr>
          <w:rFonts w:ascii="Times New Roman" w:hAnsi="Times New Roman" w:cs="Times New Roman"/>
          <w:sz w:val="28"/>
          <w:szCs w:val="28"/>
        </w:rPr>
        <w:t xml:space="preserve">В статье рассматриваются основные способы выражения </w:t>
      </w:r>
      <w:proofErr w:type="spellStart"/>
      <w:r w:rsidRPr="001E019F">
        <w:rPr>
          <w:rFonts w:ascii="Times New Roman" w:hAnsi="Times New Roman" w:cs="Times New Roman"/>
          <w:sz w:val="28"/>
          <w:szCs w:val="28"/>
        </w:rPr>
        <w:t>каузативности</w:t>
      </w:r>
      <w:proofErr w:type="spellEnd"/>
      <w:r w:rsidRPr="001E019F">
        <w:rPr>
          <w:rFonts w:ascii="Times New Roman" w:hAnsi="Times New Roman" w:cs="Times New Roman"/>
          <w:sz w:val="28"/>
          <w:szCs w:val="28"/>
        </w:rPr>
        <w:t xml:space="preserve"> в рассказах удмуртского детского писателя Г.С. Симакова. На примере анализа конкретных произведений выявляются </w:t>
      </w:r>
      <w:r w:rsidR="00952FD8" w:rsidRPr="001E019F">
        <w:rPr>
          <w:rFonts w:ascii="Times New Roman" w:hAnsi="Times New Roman" w:cs="Times New Roman"/>
          <w:sz w:val="28"/>
          <w:szCs w:val="28"/>
        </w:rPr>
        <w:t>особенности использования автор</w:t>
      </w:r>
      <w:r w:rsidR="00796484" w:rsidRPr="001E019F">
        <w:rPr>
          <w:rFonts w:ascii="Times New Roman" w:hAnsi="Times New Roman" w:cs="Times New Roman"/>
          <w:sz w:val="28"/>
          <w:szCs w:val="28"/>
        </w:rPr>
        <w:t xml:space="preserve">ом синтаксических, лексических, </w:t>
      </w:r>
      <w:r w:rsidR="00952FD8" w:rsidRPr="001E019F">
        <w:rPr>
          <w:rFonts w:ascii="Times New Roman" w:hAnsi="Times New Roman" w:cs="Times New Roman"/>
          <w:sz w:val="28"/>
          <w:szCs w:val="28"/>
        </w:rPr>
        <w:t xml:space="preserve">морфологических средств выражения </w:t>
      </w:r>
      <w:proofErr w:type="spellStart"/>
      <w:r w:rsidR="00952FD8" w:rsidRPr="001E019F">
        <w:rPr>
          <w:rFonts w:ascii="Times New Roman" w:hAnsi="Times New Roman" w:cs="Times New Roman"/>
          <w:sz w:val="28"/>
          <w:szCs w:val="28"/>
        </w:rPr>
        <w:t>каузативности</w:t>
      </w:r>
      <w:proofErr w:type="spellEnd"/>
      <w:r w:rsidR="00952FD8" w:rsidRPr="001E019F">
        <w:rPr>
          <w:rFonts w:ascii="Times New Roman" w:hAnsi="Times New Roman" w:cs="Times New Roman"/>
          <w:sz w:val="28"/>
          <w:szCs w:val="28"/>
        </w:rPr>
        <w:t>.</w:t>
      </w:r>
    </w:p>
    <w:p w:rsidR="00EE3B1C" w:rsidRPr="001E019F" w:rsidRDefault="00EE3B1C" w:rsidP="001E0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19F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1E019F">
        <w:rPr>
          <w:rFonts w:ascii="Times New Roman" w:hAnsi="Times New Roman" w:cs="Times New Roman"/>
          <w:sz w:val="28"/>
          <w:szCs w:val="28"/>
        </w:rPr>
        <w:t xml:space="preserve"> Г.С.</w:t>
      </w:r>
      <w:r w:rsidR="00607349" w:rsidRPr="001E019F">
        <w:rPr>
          <w:rFonts w:ascii="Times New Roman" w:hAnsi="Times New Roman" w:cs="Times New Roman"/>
          <w:sz w:val="28"/>
          <w:szCs w:val="28"/>
        </w:rPr>
        <w:t> </w:t>
      </w:r>
      <w:r w:rsidRPr="001E019F">
        <w:rPr>
          <w:rFonts w:ascii="Times New Roman" w:hAnsi="Times New Roman" w:cs="Times New Roman"/>
          <w:sz w:val="28"/>
          <w:szCs w:val="28"/>
        </w:rPr>
        <w:t xml:space="preserve">Симаков – удмуртский детский писатель, </w:t>
      </w:r>
      <w:proofErr w:type="spellStart"/>
      <w:r w:rsidRPr="001E019F">
        <w:rPr>
          <w:rFonts w:ascii="Times New Roman" w:hAnsi="Times New Roman" w:cs="Times New Roman"/>
          <w:sz w:val="28"/>
          <w:szCs w:val="28"/>
        </w:rPr>
        <w:t>каузативность</w:t>
      </w:r>
      <w:proofErr w:type="spellEnd"/>
      <w:r w:rsidRPr="001E019F">
        <w:rPr>
          <w:rFonts w:ascii="Times New Roman" w:hAnsi="Times New Roman" w:cs="Times New Roman"/>
          <w:sz w:val="28"/>
          <w:szCs w:val="28"/>
        </w:rPr>
        <w:t>, каузативная ситуация</w:t>
      </w:r>
      <w:r w:rsidR="00952FD8" w:rsidRPr="001E019F">
        <w:rPr>
          <w:rFonts w:ascii="Times New Roman" w:hAnsi="Times New Roman" w:cs="Times New Roman"/>
          <w:sz w:val="28"/>
          <w:szCs w:val="28"/>
        </w:rPr>
        <w:t>.</w:t>
      </w:r>
    </w:p>
    <w:p w:rsidR="00952FD8" w:rsidRPr="001E019F" w:rsidRDefault="00952FD8" w:rsidP="001E0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4D0" w:rsidRPr="001E019F" w:rsidRDefault="00607349" w:rsidP="001E0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019F">
        <w:rPr>
          <w:rFonts w:ascii="Times New Roman" w:hAnsi="Times New Roman" w:cs="Times New Roman"/>
          <w:sz w:val="28"/>
          <w:szCs w:val="28"/>
        </w:rPr>
        <w:t>Каузативность</w:t>
      </w:r>
      <w:proofErr w:type="spellEnd"/>
      <w:r w:rsidRPr="001E019F">
        <w:rPr>
          <w:rFonts w:ascii="Times New Roman" w:hAnsi="Times New Roman" w:cs="Times New Roman"/>
          <w:sz w:val="28"/>
          <w:szCs w:val="28"/>
        </w:rPr>
        <w:t xml:space="preserve">, как разновидность выражения в языке отношений между </w:t>
      </w:r>
      <w:r w:rsidR="001604D0" w:rsidRPr="001E019F"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Pr="001E019F">
        <w:rPr>
          <w:rFonts w:ascii="Times New Roman" w:hAnsi="Times New Roman" w:cs="Times New Roman"/>
          <w:sz w:val="28"/>
          <w:szCs w:val="28"/>
        </w:rPr>
        <w:t xml:space="preserve">и объектом (или исполнителем) действия, является одним из способов </w:t>
      </w:r>
      <w:r w:rsidR="001604D0" w:rsidRPr="001E019F">
        <w:rPr>
          <w:rFonts w:ascii="Times New Roman" w:hAnsi="Times New Roman" w:cs="Times New Roman"/>
          <w:sz w:val="28"/>
          <w:szCs w:val="28"/>
        </w:rPr>
        <w:t>от</w:t>
      </w:r>
      <w:r w:rsidRPr="001E019F">
        <w:rPr>
          <w:rFonts w:ascii="Times New Roman" w:hAnsi="Times New Roman" w:cs="Times New Roman"/>
          <w:sz w:val="28"/>
          <w:szCs w:val="28"/>
        </w:rPr>
        <w:t xml:space="preserve">ражения объективной действительности. Ее задачей является </w:t>
      </w:r>
      <w:r w:rsidR="001604D0" w:rsidRPr="001E019F">
        <w:rPr>
          <w:rFonts w:ascii="Times New Roman" w:hAnsi="Times New Roman" w:cs="Times New Roman"/>
          <w:sz w:val="28"/>
          <w:szCs w:val="28"/>
        </w:rPr>
        <w:t>выражение причинно-следственных отношений, в котором одно явление или действие порождает другое явление, воздействует на объект действия с целью изменения его состояния.</w:t>
      </w:r>
    </w:p>
    <w:p w:rsidR="00101DEB" w:rsidRPr="001E019F" w:rsidRDefault="00004918" w:rsidP="001E0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19F">
        <w:rPr>
          <w:rFonts w:ascii="Times New Roman" w:hAnsi="Times New Roman" w:cs="Times New Roman"/>
          <w:sz w:val="28"/>
          <w:szCs w:val="28"/>
        </w:rPr>
        <w:t>Согласно онтологическому подходу, предложенн</w:t>
      </w:r>
      <w:r w:rsidR="00101DEB" w:rsidRPr="001E019F">
        <w:rPr>
          <w:rFonts w:ascii="Times New Roman" w:hAnsi="Times New Roman" w:cs="Times New Roman"/>
          <w:sz w:val="28"/>
          <w:szCs w:val="28"/>
        </w:rPr>
        <w:t>о</w:t>
      </w:r>
      <w:r w:rsidRPr="001E019F">
        <w:rPr>
          <w:rFonts w:ascii="Times New Roman" w:hAnsi="Times New Roman" w:cs="Times New Roman"/>
          <w:sz w:val="28"/>
          <w:szCs w:val="28"/>
        </w:rPr>
        <w:t>м</w:t>
      </w:r>
      <w:r w:rsidR="00101DEB" w:rsidRPr="001E019F">
        <w:rPr>
          <w:rFonts w:ascii="Times New Roman" w:hAnsi="Times New Roman" w:cs="Times New Roman"/>
          <w:sz w:val="28"/>
          <w:szCs w:val="28"/>
        </w:rPr>
        <w:t>у</w:t>
      </w:r>
      <w:r w:rsidRPr="001E019F">
        <w:rPr>
          <w:rFonts w:ascii="Times New Roman" w:hAnsi="Times New Roman" w:cs="Times New Roman"/>
          <w:sz w:val="28"/>
          <w:szCs w:val="28"/>
        </w:rPr>
        <w:t xml:space="preserve"> В.П. </w:t>
      </w:r>
      <w:proofErr w:type="spellStart"/>
      <w:r w:rsidRPr="001E019F">
        <w:rPr>
          <w:rFonts w:ascii="Times New Roman" w:hAnsi="Times New Roman" w:cs="Times New Roman"/>
          <w:sz w:val="28"/>
          <w:szCs w:val="28"/>
        </w:rPr>
        <w:t>Недялковым</w:t>
      </w:r>
      <w:proofErr w:type="spellEnd"/>
      <w:r w:rsidRPr="001E019F">
        <w:rPr>
          <w:rFonts w:ascii="Times New Roman" w:hAnsi="Times New Roman" w:cs="Times New Roman"/>
          <w:sz w:val="28"/>
          <w:szCs w:val="28"/>
        </w:rPr>
        <w:t xml:space="preserve"> и Г.Г. </w:t>
      </w:r>
      <w:proofErr w:type="spellStart"/>
      <w:r w:rsidRPr="001E019F">
        <w:rPr>
          <w:rFonts w:ascii="Times New Roman" w:hAnsi="Times New Roman" w:cs="Times New Roman"/>
          <w:sz w:val="28"/>
          <w:szCs w:val="28"/>
        </w:rPr>
        <w:t>Сильницк</w:t>
      </w:r>
      <w:r w:rsidR="00101DEB" w:rsidRPr="001E019F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101DEB" w:rsidRPr="001E019F">
        <w:rPr>
          <w:rFonts w:ascii="Times New Roman" w:hAnsi="Times New Roman" w:cs="Times New Roman"/>
          <w:sz w:val="28"/>
          <w:szCs w:val="28"/>
        </w:rPr>
        <w:t xml:space="preserve"> в труде </w:t>
      </w:r>
      <w:r w:rsidRPr="001E019F">
        <w:rPr>
          <w:rFonts w:ascii="Times New Roman" w:hAnsi="Times New Roman" w:cs="Times New Roman"/>
          <w:sz w:val="28"/>
          <w:szCs w:val="28"/>
        </w:rPr>
        <w:t>«Типология каузативных конструкций» (1969), причинно-следственные отношения на основе соотнесенности с каузативными ситуациями образуют каузативные конструкции. Каузативн</w:t>
      </w:r>
      <w:r w:rsidR="00101DEB" w:rsidRPr="001E019F">
        <w:rPr>
          <w:rFonts w:ascii="Times New Roman" w:hAnsi="Times New Roman" w:cs="Times New Roman"/>
          <w:sz w:val="28"/>
          <w:szCs w:val="28"/>
        </w:rPr>
        <w:t xml:space="preserve">ую </w:t>
      </w:r>
      <w:r w:rsidRPr="001E019F">
        <w:rPr>
          <w:rFonts w:ascii="Times New Roman" w:hAnsi="Times New Roman" w:cs="Times New Roman"/>
          <w:sz w:val="28"/>
          <w:szCs w:val="28"/>
        </w:rPr>
        <w:t>ситуаци</w:t>
      </w:r>
      <w:r w:rsidR="00101DEB" w:rsidRPr="001E019F">
        <w:rPr>
          <w:rFonts w:ascii="Times New Roman" w:hAnsi="Times New Roman" w:cs="Times New Roman"/>
          <w:sz w:val="28"/>
          <w:szCs w:val="28"/>
        </w:rPr>
        <w:t xml:space="preserve">ю составляют </w:t>
      </w:r>
      <w:proofErr w:type="spellStart"/>
      <w:r w:rsidR="00101DEB" w:rsidRPr="001E019F">
        <w:rPr>
          <w:rFonts w:ascii="Times New Roman" w:hAnsi="Times New Roman" w:cs="Times New Roman"/>
          <w:sz w:val="28"/>
          <w:szCs w:val="28"/>
        </w:rPr>
        <w:t>каузирующий</w:t>
      </w:r>
      <w:proofErr w:type="spellEnd"/>
      <w:r w:rsidR="00101DEB" w:rsidRPr="001E019F">
        <w:rPr>
          <w:rFonts w:ascii="Times New Roman" w:hAnsi="Times New Roman" w:cs="Times New Roman"/>
          <w:sz w:val="28"/>
          <w:szCs w:val="28"/>
        </w:rPr>
        <w:t xml:space="preserve"> (движущий</w:t>
      </w:r>
      <w:r w:rsidRPr="001E019F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1E019F">
        <w:rPr>
          <w:rFonts w:ascii="Times New Roman" w:hAnsi="Times New Roman" w:cs="Times New Roman"/>
          <w:sz w:val="28"/>
          <w:szCs w:val="28"/>
        </w:rPr>
        <w:t>каузируем</w:t>
      </w:r>
      <w:r w:rsidR="00101DEB" w:rsidRPr="001E019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101DEB" w:rsidRPr="001E019F">
        <w:rPr>
          <w:rFonts w:ascii="Times New Roman" w:hAnsi="Times New Roman" w:cs="Times New Roman"/>
          <w:sz w:val="28"/>
          <w:szCs w:val="28"/>
        </w:rPr>
        <w:t xml:space="preserve"> </w:t>
      </w:r>
      <w:r w:rsidRPr="001E019F">
        <w:rPr>
          <w:rFonts w:ascii="Times New Roman" w:hAnsi="Times New Roman" w:cs="Times New Roman"/>
          <w:sz w:val="28"/>
          <w:szCs w:val="28"/>
        </w:rPr>
        <w:t>(двигаем</w:t>
      </w:r>
      <w:r w:rsidR="00101DEB" w:rsidRPr="001E019F">
        <w:rPr>
          <w:rFonts w:ascii="Times New Roman" w:hAnsi="Times New Roman" w:cs="Times New Roman"/>
          <w:sz w:val="28"/>
          <w:szCs w:val="28"/>
        </w:rPr>
        <w:t>ый</w:t>
      </w:r>
      <w:r w:rsidRPr="001E019F">
        <w:rPr>
          <w:rFonts w:ascii="Times New Roman" w:hAnsi="Times New Roman" w:cs="Times New Roman"/>
          <w:sz w:val="28"/>
          <w:szCs w:val="28"/>
        </w:rPr>
        <w:t>) участник</w:t>
      </w:r>
      <w:r w:rsidR="00101DEB" w:rsidRPr="001E019F">
        <w:rPr>
          <w:rFonts w:ascii="Times New Roman" w:hAnsi="Times New Roman" w:cs="Times New Roman"/>
          <w:sz w:val="28"/>
          <w:szCs w:val="28"/>
        </w:rPr>
        <w:t>и.</w:t>
      </w:r>
    </w:p>
    <w:p w:rsidR="00101DEB" w:rsidRPr="001E019F" w:rsidRDefault="00101DEB" w:rsidP="001E0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19F">
        <w:rPr>
          <w:rFonts w:ascii="Times New Roman" w:hAnsi="Times New Roman" w:cs="Times New Roman"/>
          <w:sz w:val="28"/>
          <w:szCs w:val="28"/>
        </w:rPr>
        <w:t xml:space="preserve">Прагматический подход, в отличие от онтологического, </w:t>
      </w:r>
      <w:r w:rsidR="000714B9" w:rsidRPr="001E019F">
        <w:rPr>
          <w:rFonts w:ascii="Times New Roman" w:hAnsi="Times New Roman" w:cs="Times New Roman"/>
          <w:sz w:val="28"/>
          <w:szCs w:val="28"/>
        </w:rPr>
        <w:t xml:space="preserve">предполагает выражение </w:t>
      </w:r>
      <w:proofErr w:type="spellStart"/>
      <w:r w:rsidR="000714B9" w:rsidRPr="001E019F">
        <w:rPr>
          <w:rFonts w:ascii="Times New Roman" w:hAnsi="Times New Roman" w:cs="Times New Roman"/>
          <w:sz w:val="28"/>
          <w:szCs w:val="28"/>
        </w:rPr>
        <w:t>каузативности</w:t>
      </w:r>
      <w:proofErr w:type="spellEnd"/>
      <w:r w:rsidR="000714B9" w:rsidRPr="001E019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1E019F">
        <w:rPr>
          <w:rFonts w:ascii="Times New Roman" w:hAnsi="Times New Roman" w:cs="Times New Roman"/>
          <w:sz w:val="28"/>
          <w:szCs w:val="28"/>
        </w:rPr>
        <w:t>функци</w:t>
      </w:r>
      <w:r w:rsidR="000714B9" w:rsidRPr="001E019F">
        <w:rPr>
          <w:rFonts w:ascii="Times New Roman" w:hAnsi="Times New Roman" w:cs="Times New Roman"/>
          <w:sz w:val="28"/>
          <w:szCs w:val="28"/>
        </w:rPr>
        <w:t>ей</w:t>
      </w:r>
      <w:r w:rsidRPr="001E019F">
        <w:rPr>
          <w:rFonts w:ascii="Times New Roman" w:hAnsi="Times New Roman" w:cs="Times New Roman"/>
          <w:sz w:val="28"/>
          <w:szCs w:val="28"/>
        </w:rPr>
        <w:t xml:space="preserve">, выполняемой каузативными конструкциями в речи. В данном случае </w:t>
      </w:r>
      <w:proofErr w:type="spellStart"/>
      <w:r w:rsidRPr="001E019F">
        <w:rPr>
          <w:rFonts w:ascii="Times New Roman" w:hAnsi="Times New Roman" w:cs="Times New Roman"/>
          <w:sz w:val="28"/>
          <w:szCs w:val="28"/>
        </w:rPr>
        <w:t>каузативность</w:t>
      </w:r>
      <w:proofErr w:type="spellEnd"/>
      <w:r w:rsidRPr="001E019F">
        <w:rPr>
          <w:rFonts w:ascii="Times New Roman" w:hAnsi="Times New Roman" w:cs="Times New Roman"/>
          <w:sz w:val="28"/>
          <w:szCs w:val="28"/>
        </w:rPr>
        <w:t xml:space="preserve"> </w:t>
      </w:r>
      <w:r w:rsidR="000714B9" w:rsidRPr="001E019F">
        <w:rPr>
          <w:rFonts w:ascii="Times New Roman" w:hAnsi="Times New Roman" w:cs="Times New Roman"/>
          <w:sz w:val="28"/>
          <w:szCs w:val="28"/>
        </w:rPr>
        <w:t>трактуется при помощи термина</w:t>
      </w:r>
      <w:r w:rsidRPr="001E019F">
        <w:rPr>
          <w:rFonts w:ascii="Times New Roman" w:hAnsi="Times New Roman" w:cs="Times New Roman"/>
          <w:sz w:val="28"/>
          <w:szCs w:val="28"/>
        </w:rPr>
        <w:t xml:space="preserve"> «побуждение», что может </w:t>
      </w:r>
      <w:r w:rsidR="000714B9" w:rsidRPr="001E019F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1E019F">
        <w:rPr>
          <w:rFonts w:ascii="Times New Roman" w:hAnsi="Times New Roman" w:cs="Times New Roman"/>
          <w:sz w:val="28"/>
          <w:szCs w:val="28"/>
        </w:rPr>
        <w:t>выраж</w:t>
      </w:r>
      <w:r w:rsidR="000714B9" w:rsidRPr="001E019F">
        <w:rPr>
          <w:rFonts w:ascii="Times New Roman" w:hAnsi="Times New Roman" w:cs="Times New Roman"/>
          <w:sz w:val="28"/>
          <w:szCs w:val="28"/>
        </w:rPr>
        <w:t xml:space="preserve">ено </w:t>
      </w:r>
      <w:r w:rsidRPr="001E019F">
        <w:rPr>
          <w:rFonts w:ascii="Times New Roman" w:hAnsi="Times New Roman" w:cs="Times New Roman"/>
          <w:sz w:val="28"/>
          <w:szCs w:val="28"/>
        </w:rPr>
        <w:t>побудительными конструкциями, повелительными формами глагола и конструкциями, передающими «сообщение о побуждении»</w:t>
      </w:r>
      <w:r w:rsidR="000714B9" w:rsidRPr="001E019F">
        <w:rPr>
          <w:rFonts w:ascii="Times New Roman" w:hAnsi="Times New Roman" w:cs="Times New Roman"/>
          <w:sz w:val="28"/>
          <w:szCs w:val="28"/>
        </w:rPr>
        <w:t xml:space="preserve"> </w:t>
      </w:r>
      <w:r w:rsidRPr="001E019F">
        <w:rPr>
          <w:rFonts w:ascii="Times New Roman" w:hAnsi="Times New Roman" w:cs="Times New Roman"/>
          <w:sz w:val="28"/>
          <w:szCs w:val="28"/>
        </w:rPr>
        <w:t>[</w:t>
      </w:r>
      <w:r w:rsidR="001E019F">
        <w:rPr>
          <w:rFonts w:ascii="Times New Roman" w:hAnsi="Times New Roman" w:cs="Times New Roman"/>
          <w:sz w:val="28"/>
          <w:szCs w:val="28"/>
        </w:rPr>
        <w:t xml:space="preserve">1, с. </w:t>
      </w:r>
      <w:r w:rsidR="000714B9" w:rsidRPr="001E019F">
        <w:rPr>
          <w:rFonts w:ascii="Times New Roman" w:hAnsi="Times New Roman" w:cs="Times New Roman"/>
          <w:sz w:val="28"/>
          <w:szCs w:val="28"/>
        </w:rPr>
        <w:t xml:space="preserve">130, 188; </w:t>
      </w:r>
      <w:r w:rsidR="001E019F">
        <w:rPr>
          <w:rFonts w:ascii="Times New Roman" w:hAnsi="Times New Roman" w:cs="Times New Roman"/>
          <w:sz w:val="28"/>
          <w:szCs w:val="28"/>
        </w:rPr>
        <w:t>3, с. 18</w:t>
      </w:r>
      <w:r w:rsidR="000714B9" w:rsidRPr="001E019F">
        <w:rPr>
          <w:rFonts w:ascii="Times New Roman" w:hAnsi="Times New Roman" w:cs="Times New Roman"/>
          <w:sz w:val="28"/>
          <w:szCs w:val="28"/>
        </w:rPr>
        <w:t>5–</w:t>
      </w:r>
      <w:r w:rsidRPr="001E019F">
        <w:rPr>
          <w:rFonts w:ascii="Times New Roman" w:hAnsi="Times New Roman" w:cs="Times New Roman"/>
          <w:sz w:val="28"/>
          <w:szCs w:val="28"/>
        </w:rPr>
        <w:t xml:space="preserve">186]. </w:t>
      </w:r>
    </w:p>
    <w:p w:rsidR="0021141B" w:rsidRPr="001E019F" w:rsidRDefault="00607349" w:rsidP="001E0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19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1141B" w:rsidRPr="001E019F">
        <w:rPr>
          <w:rFonts w:ascii="Times New Roman" w:hAnsi="Times New Roman" w:cs="Times New Roman"/>
          <w:sz w:val="28"/>
          <w:szCs w:val="28"/>
        </w:rPr>
        <w:t xml:space="preserve">отношения причинности между участниками каузативной ситуации могут быть обозначены средствами различных языковых уровней. </w:t>
      </w:r>
    </w:p>
    <w:p w:rsidR="0021141B" w:rsidRPr="001E019F" w:rsidRDefault="004B4913" w:rsidP="001E0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19F">
        <w:rPr>
          <w:rFonts w:ascii="Times New Roman" w:hAnsi="Times New Roman" w:cs="Times New Roman"/>
          <w:sz w:val="28"/>
          <w:szCs w:val="28"/>
        </w:rPr>
        <w:t>В целях и</w:t>
      </w:r>
      <w:r w:rsidR="0021141B" w:rsidRPr="001E019F">
        <w:rPr>
          <w:rFonts w:ascii="Times New Roman" w:hAnsi="Times New Roman" w:cs="Times New Roman"/>
          <w:sz w:val="28"/>
          <w:szCs w:val="28"/>
        </w:rPr>
        <w:t>зучени</w:t>
      </w:r>
      <w:r w:rsidRPr="001E019F">
        <w:rPr>
          <w:rFonts w:ascii="Times New Roman" w:hAnsi="Times New Roman" w:cs="Times New Roman"/>
          <w:sz w:val="28"/>
          <w:szCs w:val="28"/>
        </w:rPr>
        <w:t>я</w:t>
      </w:r>
      <w:r w:rsidR="0021141B" w:rsidRPr="001E019F">
        <w:rPr>
          <w:rFonts w:ascii="Times New Roman" w:hAnsi="Times New Roman" w:cs="Times New Roman"/>
          <w:sz w:val="28"/>
          <w:szCs w:val="28"/>
        </w:rPr>
        <w:t xml:space="preserve"> особенностей функционирования </w:t>
      </w:r>
      <w:proofErr w:type="spellStart"/>
      <w:r w:rsidR="0021141B" w:rsidRPr="001E019F">
        <w:rPr>
          <w:rFonts w:ascii="Times New Roman" w:hAnsi="Times New Roman" w:cs="Times New Roman"/>
          <w:sz w:val="28"/>
          <w:szCs w:val="28"/>
        </w:rPr>
        <w:t>каузативности</w:t>
      </w:r>
      <w:proofErr w:type="spellEnd"/>
      <w:r w:rsidR="0021141B" w:rsidRPr="001E019F">
        <w:rPr>
          <w:rFonts w:ascii="Times New Roman" w:hAnsi="Times New Roman" w:cs="Times New Roman"/>
          <w:sz w:val="28"/>
          <w:szCs w:val="28"/>
        </w:rPr>
        <w:t xml:space="preserve"> в текстах художественных произведений </w:t>
      </w:r>
      <w:r w:rsidR="006E62A4" w:rsidRPr="001E019F">
        <w:rPr>
          <w:rFonts w:ascii="Times New Roman" w:hAnsi="Times New Roman" w:cs="Times New Roman"/>
          <w:sz w:val="28"/>
          <w:szCs w:val="28"/>
        </w:rPr>
        <w:t xml:space="preserve">нами </w:t>
      </w:r>
      <w:r w:rsidRPr="001E019F">
        <w:rPr>
          <w:rFonts w:ascii="Times New Roman" w:hAnsi="Times New Roman" w:cs="Times New Roman"/>
          <w:sz w:val="28"/>
          <w:szCs w:val="28"/>
        </w:rPr>
        <w:t xml:space="preserve">отобраны тексты рассказов удмуртского детского писателя Г.С. Симакова (1919–1996). </w:t>
      </w:r>
      <w:r w:rsidR="00CD02F8" w:rsidRPr="001E019F">
        <w:rPr>
          <w:rFonts w:ascii="Times New Roman" w:hAnsi="Times New Roman" w:cs="Times New Roman"/>
          <w:sz w:val="28"/>
          <w:szCs w:val="28"/>
        </w:rPr>
        <w:t xml:space="preserve">Выбор произведений </w:t>
      </w:r>
      <w:r w:rsidR="00E12D06" w:rsidRPr="001E019F">
        <w:rPr>
          <w:rFonts w:ascii="Times New Roman" w:hAnsi="Times New Roman" w:cs="Times New Roman"/>
          <w:sz w:val="28"/>
          <w:szCs w:val="28"/>
        </w:rPr>
        <w:t xml:space="preserve">данного автора </w:t>
      </w:r>
      <w:r w:rsidR="007F39CC" w:rsidRPr="001E019F">
        <w:rPr>
          <w:rFonts w:ascii="Times New Roman" w:hAnsi="Times New Roman" w:cs="Times New Roman"/>
          <w:sz w:val="28"/>
          <w:szCs w:val="28"/>
        </w:rPr>
        <w:t>обусловлен</w:t>
      </w:r>
      <w:r w:rsidR="00CF20C8" w:rsidRPr="001E019F">
        <w:rPr>
          <w:rFonts w:ascii="Times New Roman" w:hAnsi="Times New Roman" w:cs="Times New Roman"/>
          <w:sz w:val="28"/>
          <w:szCs w:val="28"/>
        </w:rPr>
        <w:t xml:space="preserve"> </w:t>
      </w:r>
      <w:r w:rsidR="00CD02F8" w:rsidRPr="001E019F">
        <w:rPr>
          <w:rFonts w:ascii="Times New Roman" w:hAnsi="Times New Roman" w:cs="Times New Roman"/>
          <w:sz w:val="28"/>
          <w:szCs w:val="28"/>
        </w:rPr>
        <w:t xml:space="preserve">их жанровым своеобразием. </w:t>
      </w:r>
      <w:r w:rsidR="004976BE" w:rsidRPr="001E019F">
        <w:rPr>
          <w:rFonts w:ascii="Times New Roman" w:hAnsi="Times New Roman" w:cs="Times New Roman"/>
          <w:sz w:val="28"/>
          <w:szCs w:val="28"/>
        </w:rPr>
        <w:t xml:space="preserve">В основе рассказов заложены </w:t>
      </w:r>
      <w:r w:rsidR="008B793A" w:rsidRPr="001E019F">
        <w:rPr>
          <w:rFonts w:ascii="Times New Roman" w:hAnsi="Times New Roman" w:cs="Times New Roman"/>
          <w:sz w:val="28"/>
          <w:szCs w:val="28"/>
        </w:rPr>
        <w:t>яркие познания автора о явлениях природы</w:t>
      </w:r>
      <w:r w:rsidR="009C7C95" w:rsidRPr="001E019F">
        <w:rPr>
          <w:rFonts w:ascii="Times New Roman" w:hAnsi="Times New Roman" w:cs="Times New Roman"/>
          <w:sz w:val="28"/>
          <w:szCs w:val="28"/>
        </w:rPr>
        <w:t xml:space="preserve">. </w:t>
      </w:r>
      <w:r w:rsidR="008B793A" w:rsidRPr="001E019F">
        <w:rPr>
          <w:rFonts w:ascii="Times New Roman" w:hAnsi="Times New Roman" w:cs="Times New Roman"/>
          <w:sz w:val="28"/>
          <w:szCs w:val="28"/>
        </w:rPr>
        <w:t xml:space="preserve">Ненаучный язык текста, представленный диалогами </w:t>
      </w:r>
      <w:r w:rsidR="009C7C95" w:rsidRPr="001E019F">
        <w:rPr>
          <w:rFonts w:ascii="Times New Roman" w:hAnsi="Times New Roman" w:cs="Times New Roman"/>
          <w:sz w:val="28"/>
          <w:szCs w:val="28"/>
        </w:rPr>
        <w:t>автора с детьми</w:t>
      </w:r>
      <w:r w:rsidR="007D6D72" w:rsidRPr="001E019F">
        <w:rPr>
          <w:rFonts w:ascii="Times New Roman" w:hAnsi="Times New Roman" w:cs="Times New Roman"/>
          <w:sz w:val="28"/>
          <w:szCs w:val="28"/>
        </w:rPr>
        <w:t xml:space="preserve">, беседами </w:t>
      </w:r>
      <w:r w:rsidR="008B793A" w:rsidRPr="001E019F">
        <w:rPr>
          <w:rFonts w:ascii="Times New Roman" w:hAnsi="Times New Roman" w:cs="Times New Roman"/>
          <w:sz w:val="28"/>
          <w:szCs w:val="28"/>
        </w:rPr>
        <w:t>рассказчика с героями-животными</w:t>
      </w:r>
      <w:r w:rsidR="007D6D72" w:rsidRPr="001E019F">
        <w:rPr>
          <w:rFonts w:ascii="Times New Roman" w:hAnsi="Times New Roman" w:cs="Times New Roman"/>
          <w:sz w:val="28"/>
          <w:szCs w:val="28"/>
        </w:rPr>
        <w:t xml:space="preserve">, </w:t>
      </w:r>
      <w:r w:rsidR="008B793A" w:rsidRPr="001E019F">
        <w:rPr>
          <w:rFonts w:ascii="Times New Roman" w:hAnsi="Times New Roman" w:cs="Times New Roman"/>
          <w:sz w:val="28"/>
          <w:szCs w:val="28"/>
        </w:rPr>
        <w:t xml:space="preserve">позволяет читателям легко получить знания </w:t>
      </w:r>
      <w:r w:rsidR="009C7C95" w:rsidRPr="001E019F">
        <w:rPr>
          <w:rFonts w:ascii="Times New Roman" w:hAnsi="Times New Roman" w:cs="Times New Roman"/>
          <w:sz w:val="28"/>
          <w:szCs w:val="28"/>
        </w:rPr>
        <w:t>о повадках животных</w:t>
      </w:r>
      <w:r w:rsidR="007D6D72" w:rsidRPr="001E019F">
        <w:rPr>
          <w:rFonts w:ascii="Times New Roman" w:hAnsi="Times New Roman" w:cs="Times New Roman"/>
          <w:sz w:val="28"/>
          <w:szCs w:val="28"/>
        </w:rPr>
        <w:t xml:space="preserve">. </w:t>
      </w:r>
      <w:r w:rsidR="008B793A" w:rsidRPr="001E019F">
        <w:rPr>
          <w:rFonts w:ascii="Times New Roman" w:hAnsi="Times New Roman" w:cs="Times New Roman"/>
          <w:sz w:val="28"/>
          <w:szCs w:val="28"/>
        </w:rPr>
        <w:t xml:space="preserve">Природа не просто описывается Г. Симаковым, она персонифицируется и принимает активное участие в жизни юных </w:t>
      </w:r>
      <w:r w:rsidR="00936002" w:rsidRPr="001E019F">
        <w:rPr>
          <w:rFonts w:ascii="Times New Roman" w:hAnsi="Times New Roman" w:cs="Times New Roman"/>
          <w:sz w:val="28"/>
          <w:szCs w:val="28"/>
        </w:rPr>
        <w:t>читателей</w:t>
      </w:r>
      <w:r w:rsidR="00AE40DD" w:rsidRPr="001E019F">
        <w:rPr>
          <w:rFonts w:ascii="Times New Roman" w:hAnsi="Times New Roman" w:cs="Times New Roman"/>
          <w:sz w:val="28"/>
          <w:szCs w:val="28"/>
        </w:rPr>
        <w:t xml:space="preserve">, </w:t>
      </w:r>
      <w:r w:rsidR="007D6D72" w:rsidRPr="001E019F">
        <w:rPr>
          <w:rFonts w:ascii="Times New Roman" w:hAnsi="Times New Roman" w:cs="Times New Roman"/>
          <w:sz w:val="28"/>
          <w:szCs w:val="28"/>
        </w:rPr>
        <w:t>воздейству</w:t>
      </w:r>
      <w:r w:rsidR="00AE40DD" w:rsidRPr="001E019F">
        <w:rPr>
          <w:rFonts w:ascii="Times New Roman" w:hAnsi="Times New Roman" w:cs="Times New Roman"/>
          <w:sz w:val="28"/>
          <w:szCs w:val="28"/>
        </w:rPr>
        <w:t xml:space="preserve">я </w:t>
      </w:r>
      <w:r w:rsidR="007D6D72" w:rsidRPr="001E019F">
        <w:rPr>
          <w:rFonts w:ascii="Times New Roman" w:hAnsi="Times New Roman" w:cs="Times New Roman"/>
          <w:sz w:val="28"/>
          <w:szCs w:val="28"/>
        </w:rPr>
        <w:t>н</w:t>
      </w:r>
      <w:r w:rsidR="00936002" w:rsidRPr="001E019F">
        <w:rPr>
          <w:rFonts w:ascii="Times New Roman" w:hAnsi="Times New Roman" w:cs="Times New Roman"/>
          <w:sz w:val="28"/>
          <w:szCs w:val="28"/>
        </w:rPr>
        <w:t>а их поведение, мышление, активность.</w:t>
      </w:r>
    </w:p>
    <w:p w:rsidR="00EF4959" w:rsidRPr="001E019F" w:rsidRDefault="009C7C95" w:rsidP="001E0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19F">
        <w:rPr>
          <w:rFonts w:ascii="Times New Roman" w:hAnsi="Times New Roman" w:cs="Times New Roman"/>
          <w:sz w:val="28"/>
          <w:szCs w:val="28"/>
        </w:rPr>
        <w:lastRenderedPageBreak/>
        <w:t xml:space="preserve">Воздействующее </w:t>
      </w:r>
      <w:r w:rsidR="00722269" w:rsidRPr="001E019F">
        <w:rPr>
          <w:rFonts w:ascii="Times New Roman" w:hAnsi="Times New Roman" w:cs="Times New Roman"/>
          <w:sz w:val="28"/>
          <w:szCs w:val="28"/>
        </w:rPr>
        <w:t xml:space="preserve">и причиняющее </w:t>
      </w:r>
      <w:r w:rsidRPr="001E019F">
        <w:rPr>
          <w:rFonts w:ascii="Times New Roman" w:hAnsi="Times New Roman" w:cs="Times New Roman"/>
          <w:sz w:val="28"/>
          <w:szCs w:val="28"/>
        </w:rPr>
        <w:t>отношение в рассмотренных текстах выражается</w:t>
      </w:r>
      <w:r w:rsidR="00722269" w:rsidRPr="001E019F">
        <w:rPr>
          <w:rFonts w:ascii="Times New Roman" w:hAnsi="Times New Roman" w:cs="Times New Roman"/>
          <w:sz w:val="28"/>
          <w:szCs w:val="28"/>
        </w:rPr>
        <w:t xml:space="preserve"> лексическими средствами удмуртского языка, представленными, в основном, группами переходных глагол</w:t>
      </w:r>
      <w:r w:rsidR="00E61D24" w:rsidRPr="001E019F">
        <w:rPr>
          <w:rFonts w:ascii="Times New Roman" w:hAnsi="Times New Roman" w:cs="Times New Roman"/>
          <w:sz w:val="28"/>
          <w:szCs w:val="28"/>
        </w:rPr>
        <w:t xml:space="preserve">ов. Так, например, в рассказе </w:t>
      </w:r>
      <w:r w:rsidR="00722269" w:rsidRPr="001E01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61D24" w:rsidRPr="001E019F">
        <w:rPr>
          <w:rFonts w:ascii="Times New Roman" w:hAnsi="Times New Roman" w:cs="Times New Roman"/>
          <w:sz w:val="28"/>
          <w:szCs w:val="28"/>
        </w:rPr>
        <w:t>Ӵана</w:t>
      </w:r>
      <w:proofErr w:type="spellEnd"/>
      <w:r w:rsidR="00722269" w:rsidRPr="001E019F">
        <w:rPr>
          <w:rFonts w:ascii="Times New Roman" w:hAnsi="Times New Roman" w:cs="Times New Roman"/>
          <w:sz w:val="28"/>
          <w:szCs w:val="28"/>
        </w:rPr>
        <w:t>»</w:t>
      </w:r>
      <w:r w:rsidR="00E61D24" w:rsidRPr="001E019F">
        <w:rPr>
          <w:rFonts w:ascii="Times New Roman" w:hAnsi="Times New Roman" w:cs="Times New Roman"/>
          <w:sz w:val="28"/>
          <w:szCs w:val="28"/>
        </w:rPr>
        <w:t xml:space="preserve"> родители Алексея грозят котенку по кличке </w:t>
      </w:r>
      <w:proofErr w:type="spellStart"/>
      <w:r w:rsidR="00E61D24" w:rsidRPr="001E019F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="00E61D24" w:rsidRPr="001E019F">
        <w:rPr>
          <w:rFonts w:ascii="Times New Roman" w:hAnsi="Times New Roman" w:cs="Times New Roman"/>
          <w:sz w:val="28"/>
          <w:szCs w:val="28"/>
        </w:rPr>
        <w:t xml:space="preserve"> ремнем, чтобы тот не дразнил найденного птенца. Для закрепления наказа ремень </w:t>
      </w:r>
      <w:r w:rsidR="00C45915" w:rsidRPr="001E019F">
        <w:rPr>
          <w:rFonts w:ascii="Times New Roman" w:hAnsi="Times New Roman" w:cs="Times New Roman"/>
          <w:sz w:val="28"/>
          <w:szCs w:val="28"/>
        </w:rPr>
        <w:t>ими</w:t>
      </w:r>
      <w:r w:rsidR="00E61D24" w:rsidRPr="001E019F">
        <w:rPr>
          <w:rFonts w:ascii="Times New Roman" w:hAnsi="Times New Roman" w:cs="Times New Roman"/>
          <w:sz w:val="28"/>
          <w:szCs w:val="28"/>
        </w:rPr>
        <w:t xml:space="preserve"> помещается в </w:t>
      </w:r>
      <w:r w:rsidR="006408D7" w:rsidRPr="001E019F">
        <w:rPr>
          <w:rFonts w:ascii="Times New Roman" w:hAnsi="Times New Roman" w:cs="Times New Roman"/>
          <w:sz w:val="28"/>
          <w:szCs w:val="28"/>
        </w:rPr>
        <w:t xml:space="preserve">короб </w:t>
      </w:r>
      <w:r w:rsidR="00E61D24" w:rsidRPr="001E019F">
        <w:rPr>
          <w:rFonts w:ascii="Times New Roman" w:hAnsi="Times New Roman" w:cs="Times New Roman"/>
          <w:sz w:val="28"/>
          <w:szCs w:val="28"/>
        </w:rPr>
        <w:t>с гал</w:t>
      </w:r>
      <w:r w:rsidR="00EF4959" w:rsidRPr="001E019F">
        <w:rPr>
          <w:rFonts w:ascii="Times New Roman" w:hAnsi="Times New Roman" w:cs="Times New Roman"/>
          <w:sz w:val="28"/>
          <w:szCs w:val="28"/>
        </w:rPr>
        <w:t>чон</w:t>
      </w:r>
      <w:r w:rsidR="00E61D24" w:rsidRPr="001E019F">
        <w:rPr>
          <w:rFonts w:ascii="Times New Roman" w:hAnsi="Times New Roman" w:cs="Times New Roman"/>
          <w:sz w:val="28"/>
          <w:szCs w:val="28"/>
        </w:rPr>
        <w:t>ко</w:t>
      </w:r>
      <w:r w:rsidR="00EF4959" w:rsidRPr="001E019F">
        <w:rPr>
          <w:rFonts w:ascii="Times New Roman" w:hAnsi="Times New Roman" w:cs="Times New Roman"/>
          <w:sz w:val="28"/>
          <w:szCs w:val="28"/>
        </w:rPr>
        <w:t>м</w:t>
      </w:r>
      <w:r w:rsidR="006408D7" w:rsidRPr="001E019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408D7" w:rsidRPr="001E019F">
        <w:rPr>
          <w:rFonts w:ascii="Times New Roman" w:hAnsi="Times New Roman" w:cs="Times New Roman"/>
          <w:i/>
          <w:sz w:val="28"/>
          <w:szCs w:val="28"/>
        </w:rPr>
        <w:t>Паськыт</w:t>
      </w:r>
      <w:proofErr w:type="spellEnd"/>
      <w:r w:rsidR="006408D7" w:rsidRPr="001E01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08D7" w:rsidRPr="001E019F">
        <w:rPr>
          <w:rFonts w:ascii="Times New Roman" w:hAnsi="Times New Roman" w:cs="Times New Roman"/>
          <w:i/>
          <w:sz w:val="28"/>
          <w:szCs w:val="28"/>
        </w:rPr>
        <w:t>езэс</w:t>
      </w:r>
      <w:proofErr w:type="spellEnd"/>
      <w:r w:rsidR="006408D7" w:rsidRPr="001E01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08D7" w:rsidRPr="001E019F">
        <w:rPr>
          <w:rFonts w:ascii="Times New Roman" w:hAnsi="Times New Roman" w:cs="Times New Roman"/>
          <w:i/>
          <w:sz w:val="28"/>
          <w:szCs w:val="28"/>
        </w:rPr>
        <w:t>ошизы</w:t>
      </w:r>
      <w:proofErr w:type="spellEnd"/>
      <w:r w:rsidR="006408D7" w:rsidRPr="001E01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08D7" w:rsidRPr="001E019F">
        <w:rPr>
          <w:rFonts w:ascii="Times New Roman" w:hAnsi="Times New Roman" w:cs="Times New Roman"/>
          <w:i/>
          <w:sz w:val="28"/>
          <w:szCs w:val="28"/>
        </w:rPr>
        <w:t>куды</w:t>
      </w:r>
      <w:proofErr w:type="spellEnd"/>
      <w:r w:rsidR="006408D7" w:rsidRPr="001E01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08D7" w:rsidRPr="001E019F">
        <w:rPr>
          <w:rFonts w:ascii="Times New Roman" w:hAnsi="Times New Roman" w:cs="Times New Roman"/>
          <w:i/>
          <w:sz w:val="28"/>
          <w:szCs w:val="28"/>
        </w:rPr>
        <w:t>борды</w:t>
      </w:r>
      <w:proofErr w:type="spellEnd"/>
      <w:r w:rsidR="006408D7" w:rsidRPr="001E019F">
        <w:rPr>
          <w:rFonts w:ascii="Times New Roman" w:hAnsi="Times New Roman" w:cs="Times New Roman"/>
          <w:sz w:val="28"/>
          <w:szCs w:val="28"/>
        </w:rPr>
        <w:t xml:space="preserve"> ‘Широкий ремень установили на короб’ [</w:t>
      </w:r>
      <w:r w:rsidR="001E019F">
        <w:rPr>
          <w:rFonts w:ascii="Times New Roman" w:hAnsi="Times New Roman" w:cs="Times New Roman"/>
          <w:sz w:val="28"/>
          <w:szCs w:val="28"/>
        </w:rPr>
        <w:t xml:space="preserve">4, с. </w:t>
      </w:r>
      <w:r w:rsidR="00FE2FF7" w:rsidRPr="001E019F">
        <w:rPr>
          <w:rFonts w:ascii="Times New Roman" w:hAnsi="Times New Roman" w:cs="Times New Roman"/>
          <w:sz w:val="28"/>
          <w:szCs w:val="28"/>
        </w:rPr>
        <w:t>7</w:t>
      </w:r>
      <w:r w:rsidR="006408D7" w:rsidRPr="001E019F">
        <w:rPr>
          <w:rFonts w:ascii="Times New Roman" w:hAnsi="Times New Roman" w:cs="Times New Roman"/>
          <w:sz w:val="28"/>
          <w:szCs w:val="28"/>
        </w:rPr>
        <w:t>].</w:t>
      </w:r>
      <w:r w:rsidR="0088132C" w:rsidRPr="001E019F">
        <w:rPr>
          <w:rFonts w:ascii="Times New Roman" w:hAnsi="Times New Roman" w:cs="Times New Roman"/>
          <w:sz w:val="28"/>
          <w:szCs w:val="28"/>
        </w:rPr>
        <w:t xml:space="preserve"> Семантическое </w:t>
      </w:r>
      <w:r w:rsidR="00EF4959" w:rsidRPr="001E019F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90537F" w:rsidRPr="001E019F">
        <w:rPr>
          <w:rFonts w:ascii="Times New Roman" w:hAnsi="Times New Roman" w:cs="Times New Roman"/>
          <w:sz w:val="28"/>
          <w:szCs w:val="28"/>
        </w:rPr>
        <w:t xml:space="preserve">видоизменения </w:t>
      </w:r>
      <w:r w:rsidR="00EF4959" w:rsidRPr="001E019F">
        <w:rPr>
          <w:rFonts w:ascii="Times New Roman" w:hAnsi="Times New Roman" w:cs="Times New Roman"/>
          <w:sz w:val="28"/>
          <w:szCs w:val="28"/>
        </w:rPr>
        <w:t>и</w:t>
      </w:r>
      <w:r w:rsidR="0088132C" w:rsidRPr="001E019F">
        <w:rPr>
          <w:rFonts w:ascii="Times New Roman" w:hAnsi="Times New Roman" w:cs="Times New Roman"/>
          <w:sz w:val="28"/>
          <w:szCs w:val="28"/>
        </w:rPr>
        <w:t xml:space="preserve"> порчи предметов ветром передается лексемами </w:t>
      </w:r>
      <w:proofErr w:type="spellStart"/>
      <w:r w:rsidR="0090537F" w:rsidRPr="001E019F">
        <w:rPr>
          <w:rFonts w:ascii="Times New Roman" w:hAnsi="Times New Roman" w:cs="Times New Roman"/>
          <w:i/>
          <w:sz w:val="28"/>
          <w:szCs w:val="28"/>
        </w:rPr>
        <w:t>кесяны</w:t>
      </w:r>
      <w:proofErr w:type="spellEnd"/>
      <w:r w:rsidR="00FA1938" w:rsidRPr="001E019F">
        <w:rPr>
          <w:rFonts w:ascii="Times New Roman" w:hAnsi="Times New Roman" w:cs="Times New Roman"/>
          <w:i/>
          <w:sz w:val="28"/>
          <w:szCs w:val="28"/>
        </w:rPr>
        <w:t xml:space="preserve"> ‘</w:t>
      </w:r>
      <w:r w:rsidR="00FA1938" w:rsidRPr="001E019F">
        <w:rPr>
          <w:rFonts w:ascii="Times New Roman" w:hAnsi="Times New Roman" w:cs="Times New Roman"/>
          <w:sz w:val="28"/>
          <w:szCs w:val="28"/>
        </w:rPr>
        <w:t>рвать’</w:t>
      </w:r>
      <w:r w:rsidR="0090537F" w:rsidRPr="001E019F">
        <w:rPr>
          <w:rFonts w:ascii="Times New Roman" w:hAnsi="Times New Roman" w:cs="Times New Roman"/>
          <w:sz w:val="28"/>
          <w:szCs w:val="28"/>
        </w:rPr>
        <w:t>,</w:t>
      </w:r>
      <w:r w:rsidR="0090537F" w:rsidRPr="001E01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8132C" w:rsidRPr="001E019F">
        <w:rPr>
          <w:rFonts w:ascii="Times New Roman" w:hAnsi="Times New Roman" w:cs="Times New Roman"/>
          <w:i/>
          <w:sz w:val="28"/>
          <w:szCs w:val="28"/>
        </w:rPr>
        <w:t>погыръяны</w:t>
      </w:r>
      <w:proofErr w:type="spellEnd"/>
      <w:r w:rsidR="00FA1938" w:rsidRPr="001E019F">
        <w:rPr>
          <w:rFonts w:ascii="Times New Roman" w:hAnsi="Times New Roman" w:cs="Times New Roman"/>
          <w:i/>
          <w:sz w:val="28"/>
          <w:szCs w:val="28"/>
        </w:rPr>
        <w:t xml:space="preserve"> ‘</w:t>
      </w:r>
      <w:r w:rsidR="00FA1938" w:rsidRPr="001E019F">
        <w:rPr>
          <w:rFonts w:ascii="Times New Roman" w:hAnsi="Times New Roman" w:cs="Times New Roman"/>
          <w:sz w:val="28"/>
          <w:szCs w:val="28"/>
        </w:rPr>
        <w:t>валить’</w:t>
      </w:r>
      <w:r w:rsidR="0088132C" w:rsidRPr="001E019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8132C" w:rsidRPr="001E019F">
        <w:rPr>
          <w:rFonts w:ascii="Times New Roman" w:hAnsi="Times New Roman" w:cs="Times New Roman"/>
          <w:i/>
          <w:sz w:val="28"/>
          <w:szCs w:val="28"/>
        </w:rPr>
        <w:t>Сюрес</w:t>
      </w:r>
      <w:proofErr w:type="spellEnd"/>
      <w:r w:rsidR="0088132C" w:rsidRPr="001E01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8132C" w:rsidRPr="001E019F">
        <w:rPr>
          <w:rFonts w:ascii="Times New Roman" w:hAnsi="Times New Roman" w:cs="Times New Roman"/>
          <w:i/>
          <w:sz w:val="28"/>
          <w:szCs w:val="28"/>
        </w:rPr>
        <w:t>вылысьтызы</w:t>
      </w:r>
      <w:proofErr w:type="spellEnd"/>
      <w:r w:rsidR="0088132C" w:rsidRPr="001E01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8132C" w:rsidRPr="001E019F">
        <w:rPr>
          <w:rFonts w:ascii="Times New Roman" w:hAnsi="Times New Roman" w:cs="Times New Roman"/>
          <w:i/>
          <w:sz w:val="28"/>
          <w:szCs w:val="28"/>
        </w:rPr>
        <w:t>тузонэз</w:t>
      </w:r>
      <w:proofErr w:type="spellEnd"/>
      <w:r w:rsidR="0088132C" w:rsidRPr="001E019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8132C" w:rsidRPr="001E019F">
        <w:rPr>
          <w:rFonts w:ascii="Times New Roman" w:hAnsi="Times New Roman" w:cs="Times New Roman"/>
          <w:i/>
          <w:sz w:val="28"/>
          <w:szCs w:val="28"/>
        </w:rPr>
        <w:t>шелепъёсты</w:t>
      </w:r>
      <w:proofErr w:type="spellEnd"/>
      <w:r w:rsidR="0088132C" w:rsidRPr="001E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32C" w:rsidRPr="001E019F">
        <w:rPr>
          <w:rFonts w:ascii="Times New Roman" w:hAnsi="Times New Roman" w:cs="Times New Roman"/>
          <w:i/>
          <w:sz w:val="28"/>
          <w:szCs w:val="28"/>
        </w:rPr>
        <w:t>соос</w:t>
      </w:r>
      <w:proofErr w:type="spellEnd"/>
      <w:r w:rsidR="0088132C" w:rsidRPr="001E019F">
        <w:rPr>
          <w:rFonts w:ascii="Times New Roman" w:hAnsi="Times New Roman" w:cs="Times New Roman"/>
          <w:i/>
          <w:sz w:val="28"/>
          <w:szCs w:val="28"/>
        </w:rPr>
        <w:t xml:space="preserve"> [</w:t>
      </w:r>
      <w:proofErr w:type="spellStart"/>
      <w:r w:rsidR="0088132C" w:rsidRPr="001E019F">
        <w:rPr>
          <w:rFonts w:ascii="Times New Roman" w:hAnsi="Times New Roman" w:cs="Times New Roman"/>
          <w:i/>
          <w:sz w:val="28"/>
          <w:szCs w:val="28"/>
        </w:rPr>
        <w:t>тӧлпериос</w:t>
      </w:r>
      <w:proofErr w:type="spellEnd"/>
      <w:r w:rsidR="0088132C" w:rsidRPr="001E019F">
        <w:rPr>
          <w:rFonts w:ascii="Times New Roman" w:hAnsi="Times New Roman" w:cs="Times New Roman"/>
          <w:i/>
          <w:sz w:val="28"/>
          <w:szCs w:val="28"/>
        </w:rPr>
        <w:t xml:space="preserve">] </w:t>
      </w:r>
      <w:proofErr w:type="spellStart"/>
      <w:r w:rsidR="0088132C" w:rsidRPr="001E019F">
        <w:rPr>
          <w:rFonts w:ascii="Times New Roman" w:hAnsi="Times New Roman" w:cs="Times New Roman"/>
          <w:i/>
          <w:sz w:val="28"/>
          <w:szCs w:val="28"/>
        </w:rPr>
        <w:t>поръяса</w:t>
      </w:r>
      <w:proofErr w:type="spellEnd"/>
      <w:r w:rsidR="0088132C" w:rsidRPr="001E01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8132C" w:rsidRPr="001E019F">
        <w:rPr>
          <w:rFonts w:ascii="Times New Roman" w:hAnsi="Times New Roman" w:cs="Times New Roman"/>
          <w:i/>
          <w:sz w:val="28"/>
          <w:szCs w:val="28"/>
        </w:rPr>
        <w:t>нуизы</w:t>
      </w:r>
      <w:proofErr w:type="spellEnd"/>
      <w:r w:rsidR="0088132C" w:rsidRPr="001E019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8132C" w:rsidRPr="001E019F">
        <w:rPr>
          <w:rFonts w:ascii="Times New Roman" w:hAnsi="Times New Roman" w:cs="Times New Roman"/>
          <w:i/>
          <w:sz w:val="28"/>
          <w:szCs w:val="28"/>
        </w:rPr>
        <w:t>липетъёсты</w:t>
      </w:r>
      <w:proofErr w:type="spellEnd"/>
      <w:r w:rsidR="0088132C" w:rsidRPr="001E01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8132C" w:rsidRPr="001E019F">
        <w:rPr>
          <w:rFonts w:ascii="Times New Roman" w:hAnsi="Times New Roman" w:cs="Times New Roman"/>
          <w:i/>
          <w:sz w:val="28"/>
          <w:szCs w:val="28"/>
        </w:rPr>
        <w:t>кесязы</w:t>
      </w:r>
      <w:proofErr w:type="spellEnd"/>
      <w:r w:rsidR="0088132C" w:rsidRPr="001E019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8132C" w:rsidRPr="001E019F">
        <w:rPr>
          <w:rFonts w:ascii="Times New Roman" w:hAnsi="Times New Roman" w:cs="Times New Roman"/>
          <w:i/>
          <w:sz w:val="28"/>
          <w:szCs w:val="28"/>
        </w:rPr>
        <w:t>писпуосты</w:t>
      </w:r>
      <w:proofErr w:type="spellEnd"/>
      <w:r w:rsidR="0088132C" w:rsidRPr="001E01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8132C" w:rsidRPr="001E019F">
        <w:rPr>
          <w:rFonts w:ascii="Times New Roman" w:hAnsi="Times New Roman" w:cs="Times New Roman"/>
          <w:i/>
          <w:sz w:val="28"/>
          <w:szCs w:val="28"/>
        </w:rPr>
        <w:t>погыръязы</w:t>
      </w:r>
      <w:proofErr w:type="spellEnd"/>
      <w:r w:rsidR="0088132C" w:rsidRPr="001E019F">
        <w:rPr>
          <w:rFonts w:ascii="Times New Roman" w:hAnsi="Times New Roman" w:cs="Times New Roman"/>
          <w:sz w:val="28"/>
          <w:szCs w:val="28"/>
        </w:rPr>
        <w:t xml:space="preserve"> ‘Пыль с дороги, щепки они [вихри], порхая, унесли, крыши сорвали, деревья повалили’ [</w:t>
      </w:r>
      <w:r w:rsidR="001E019F">
        <w:rPr>
          <w:rFonts w:ascii="Times New Roman" w:hAnsi="Times New Roman" w:cs="Times New Roman"/>
          <w:sz w:val="28"/>
          <w:szCs w:val="28"/>
        </w:rPr>
        <w:t xml:space="preserve">4, с. </w:t>
      </w:r>
      <w:r w:rsidR="0088132C" w:rsidRPr="001E019F">
        <w:rPr>
          <w:rFonts w:ascii="Times New Roman" w:hAnsi="Times New Roman" w:cs="Times New Roman"/>
          <w:sz w:val="28"/>
          <w:szCs w:val="28"/>
        </w:rPr>
        <w:t xml:space="preserve">21]. </w:t>
      </w:r>
    </w:p>
    <w:p w:rsidR="00353CB0" w:rsidRPr="001E019F" w:rsidRDefault="00991702" w:rsidP="001E0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19F">
        <w:rPr>
          <w:rFonts w:ascii="Times New Roman" w:hAnsi="Times New Roman" w:cs="Times New Roman"/>
          <w:sz w:val="28"/>
          <w:szCs w:val="28"/>
        </w:rPr>
        <w:t xml:space="preserve">С.В. Шустова к периферии функционально-семантического поля </w:t>
      </w:r>
      <w:proofErr w:type="spellStart"/>
      <w:r w:rsidRPr="001E019F">
        <w:rPr>
          <w:rFonts w:ascii="Times New Roman" w:hAnsi="Times New Roman" w:cs="Times New Roman"/>
          <w:sz w:val="28"/>
          <w:szCs w:val="28"/>
        </w:rPr>
        <w:t>каузативности</w:t>
      </w:r>
      <w:proofErr w:type="spellEnd"/>
      <w:r w:rsidRPr="001E019F">
        <w:rPr>
          <w:rFonts w:ascii="Times New Roman" w:hAnsi="Times New Roman" w:cs="Times New Roman"/>
          <w:sz w:val="28"/>
          <w:szCs w:val="28"/>
        </w:rPr>
        <w:t xml:space="preserve"> относит вспомогательные средства реализации каузативной семантики: модальные глаголы, слова и словосочетания, описывающие паралингвистические средства коммуникации [</w:t>
      </w:r>
      <w:r w:rsidR="001E019F">
        <w:rPr>
          <w:rFonts w:ascii="Times New Roman" w:hAnsi="Times New Roman" w:cs="Times New Roman"/>
          <w:sz w:val="28"/>
          <w:szCs w:val="28"/>
        </w:rPr>
        <w:t xml:space="preserve">5, с. </w:t>
      </w:r>
      <w:r w:rsidRPr="001E019F">
        <w:rPr>
          <w:rFonts w:ascii="Times New Roman" w:hAnsi="Times New Roman" w:cs="Times New Roman"/>
          <w:sz w:val="28"/>
          <w:szCs w:val="28"/>
        </w:rPr>
        <w:t xml:space="preserve">123]. </w:t>
      </w:r>
      <w:r w:rsidR="00EF4959" w:rsidRPr="001E019F">
        <w:rPr>
          <w:rFonts w:ascii="Times New Roman" w:hAnsi="Times New Roman" w:cs="Times New Roman"/>
          <w:sz w:val="28"/>
          <w:szCs w:val="28"/>
        </w:rPr>
        <w:t xml:space="preserve">Данный ряд в удмуртском языке </w:t>
      </w:r>
      <w:r w:rsidR="00353CB0" w:rsidRPr="001E019F">
        <w:rPr>
          <w:rFonts w:ascii="Times New Roman" w:hAnsi="Times New Roman" w:cs="Times New Roman"/>
          <w:sz w:val="28"/>
          <w:szCs w:val="28"/>
        </w:rPr>
        <w:t xml:space="preserve">дополняем также частицами. </w:t>
      </w:r>
    </w:p>
    <w:p w:rsidR="0090537F" w:rsidRPr="001E019F" w:rsidRDefault="00353CB0" w:rsidP="001E0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19F">
        <w:rPr>
          <w:rFonts w:ascii="Times New Roman" w:hAnsi="Times New Roman" w:cs="Times New Roman"/>
          <w:sz w:val="28"/>
          <w:szCs w:val="28"/>
        </w:rPr>
        <w:t>Героиня рассказа «</w:t>
      </w:r>
      <w:proofErr w:type="spellStart"/>
      <w:r w:rsidRPr="001E019F">
        <w:rPr>
          <w:rFonts w:ascii="Times New Roman" w:hAnsi="Times New Roman" w:cs="Times New Roman"/>
          <w:sz w:val="28"/>
          <w:szCs w:val="28"/>
        </w:rPr>
        <w:t>Визнан</w:t>
      </w:r>
      <w:proofErr w:type="spellEnd"/>
      <w:r w:rsidRPr="001E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19F">
        <w:rPr>
          <w:rFonts w:ascii="Times New Roman" w:hAnsi="Times New Roman" w:cs="Times New Roman"/>
          <w:sz w:val="28"/>
          <w:szCs w:val="28"/>
        </w:rPr>
        <w:t>ньӧр</w:t>
      </w:r>
      <w:proofErr w:type="spellEnd"/>
      <w:r w:rsidRPr="001E019F">
        <w:rPr>
          <w:rFonts w:ascii="Times New Roman" w:hAnsi="Times New Roman" w:cs="Times New Roman"/>
          <w:sz w:val="28"/>
          <w:szCs w:val="28"/>
        </w:rPr>
        <w:t>»</w:t>
      </w:r>
      <w:r w:rsidR="0090537F" w:rsidRPr="001E019F">
        <w:rPr>
          <w:rFonts w:ascii="Times New Roman" w:hAnsi="Times New Roman" w:cs="Times New Roman"/>
          <w:sz w:val="28"/>
          <w:szCs w:val="28"/>
        </w:rPr>
        <w:t xml:space="preserve">, мать Мити </w:t>
      </w:r>
      <w:r w:rsidR="00EF4959" w:rsidRPr="001E019F">
        <w:rPr>
          <w:rFonts w:ascii="Times New Roman" w:hAnsi="Times New Roman" w:cs="Times New Roman"/>
          <w:sz w:val="28"/>
          <w:szCs w:val="28"/>
        </w:rPr>
        <w:t xml:space="preserve">при помощи частицы </w:t>
      </w:r>
      <w:proofErr w:type="spellStart"/>
      <w:r w:rsidR="00EF4959" w:rsidRPr="001E019F">
        <w:rPr>
          <w:rFonts w:ascii="Times New Roman" w:hAnsi="Times New Roman" w:cs="Times New Roman"/>
          <w:i/>
          <w:sz w:val="28"/>
          <w:szCs w:val="28"/>
        </w:rPr>
        <w:t>ойдо</w:t>
      </w:r>
      <w:proofErr w:type="spellEnd"/>
      <w:r w:rsidR="00EF4959" w:rsidRPr="001E019F">
        <w:rPr>
          <w:rFonts w:ascii="Times New Roman" w:hAnsi="Times New Roman" w:cs="Times New Roman"/>
          <w:sz w:val="28"/>
          <w:szCs w:val="28"/>
        </w:rPr>
        <w:t xml:space="preserve"> ‘давай’ побуждает сына к совершению действия, а именно, просит пройти его за собой: </w:t>
      </w:r>
      <w:r w:rsidR="00EF4959" w:rsidRPr="001E019F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="00EF4959" w:rsidRPr="001E019F">
        <w:rPr>
          <w:rFonts w:ascii="Times New Roman" w:hAnsi="Times New Roman" w:cs="Times New Roman"/>
          <w:i/>
          <w:sz w:val="28"/>
          <w:szCs w:val="28"/>
        </w:rPr>
        <w:t>Ойдо</w:t>
      </w:r>
      <w:proofErr w:type="spellEnd"/>
      <w:r w:rsidR="00EF4959" w:rsidRPr="001E01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F4959" w:rsidRPr="001E019F">
        <w:rPr>
          <w:rFonts w:ascii="Times New Roman" w:hAnsi="Times New Roman" w:cs="Times New Roman"/>
          <w:i/>
          <w:sz w:val="28"/>
          <w:szCs w:val="28"/>
        </w:rPr>
        <w:t>мон</w:t>
      </w:r>
      <w:proofErr w:type="spellEnd"/>
      <w:r w:rsidR="00EF4959" w:rsidRPr="001E01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F4959" w:rsidRPr="001E019F">
        <w:rPr>
          <w:rFonts w:ascii="Times New Roman" w:hAnsi="Times New Roman" w:cs="Times New Roman"/>
          <w:i/>
          <w:sz w:val="28"/>
          <w:szCs w:val="28"/>
        </w:rPr>
        <w:t>сьӧры</w:t>
      </w:r>
      <w:proofErr w:type="spellEnd"/>
      <w:r w:rsidR="00EF4959" w:rsidRPr="001E019F">
        <w:rPr>
          <w:rFonts w:ascii="Times New Roman" w:hAnsi="Times New Roman" w:cs="Times New Roman"/>
          <w:sz w:val="28"/>
          <w:szCs w:val="28"/>
        </w:rPr>
        <w:t xml:space="preserve"> ‘Давай за мной’ [</w:t>
      </w:r>
      <w:r w:rsidR="001E019F">
        <w:rPr>
          <w:rFonts w:ascii="Times New Roman" w:hAnsi="Times New Roman" w:cs="Times New Roman"/>
          <w:sz w:val="28"/>
          <w:szCs w:val="28"/>
        </w:rPr>
        <w:t xml:space="preserve">4, с. </w:t>
      </w:r>
      <w:r w:rsidR="00EF4959" w:rsidRPr="001E019F">
        <w:rPr>
          <w:rFonts w:ascii="Times New Roman" w:hAnsi="Times New Roman" w:cs="Times New Roman"/>
          <w:sz w:val="28"/>
          <w:szCs w:val="28"/>
        </w:rPr>
        <w:t>14</w:t>
      </w:r>
      <w:r w:rsidR="0090537F" w:rsidRPr="001E019F">
        <w:rPr>
          <w:rFonts w:ascii="Times New Roman" w:hAnsi="Times New Roman" w:cs="Times New Roman"/>
          <w:sz w:val="28"/>
          <w:szCs w:val="28"/>
        </w:rPr>
        <w:t>].</w:t>
      </w:r>
    </w:p>
    <w:p w:rsidR="001D79D7" w:rsidRPr="001E019F" w:rsidRDefault="00814BDB" w:rsidP="001E0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19F">
        <w:rPr>
          <w:rFonts w:ascii="Times New Roman" w:hAnsi="Times New Roman" w:cs="Times New Roman"/>
          <w:sz w:val="28"/>
          <w:szCs w:val="28"/>
        </w:rPr>
        <w:t xml:space="preserve">На морфологическом уровне </w:t>
      </w:r>
      <w:r w:rsidR="0090537F" w:rsidRPr="001E019F">
        <w:rPr>
          <w:rFonts w:ascii="Times New Roman" w:hAnsi="Times New Roman" w:cs="Times New Roman"/>
          <w:sz w:val="28"/>
          <w:szCs w:val="28"/>
        </w:rPr>
        <w:t>причинно-следственны</w:t>
      </w:r>
      <w:r w:rsidRPr="001E019F">
        <w:rPr>
          <w:rFonts w:ascii="Times New Roman" w:hAnsi="Times New Roman" w:cs="Times New Roman"/>
          <w:sz w:val="28"/>
          <w:szCs w:val="28"/>
        </w:rPr>
        <w:t xml:space="preserve">е </w:t>
      </w:r>
      <w:r w:rsidR="0090537F" w:rsidRPr="001E019F">
        <w:rPr>
          <w:rFonts w:ascii="Times New Roman" w:hAnsi="Times New Roman" w:cs="Times New Roman"/>
          <w:sz w:val="28"/>
          <w:szCs w:val="28"/>
        </w:rPr>
        <w:t>отношени</w:t>
      </w:r>
      <w:r w:rsidRPr="001E019F">
        <w:rPr>
          <w:rFonts w:ascii="Times New Roman" w:hAnsi="Times New Roman" w:cs="Times New Roman"/>
          <w:sz w:val="28"/>
          <w:szCs w:val="28"/>
        </w:rPr>
        <w:t>я в произведениях Г.С. Симакова</w:t>
      </w:r>
      <w:r w:rsidR="00C151A3" w:rsidRPr="001E019F">
        <w:rPr>
          <w:rFonts w:ascii="Times New Roman" w:hAnsi="Times New Roman" w:cs="Times New Roman"/>
          <w:sz w:val="28"/>
          <w:szCs w:val="28"/>
        </w:rPr>
        <w:t xml:space="preserve"> в большинстве случаев </w:t>
      </w:r>
      <w:r w:rsidRPr="001E019F">
        <w:rPr>
          <w:rFonts w:ascii="Times New Roman" w:hAnsi="Times New Roman" w:cs="Times New Roman"/>
          <w:sz w:val="28"/>
          <w:szCs w:val="28"/>
        </w:rPr>
        <w:t>выражены повелительным наклонением глагола</w:t>
      </w:r>
      <w:r w:rsidR="00FA1938" w:rsidRPr="001E019F">
        <w:rPr>
          <w:rFonts w:ascii="Times New Roman" w:hAnsi="Times New Roman" w:cs="Times New Roman"/>
          <w:sz w:val="28"/>
          <w:szCs w:val="28"/>
        </w:rPr>
        <w:t xml:space="preserve">, которое в </w:t>
      </w:r>
      <w:r w:rsidRPr="001E019F">
        <w:rPr>
          <w:rFonts w:ascii="Times New Roman" w:hAnsi="Times New Roman" w:cs="Times New Roman"/>
          <w:sz w:val="28"/>
          <w:szCs w:val="28"/>
        </w:rPr>
        <w:t xml:space="preserve">удмуртском языке не имеет аффиксального показателя. В единственном числе оно </w:t>
      </w:r>
      <w:r w:rsidR="00FA1938" w:rsidRPr="001E019F">
        <w:rPr>
          <w:rFonts w:ascii="Times New Roman" w:hAnsi="Times New Roman" w:cs="Times New Roman"/>
          <w:sz w:val="28"/>
          <w:szCs w:val="28"/>
        </w:rPr>
        <w:t xml:space="preserve">имеет вид </w:t>
      </w:r>
      <w:r w:rsidRPr="001E019F">
        <w:rPr>
          <w:rFonts w:ascii="Times New Roman" w:hAnsi="Times New Roman" w:cs="Times New Roman"/>
          <w:sz w:val="28"/>
          <w:szCs w:val="28"/>
        </w:rPr>
        <w:t>полной или усеченной глагольной основ</w:t>
      </w:r>
      <w:r w:rsidR="00FA1938" w:rsidRPr="001E019F">
        <w:rPr>
          <w:rFonts w:ascii="Times New Roman" w:hAnsi="Times New Roman" w:cs="Times New Roman"/>
          <w:sz w:val="28"/>
          <w:szCs w:val="28"/>
        </w:rPr>
        <w:t xml:space="preserve">ы: </w:t>
      </w:r>
      <w:proofErr w:type="spellStart"/>
      <w:r w:rsidR="00FA1938" w:rsidRPr="001E019F">
        <w:rPr>
          <w:rFonts w:ascii="Times New Roman" w:hAnsi="Times New Roman" w:cs="Times New Roman"/>
          <w:i/>
          <w:sz w:val="28"/>
          <w:szCs w:val="28"/>
        </w:rPr>
        <w:t>Мын</w:t>
      </w:r>
      <w:proofErr w:type="spellEnd"/>
      <w:r w:rsidR="00FA1938" w:rsidRPr="001E019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A1938" w:rsidRPr="001E019F">
        <w:rPr>
          <w:rFonts w:ascii="Times New Roman" w:hAnsi="Times New Roman" w:cs="Times New Roman"/>
          <w:i/>
          <w:sz w:val="28"/>
          <w:szCs w:val="28"/>
        </w:rPr>
        <w:t>пие</w:t>
      </w:r>
      <w:proofErr w:type="spellEnd"/>
      <w:r w:rsidR="00FA1938" w:rsidRPr="001E019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A1938" w:rsidRPr="001E019F">
        <w:rPr>
          <w:rFonts w:ascii="Times New Roman" w:hAnsi="Times New Roman" w:cs="Times New Roman"/>
          <w:i/>
          <w:sz w:val="28"/>
          <w:szCs w:val="28"/>
        </w:rPr>
        <w:t>пырты</w:t>
      </w:r>
      <w:proofErr w:type="spellEnd"/>
      <w:r w:rsidR="00FA1938" w:rsidRPr="001E019F">
        <w:rPr>
          <w:rFonts w:ascii="Times New Roman" w:hAnsi="Times New Roman" w:cs="Times New Roman"/>
          <w:sz w:val="28"/>
          <w:szCs w:val="28"/>
        </w:rPr>
        <w:t xml:space="preserve"> ‘Иди, сынок, занеси’ [</w:t>
      </w:r>
      <w:r w:rsidR="001E019F">
        <w:rPr>
          <w:rFonts w:ascii="Times New Roman" w:hAnsi="Times New Roman" w:cs="Times New Roman"/>
          <w:sz w:val="28"/>
          <w:szCs w:val="28"/>
        </w:rPr>
        <w:t xml:space="preserve">4, с. </w:t>
      </w:r>
      <w:r w:rsidR="00FA1938" w:rsidRPr="001E019F">
        <w:rPr>
          <w:rFonts w:ascii="Times New Roman" w:hAnsi="Times New Roman" w:cs="Times New Roman"/>
          <w:sz w:val="28"/>
          <w:szCs w:val="28"/>
        </w:rPr>
        <w:t xml:space="preserve">7]; </w:t>
      </w:r>
      <w:proofErr w:type="spellStart"/>
      <w:r w:rsidR="001D79D7" w:rsidRPr="001E019F">
        <w:rPr>
          <w:rFonts w:ascii="Times New Roman" w:hAnsi="Times New Roman" w:cs="Times New Roman"/>
          <w:i/>
          <w:sz w:val="28"/>
          <w:szCs w:val="28"/>
        </w:rPr>
        <w:t>Сиськыны</w:t>
      </w:r>
      <w:proofErr w:type="spellEnd"/>
      <w:r w:rsidR="001D79D7" w:rsidRPr="001E01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D79D7" w:rsidRPr="001E019F">
        <w:rPr>
          <w:rFonts w:ascii="Times New Roman" w:hAnsi="Times New Roman" w:cs="Times New Roman"/>
          <w:i/>
          <w:sz w:val="28"/>
          <w:szCs w:val="28"/>
        </w:rPr>
        <w:t>пуксьы</w:t>
      </w:r>
      <w:proofErr w:type="spellEnd"/>
      <w:r w:rsidR="001D79D7" w:rsidRPr="001E01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D79D7" w:rsidRPr="001E019F">
        <w:rPr>
          <w:rFonts w:ascii="Times New Roman" w:hAnsi="Times New Roman" w:cs="Times New Roman"/>
          <w:i/>
          <w:sz w:val="28"/>
          <w:szCs w:val="28"/>
        </w:rPr>
        <w:t>ини</w:t>
      </w:r>
      <w:proofErr w:type="spellEnd"/>
      <w:r w:rsidR="001D79D7" w:rsidRPr="001E019F">
        <w:rPr>
          <w:rFonts w:ascii="Times New Roman" w:hAnsi="Times New Roman" w:cs="Times New Roman"/>
          <w:i/>
          <w:sz w:val="28"/>
          <w:szCs w:val="28"/>
        </w:rPr>
        <w:t>…</w:t>
      </w:r>
      <w:r w:rsidR="001D79D7" w:rsidRPr="001E019F">
        <w:rPr>
          <w:rFonts w:ascii="Times New Roman" w:hAnsi="Times New Roman" w:cs="Times New Roman"/>
          <w:sz w:val="28"/>
          <w:szCs w:val="28"/>
        </w:rPr>
        <w:t xml:space="preserve"> ‘Садись уже есть’ [</w:t>
      </w:r>
      <w:r w:rsidR="001E019F">
        <w:rPr>
          <w:rFonts w:ascii="Times New Roman" w:hAnsi="Times New Roman" w:cs="Times New Roman"/>
          <w:sz w:val="28"/>
          <w:szCs w:val="28"/>
        </w:rPr>
        <w:t xml:space="preserve">4, с. </w:t>
      </w:r>
      <w:r w:rsidR="001D79D7" w:rsidRPr="001E019F">
        <w:rPr>
          <w:rFonts w:ascii="Times New Roman" w:hAnsi="Times New Roman" w:cs="Times New Roman"/>
          <w:sz w:val="28"/>
          <w:szCs w:val="28"/>
        </w:rPr>
        <w:t xml:space="preserve">20]. Отрицательная форма повелительного наклонения автором представлена с использованием отрицательной словоформы </w:t>
      </w:r>
      <w:r w:rsidR="001D79D7" w:rsidRPr="001E019F">
        <w:rPr>
          <w:rFonts w:ascii="Times New Roman" w:hAnsi="Times New Roman" w:cs="Times New Roman"/>
          <w:i/>
          <w:sz w:val="28"/>
          <w:szCs w:val="28"/>
        </w:rPr>
        <w:t>эн</w:t>
      </w:r>
      <w:r w:rsidR="001D79D7" w:rsidRPr="001E019F">
        <w:rPr>
          <w:rFonts w:ascii="Times New Roman" w:hAnsi="Times New Roman" w:cs="Times New Roman"/>
          <w:sz w:val="28"/>
          <w:szCs w:val="28"/>
        </w:rPr>
        <w:t xml:space="preserve"> ‘не’: </w:t>
      </w:r>
      <w:proofErr w:type="spellStart"/>
      <w:r w:rsidR="001D79D7" w:rsidRPr="001E019F">
        <w:rPr>
          <w:rFonts w:ascii="Times New Roman" w:hAnsi="Times New Roman" w:cs="Times New Roman"/>
          <w:i/>
          <w:sz w:val="28"/>
          <w:szCs w:val="28"/>
        </w:rPr>
        <w:t>Синъёстэ</w:t>
      </w:r>
      <w:proofErr w:type="spellEnd"/>
      <w:r w:rsidR="001D79D7" w:rsidRPr="001E01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D79D7" w:rsidRPr="001E019F">
        <w:rPr>
          <w:rFonts w:ascii="Times New Roman" w:hAnsi="Times New Roman" w:cs="Times New Roman"/>
          <w:i/>
          <w:sz w:val="28"/>
          <w:szCs w:val="28"/>
        </w:rPr>
        <w:t>кынь</w:t>
      </w:r>
      <w:proofErr w:type="spellEnd"/>
      <w:r w:rsidR="001D79D7" w:rsidRPr="001E019F">
        <w:rPr>
          <w:rFonts w:ascii="Times New Roman" w:hAnsi="Times New Roman" w:cs="Times New Roman"/>
          <w:i/>
          <w:sz w:val="28"/>
          <w:szCs w:val="28"/>
        </w:rPr>
        <w:t xml:space="preserve">, эн </w:t>
      </w:r>
      <w:proofErr w:type="spellStart"/>
      <w:r w:rsidR="001D79D7" w:rsidRPr="001E019F">
        <w:rPr>
          <w:rFonts w:ascii="Times New Roman" w:hAnsi="Times New Roman" w:cs="Times New Roman"/>
          <w:i/>
          <w:sz w:val="28"/>
          <w:szCs w:val="28"/>
        </w:rPr>
        <w:t>усьты</w:t>
      </w:r>
      <w:proofErr w:type="spellEnd"/>
      <w:r w:rsidR="001D79D7" w:rsidRPr="001E019F">
        <w:rPr>
          <w:rFonts w:ascii="Times New Roman" w:hAnsi="Times New Roman" w:cs="Times New Roman"/>
          <w:i/>
          <w:sz w:val="28"/>
          <w:szCs w:val="28"/>
        </w:rPr>
        <w:t>…</w:t>
      </w:r>
      <w:r w:rsidR="001D79D7" w:rsidRPr="001E019F">
        <w:rPr>
          <w:rFonts w:ascii="Times New Roman" w:hAnsi="Times New Roman" w:cs="Times New Roman"/>
          <w:sz w:val="28"/>
          <w:szCs w:val="28"/>
        </w:rPr>
        <w:t xml:space="preserve"> ‘Глаза закрой, не открывай’ [</w:t>
      </w:r>
      <w:r w:rsidR="001E019F">
        <w:rPr>
          <w:rFonts w:ascii="Times New Roman" w:hAnsi="Times New Roman" w:cs="Times New Roman"/>
          <w:sz w:val="28"/>
          <w:szCs w:val="28"/>
        </w:rPr>
        <w:t xml:space="preserve">4, с. </w:t>
      </w:r>
      <w:r w:rsidR="001D79D7" w:rsidRPr="001E019F">
        <w:rPr>
          <w:rFonts w:ascii="Times New Roman" w:hAnsi="Times New Roman" w:cs="Times New Roman"/>
          <w:sz w:val="28"/>
          <w:szCs w:val="28"/>
        </w:rPr>
        <w:t>9].</w:t>
      </w:r>
    </w:p>
    <w:p w:rsidR="00FA1938" w:rsidRPr="001E019F" w:rsidRDefault="001D79D7" w:rsidP="001E0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19F">
        <w:rPr>
          <w:rFonts w:ascii="Times New Roman" w:hAnsi="Times New Roman" w:cs="Times New Roman"/>
          <w:sz w:val="28"/>
          <w:szCs w:val="28"/>
        </w:rPr>
        <w:t xml:space="preserve">Явление грозы как причина </w:t>
      </w:r>
      <w:r w:rsidR="00C61881" w:rsidRPr="001E019F">
        <w:rPr>
          <w:rFonts w:ascii="Times New Roman" w:hAnsi="Times New Roman" w:cs="Times New Roman"/>
          <w:sz w:val="28"/>
          <w:szCs w:val="28"/>
        </w:rPr>
        <w:t xml:space="preserve">чувства </w:t>
      </w:r>
      <w:r w:rsidRPr="001E019F">
        <w:rPr>
          <w:rFonts w:ascii="Times New Roman" w:hAnsi="Times New Roman" w:cs="Times New Roman"/>
          <w:sz w:val="28"/>
          <w:szCs w:val="28"/>
        </w:rPr>
        <w:t>страха</w:t>
      </w:r>
      <w:r w:rsidR="001000BE" w:rsidRPr="001E019F">
        <w:rPr>
          <w:rFonts w:ascii="Times New Roman" w:hAnsi="Times New Roman" w:cs="Times New Roman"/>
          <w:sz w:val="28"/>
          <w:szCs w:val="28"/>
        </w:rPr>
        <w:t xml:space="preserve"> передана автором при помощи </w:t>
      </w:r>
      <w:r w:rsidR="00C61881" w:rsidRPr="001E019F">
        <w:rPr>
          <w:rFonts w:ascii="Times New Roman" w:hAnsi="Times New Roman" w:cs="Times New Roman"/>
          <w:sz w:val="28"/>
          <w:szCs w:val="28"/>
        </w:rPr>
        <w:t xml:space="preserve">отглагольного </w:t>
      </w:r>
      <w:r w:rsidR="001000BE" w:rsidRPr="001E019F">
        <w:rPr>
          <w:rFonts w:ascii="Times New Roman" w:hAnsi="Times New Roman" w:cs="Times New Roman"/>
          <w:sz w:val="28"/>
          <w:szCs w:val="28"/>
        </w:rPr>
        <w:t>существительного</w:t>
      </w:r>
      <w:r w:rsidR="00C61881" w:rsidRPr="001E019F">
        <w:rPr>
          <w:rFonts w:ascii="Times New Roman" w:hAnsi="Times New Roman" w:cs="Times New Roman"/>
          <w:sz w:val="28"/>
          <w:szCs w:val="28"/>
        </w:rPr>
        <w:t xml:space="preserve"> с морфологическим показателем -</w:t>
      </w:r>
      <w:proofErr w:type="spellStart"/>
      <w:r w:rsidR="00C61881" w:rsidRPr="001E019F">
        <w:rPr>
          <w:rFonts w:ascii="Times New Roman" w:hAnsi="Times New Roman" w:cs="Times New Roman"/>
          <w:i/>
          <w:sz w:val="28"/>
          <w:szCs w:val="28"/>
        </w:rPr>
        <w:t>лэсь</w:t>
      </w:r>
      <w:proofErr w:type="spellEnd"/>
      <w:r w:rsidR="00C61881" w:rsidRPr="001E019F">
        <w:rPr>
          <w:rFonts w:ascii="Times New Roman" w:hAnsi="Times New Roman" w:cs="Times New Roman"/>
          <w:sz w:val="28"/>
          <w:szCs w:val="28"/>
        </w:rPr>
        <w:t xml:space="preserve"> </w:t>
      </w:r>
      <w:r w:rsidR="001000BE" w:rsidRPr="001E019F">
        <w:rPr>
          <w:rFonts w:ascii="Times New Roman" w:hAnsi="Times New Roman" w:cs="Times New Roman"/>
          <w:sz w:val="28"/>
          <w:szCs w:val="28"/>
        </w:rPr>
        <w:t>в</w:t>
      </w:r>
      <w:r w:rsidR="00C61881" w:rsidRPr="001E019F">
        <w:rPr>
          <w:rFonts w:ascii="Times New Roman" w:hAnsi="Times New Roman" w:cs="Times New Roman"/>
          <w:sz w:val="28"/>
          <w:szCs w:val="28"/>
        </w:rPr>
        <w:t xml:space="preserve"> родительном падеже</w:t>
      </w:r>
      <w:r w:rsidR="001000BE" w:rsidRPr="001E019F">
        <w:rPr>
          <w:rFonts w:ascii="Times New Roman" w:hAnsi="Times New Roman" w:cs="Times New Roman"/>
          <w:sz w:val="28"/>
          <w:szCs w:val="28"/>
        </w:rPr>
        <w:t>.</w:t>
      </w:r>
      <w:r w:rsidR="00C61881" w:rsidRPr="001E019F">
        <w:rPr>
          <w:rFonts w:ascii="Times New Roman" w:hAnsi="Times New Roman" w:cs="Times New Roman"/>
          <w:sz w:val="28"/>
          <w:szCs w:val="28"/>
        </w:rPr>
        <w:t xml:space="preserve"> Как отмечает Н.В. Кондратьева, единицы, </w:t>
      </w:r>
      <w:r w:rsidR="00925114" w:rsidRPr="001E019F">
        <w:rPr>
          <w:rFonts w:ascii="Times New Roman" w:hAnsi="Times New Roman" w:cs="Times New Roman"/>
          <w:sz w:val="28"/>
          <w:szCs w:val="28"/>
        </w:rPr>
        <w:t xml:space="preserve">маркированные </w:t>
      </w:r>
      <w:r w:rsidR="00D71E2C" w:rsidRPr="001E019F">
        <w:rPr>
          <w:rFonts w:ascii="Times New Roman" w:hAnsi="Times New Roman" w:cs="Times New Roman"/>
          <w:sz w:val="28"/>
          <w:szCs w:val="28"/>
        </w:rPr>
        <w:t xml:space="preserve">формами разделительного падежа, </w:t>
      </w:r>
      <w:r w:rsidR="00925114" w:rsidRPr="001E019F">
        <w:rPr>
          <w:rFonts w:ascii="Times New Roman" w:hAnsi="Times New Roman" w:cs="Times New Roman"/>
          <w:sz w:val="28"/>
          <w:szCs w:val="28"/>
        </w:rPr>
        <w:t>указывают на лицо (предмет</w:t>
      </w:r>
      <w:r w:rsidR="00D71E2C" w:rsidRPr="001E019F">
        <w:rPr>
          <w:rFonts w:ascii="Times New Roman" w:hAnsi="Times New Roman" w:cs="Times New Roman"/>
          <w:sz w:val="28"/>
          <w:szCs w:val="28"/>
        </w:rPr>
        <w:t xml:space="preserve"> или </w:t>
      </w:r>
      <w:r w:rsidR="00C61881" w:rsidRPr="001E019F">
        <w:rPr>
          <w:rFonts w:ascii="Times New Roman" w:hAnsi="Times New Roman" w:cs="Times New Roman"/>
          <w:sz w:val="28"/>
          <w:szCs w:val="28"/>
        </w:rPr>
        <w:t>явление</w:t>
      </w:r>
      <w:r w:rsidR="00925114" w:rsidRPr="001E019F">
        <w:rPr>
          <w:rFonts w:ascii="Times New Roman" w:hAnsi="Times New Roman" w:cs="Times New Roman"/>
          <w:sz w:val="28"/>
          <w:szCs w:val="28"/>
        </w:rPr>
        <w:t>), являющ</w:t>
      </w:r>
      <w:r w:rsidR="00D71E2C" w:rsidRPr="001E019F">
        <w:rPr>
          <w:rFonts w:ascii="Times New Roman" w:hAnsi="Times New Roman" w:cs="Times New Roman"/>
          <w:sz w:val="28"/>
          <w:szCs w:val="28"/>
        </w:rPr>
        <w:t>е</w:t>
      </w:r>
      <w:r w:rsidR="00925114" w:rsidRPr="001E019F">
        <w:rPr>
          <w:rFonts w:ascii="Times New Roman" w:hAnsi="Times New Roman" w:cs="Times New Roman"/>
          <w:sz w:val="28"/>
          <w:szCs w:val="28"/>
        </w:rPr>
        <w:t>еся непосредственным производителем действия или вовлеченным в него участником</w:t>
      </w:r>
      <w:r w:rsidR="00D71E2C" w:rsidRPr="001E019F">
        <w:rPr>
          <w:rFonts w:ascii="Times New Roman" w:hAnsi="Times New Roman" w:cs="Times New Roman"/>
          <w:sz w:val="28"/>
          <w:szCs w:val="28"/>
        </w:rPr>
        <w:t xml:space="preserve"> [</w:t>
      </w:r>
      <w:r w:rsidR="001E019F">
        <w:rPr>
          <w:rFonts w:ascii="Times New Roman" w:hAnsi="Times New Roman" w:cs="Times New Roman"/>
          <w:sz w:val="28"/>
          <w:szCs w:val="28"/>
        </w:rPr>
        <w:t xml:space="preserve">2, с. </w:t>
      </w:r>
      <w:r w:rsidR="00D71E2C" w:rsidRPr="001E019F">
        <w:rPr>
          <w:rFonts w:ascii="Times New Roman" w:hAnsi="Times New Roman" w:cs="Times New Roman"/>
          <w:sz w:val="28"/>
          <w:szCs w:val="28"/>
        </w:rPr>
        <w:t>92]</w:t>
      </w:r>
      <w:r w:rsidR="00925114" w:rsidRPr="001E01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DF3" w:rsidRPr="001E019F" w:rsidRDefault="001D481A" w:rsidP="001E0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19F">
        <w:rPr>
          <w:rFonts w:ascii="Times New Roman" w:hAnsi="Times New Roman" w:cs="Times New Roman"/>
          <w:sz w:val="28"/>
          <w:szCs w:val="28"/>
        </w:rPr>
        <w:t xml:space="preserve">Инициатором каузативного влияния </w:t>
      </w:r>
      <w:r w:rsidR="00D71E2C" w:rsidRPr="001E019F">
        <w:rPr>
          <w:rFonts w:ascii="Times New Roman" w:hAnsi="Times New Roman" w:cs="Times New Roman"/>
          <w:sz w:val="28"/>
          <w:szCs w:val="28"/>
        </w:rPr>
        <w:t xml:space="preserve">в предложении </w:t>
      </w:r>
      <w:proofErr w:type="spellStart"/>
      <w:r w:rsidR="00D71E2C" w:rsidRPr="001E019F">
        <w:rPr>
          <w:rFonts w:ascii="Times New Roman" w:hAnsi="Times New Roman" w:cs="Times New Roman"/>
          <w:i/>
          <w:sz w:val="28"/>
          <w:szCs w:val="28"/>
        </w:rPr>
        <w:t>Гудыръямлэсь</w:t>
      </w:r>
      <w:proofErr w:type="spellEnd"/>
      <w:r w:rsidR="00D71E2C" w:rsidRPr="001E019F">
        <w:rPr>
          <w:rFonts w:ascii="Times New Roman" w:hAnsi="Times New Roman" w:cs="Times New Roman"/>
          <w:i/>
          <w:sz w:val="28"/>
          <w:szCs w:val="28"/>
        </w:rPr>
        <w:t xml:space="preserve"> но </w:t>
      </w:r>
      <w:proofErr w:type="spellStart"/>
      <w:r w:rsidR="00D71E2C" w:rsidRPr="001E019F">
        <w:rPr>
          <w:rFonts w:ascii="Times New Roman" w:hAnsi="Times New Roman" w:cs="Times New Roman"/>
          <w:i/>
          <w:sz w:val="28"/>
          <w:szCs w:val="28"/>
        </w:rPr>
        <w:t>чилекъямлэсь</w:t>
      </w:r>
      <w:proofErr w:type="spellEnd"/>
      <w:r w:rsidR="00D71E2C" w:rsidRPr="001E01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71E2C" w:rsidRPr="001E019F">
        <w:rPr>
          <w:rFonts w:ascii="Times New Roman" w:hAnsi="Times New Roman" w:cs="Times New Roman"/>
          <w:i/>
          <w:sz w:val="28"/>
          <w:szCs w:val="28"/>
        </w:rPr>
        <w:t>курдазы</w:t>
      </w:r>
      <w:proofErr w:type="spellEnd"/>
      <w:r w:rsidR="00D71E2C" w:rsidRPr="001E019F">
        <w:rPr>
          <w:rFonts w:ascii="Times New Roman" w:hAnsi="Times New Roman" w:cs="Times New Roman"/>
          <w:i/>
          <w:sz w:val="28"/>
          <w:szCs w:val="28"/>
        </w:rPr>
        <w:t xml:space="preserve"> [</w:t>
      </w:r>
      <w:proofErr w:type="spellStart"/>
      <w:r w:rsidR="00D71E2C" w:rsidRPr="001E019F">
        <w:rPr>
          <w:rFonts w:ascii="Times New Roman" w:hAnsi="Times New Roman" w:cs="Times New Roman"/>
          <w:i/>
          <w:sz w:val="28"/>
          <w:szCs w:val="28"/>
        </w:rPr>
        <w:t>укно</w:t>
      </w:r>
      <w:proofErr w:type="spellEnd"/>
      <w:r w:rsidR="00D71E2C" w:rsidRPr="001E01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71E2C" w:rsidRPr="001E019F">
        <w:rPr>
          <w:rFonts w:ascii="Times New Roman" w:hAnsi="Times New Roman" w:cs="Times New Roman"/>
          <w:i/>
          <w:sz w:val="28"/>
          <w:szCs w:val="28"/>
        </w:rPr>
        <w:t>дурын</w:t>
      </w:r>
      <w:proofErr w:type="spellEnd"/>
      <w:r w:rsidR="00D71E2C" w:rsidRPr="001E01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71E2C" w:rsidRPr="001E019F">
        <w:rPr>
          <w:rFonts w:ascii="Times New Roman" w:hAnsi="Times New Roman" w:cs="Times New Roman"/>
          <w:i/>
          <w:sz w:val="28"/>
          <w:szCs w:val="28"/>
        </w:rPr>
        <w:t>сылӥсьёс</w:t>
      </w:r>
      <w:proofErr w:type="spellEnd"/>
      <w:r w:rsidR="00D71E2C" w:rsidRPr="001E019F">
        <w:rPr>
          <w:rFonts w:ascii="Times New Roman" w:hAnsi="Times New Roman" w:cs="Times New Roman"/>
          <w:i/>
          <w:sz w:val="28"/>
          <w:szCs w:val="28"/>
        </w:rPr>
        <w:t>]</w:t>
      </w:r>
      <w:r w:rsidR="00D71E2C" w:rsidRPr="001E019F">
        <w:rPr>
          <w:rFonts w:ascii="Times New Roman" w:hAnsi="Times New Roman" w:cs="Times New Roman"/>
          <w:sz w:val="28"/>
          <w:szCs w:val="28"/>
        </w:rPr>
        <w:t xml:space="preserve"> ‘Грозы и молнии испугались’ [</w:t>
      </w:r>
      <w:r w:rsidR="001E019F">
        <w:rPr>
          <w:rFonts w:ascii="Times New Roman" w:hAnsi="Times New Roman" w:cs="Times New Roman"/>
          <w:sz w:val="28"/>
          <w:szCs w:val="28"/>
        </w:rPr>
        <w:t xml:space="preserve">4, с. </w:t>
      </w:r>
      <w:r w:rsidR="00D71E2C" w:rsidRPr="001E019F">
        <w:rPr>
          <w:rFonts w:ascii="Times New Roman" w:hAnsi="Times New Roman" w:cs="Times New Roman"/>
          <w:sz w:val="28"/>
          <w:szCs w:val="28"/>
        </w:rPr>
        <w:t>20]</w:t>
      </w:r>
      <w:r w:rsidRPr="001E019F">
        <w:rPr>
          <w:rFonts w:ascii="Times New Roman" w:hAnsi="Times New Roman" w:cs="Times New Roman"/>
          <w:sz w:val="28"/>
          <w:szCs w:val="28"/>
        </w:rPr>
        <w:t xml:space="preserve"> являются природные явления, гроза и молния. Их воздействие на психическое состояние второго участника ситуации вызывает смену эмо</w:t>
      </w:r>
      <w:r w:rsidR="00567DF3" w:rsidRPr="001E019F">
        <w:rPr>
          <w:rFonts w:ascii="Times New Roman" w:hAnsi="Times New Roman" w:cs="Times New Roman"/>
          <w:sz w:val="28"/>
          <w:szCs w:val="28"/>
        </w:rPr>
        <w:t xml:space="preserve">ционального </w:t>
      </w:r>
      <w:r w:rsidRPr="001E019F">
        <w:rPr>
          <w:rFonts w:ascii="Times New Roman" w:hAnsi="Times New Roman" w:cs="Times New Roman"/>
          <w:sz w:val="28"/>
          <w:szCs w:val="28"/>
        </w:rPr>
        <w:t>состояни</w:t>
      </w:r>
      <w:r w:rsidR="00567DF3" w:rsidRPr="001E019F">
        <w:rPr>
          <w:rFonts w:ascii="Times New Roman" w:hAnsi="Times New Roman" w:cs="Times New Roman"/>
          <w:sz w:val="28"/>
          <w:szCs w:val="28"/>
        </w:rPr>
        <w:t>я</w:t>
      </w:r>
      <w:r w:rsidRPr="001E019F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567DF3" w:rsidRPr="001E019F">
        <w:rPr>
          <w:rFonts w:ascii="Times New Roman" w:hAnsi="Times New Roman" w:cs="Times New Roman"/>
          <w:sz w:val="28"/>
          <w:szCs w:val="28"/>
        </w:rPr>
        <w:t>. Чувство покоя и безмятежности сменяются ощущениями страх</w:t>
      </w:r>
      <w:r w:rsidR="006E62A4" w:rsidRPr="001E019F">
        <w:rPr>
          <w:rFonts w:ascii="Times New Roman" w:hAnsi="Times New Roman" w:cs="Times New Roman"/>
          <w:sz w:val="28"/>
          <w:szCs w:val="28"/>
        </w:rPr>
        <w:t>а и тревожности.</w:t>
      </w:r>
    </w:p>
    <w:p w:rsidR="00C151A3" w:rsidRPr="001E019F" w:rsidRDefault="00D670C6" w:rsidP="001E0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19F">
        <w:rPr>
          <w:rFonts w:ascii="Times New Roman" w:hAnsi="Times New Roman" w:cs="Times New Roman"/>
          <w:sz w:val="28"/>
          <w:szCs w:val="28"/>
        </w:rPr>
        <w:t xml:space="preserve">Наибольшее количество каузативных отношений в рассказах Г.С. Симакова представлены синтаксическими средствами языка. Среди них широко распространены сложные предложения, одна часть которых является </w:t>
      </w:r>
      <w:r w:rsidR="007B00FF" w:rsidRPr="001E019F">
        <w:rPr>
          <w:rFonts w:ascii="Times New Roman" w:hAnsi="Times New Roman" w:cs="Times New Roman"/>
          <w:sz w:val="28"/>
          <w:szCs w:val="28"/>
        </w:rPr>
        <w:t>причиной каузативной ситуации, вторая – сл</w:t>
      </w:r>
      <w:r w:rsidR="00D8195C" w:rsidRPr="001E019F">
        <w:rPr>
          <w:rFonts w:ascii="Times New Roman" w:hAnsi="Times New Roman" w:cs="Times New Roman"/>
          <w:sz w:val="28"/>
          <w:szCs w:val="28"/>
        </w:rPr>
        <w:t xml:space="preserve">едствием. Логическая связь между частями предложения поддерживается интонацией, а на письме оформляется </w:t>
      </w:r>
      <w:r w:rsidR="006E62A4" w:rsidRPr="001E019F">
        <w:rPr>
          <w:rFonts w:ascii="Times New Roman" w:hAnsi="Times New Roman" w:cs="Times New Roman"/>
          <w:sz w:val="28"/>
          <w:szCs w:val="28"/>
        </w:rPr>
        <w:t xml:space="preserve">знаками препинания, например, </w:t>
      </w:r>
      <w:r w:rsidR="00D8195C" w:rsidRPr="001E019F">
        <w:rPr>
          <w:rFonts w:ascii="Times New Roman" w:hAnsi="Times New Roman" w:cs="Times New Roman"/>
          <w:sz w:val="28"/>
          <w:szCs w:val="28"/>
        </w:rPr>
        <w:t xml:space="preserve">тире: </w:t>
      </w:r>
      <w:proofErr w:type="spellStart"/>
      <w:r w:rsidR="007B00FF" w:rsidRPr="001E019F">
        <w:rPr>
          <w:rFonts w:ascii="Times New Roman" w:hAnsi="Times New Roman" w:cs="Times New Roman"/>
          <w:i/>
          <w:sz w:val="28"/>
          <w:szCs w:val="28"/>
        </w:rPr>
        <w:t>Ӧрӟи</w:t>
      </w:r>
      <w:proofErr w:type="spellEnd"/>
      <w:r w:rsidR="007B00FF" w:rsidRPr="001E019F">
        <w:rPr>
          <w:rFonts w:ascii="Times New Roman" w:hAnsi="Times New Roman" w:cs="Times New Roman"/>
          <w:i/>
          <w:sz w:val="28"/>
          <w:szCs w:val="28"/>
        </w:rPr>
        <w:t xml:space="preserve"> доры </w:t>
      </w:r>
      <w:proofErr w:type="spellStart"/>
      <w:r w:rsidR="007B00FF" w:rsidRPr="001E019F">
        <w:rPr>
          <w:rFonts w:ascii="Times New Roman" w:hAnsi="Times New Roman" w:cs="Times New Roman"/>
          <w:i/>
          <w:sz w:val="28"/>
          <w:szCs w:val="28"/>
        </w:rPr>
        <w:t>гидэ</w:t>
      </w:r>
      <w:proofErr w:type="spellEnd"/>
      <w:r w:rsidR="007B00FF" w:rsidRPr="001E01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B00FF" w:rsidRPr="001E019F">
        <w:rPr>
          <w:rFonts w:ascii="Times New Roman" w:hAnsi="Times New Roman" w:cs="Times New Roman"/>
          <w:i/>
          <w:sz w:val="28"/>
          <w:szCs w:val="28"/>
        </w:rPr>
        <w:t>пыраны</w:t>
      </w:r>
      <w:proofErr w:type="spellEnd"/>
      <w:r w:rsidR="007B00FF" w:rsidRPr="001E01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B00FF" w:rsidRPr="001E019F">
        <w:rPr>
          <w:rFonts w:ascii="Times New Roman" w:hAnsi="Times New Roman" w:cs="Times New Roman"/>
          <w:i/>
          <w:sz w:val="28"/>
          <w:szCs w:val="28"/>
        </w:rPr>
        <w:t>уг</w:t>
      </w:r>
      <w:proofErr w:type="spellEnd"/>
      <w:r w:rsidR="007B00FF" w:rsidRPr="001E01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B00FF" w:rsidRPr="001E019F">
        <w:rPr>
          <w:rFonts w:ascii="Times New Roman" w:hAnsi="Times New Roman" w:cs="Times New Roman"/>
          <w:i/>
          <w:sz w:val="28"/>
          <w:szCs w:val="28"/>
        </w:rPr>
        <w:t>дӥсьты</w:t>
      </w:r>
      <w:proofErr w:type="spellEnd"/>
      <w:r w:rsidR="007B00FF" w:rsidRPr="001E019F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7B00FF" w:rsidRPr="001E019F">
        <w:rPr>
          <w:rFonts w:ascii="Times New Roman" w:hAnsi="Times New Roman" w:cs="Times New Roman"/>
          <w:i/>
          <w:sz w:val="28"/>
          <w:szCs w:val="28"/>
        </w:rPr>
        <w:lastRenderedPageBreak/>
        <w:t>пичигес</w:t>
      </w:r>
      <w:proofErr w:type="spellEnd"/>
      <w:r w:rsidR="007B00FF" w:rsidRPr="001E019F">
        <w:rPr>
          <w:rFonts w:ascii="Times New Roman" w:hAnsi="Times New Roman" w:cs="Times New Roman"/>
          <w:i/>
          <w:sz w:val="28"/>
          <w:szCs w:val="28"/>
        </w:rPr>
        <w:t xml:space="preserve"> на</w:t>
      </w:r>
      <w:r w:rsidR="007B00FF" w:rsidRPr="001E019F">
        <w:rPr>
          <w:rFonts w:ascii="Times New Roman" w:hAnsi="Times New Roman" w:cs="Times New Roman"/>
          <w:sz w:val="28"/>
          <w:szCs w:val="28"/>
        </w:rPr>
        <w:t xml:space="preserve"> ‘Заходить к орлу не </w:t>
      </w:r>
      <w:r w:rsidR="00D8195C" w:rsidRPr="001E019F">
        <w:rPr>
          <w:rFonts w:ascii="Times New Roman" w:hAnsi="Times New Roman" w:cs="Times New Roman"/>
          <w:sz w:val="28"/>
          <w:szCs w:val="28"/>
        </w:rPr>
        <w:t>решае</w:t>
      </w:r>
      <w:r w:rsidR="007B00FF" w:rsidRPr="001E019F">
        <w:rPr>
          <w:rFonts w:ascii="Times New Roman" w:hAnsi="Times New Roman" w:cs="Times New Roman"/>
          <w:sz w:val="28"/>
          <w:szCs w:val="28"/>
        </w:rPr>
        <w:t>т</w:t>
      </w:r>
      <w:r w:rsidR="00D8195C" w:rsidRPr="001E019F">
        <w:rPr>
          <w:rFonts w:ascii="Times New Roman" w:hAnsi="Times New Roman" w:cs="Times New Roman"/>
          <w:sz w:val="28"/>
          <w:szCs w:val="28"/>
        </w:rPr>
        <w:t xml:space="preserve">ся </w:t>
      </w:r>
      <w:r w:rsidR="007B00FF" w:rsidRPr="001E019F">
        <w:rPr>
          <w:rFonts w:ascii="Times New Roman" w:hAnsi="Times New Roman" w:cs="Times New Roman"/>
          <w:sz w:val="28"/>
          <w:szCs w:val="28"/>
        </w:rPr>
        <w:t>– маленький еще’ [</w:t>
      </w:r>
      <w:r w:rsidR="001E019F">
        <w:rPr>
          <w:rFonts w:ascii="Times New Roman" w:hAnsi="Times New Roman" w:cs="Times New Roman"/>
          <w:sz w:val="28"/>
          <w:szCs w:val="28"/>
        </w:rPr>
        <w:t xml:space="preserve">4, с. </w:t>
      </w:r>
      <w:r w:rsidR="00D8195C" w:rsidRPr="001E019F">
        <w:rPr>
          <w:rFonts w:ascii="Times New Roman" w:hAnsi="Times New Roman" w:cs="Times New Roman"/>
          <w:sz w:val="28"/>
          <w:szCs w:val="28"/>
        </w:rPr>
        <w:t>18</w:t>
      </w:r>
      <w:r w:rsidR="007B00FF" w:rsidRPr="001E019F">
        <w:rPr>
          <w:rFonts w:ascii="Times New Roman" w:hAnsi="Times New Roman" w:cs="Times New Roman"/>
          <w:sz w:val="28"/>
          <w:szCs w:val="28"/>
        </w:rPr>
        <w:t xml:space="preserve">]. Чаще всего </w:t>
      </w:r>
      <w:r w:rsidR="006E62A4" w:rsidRPr="001E019F">
        <w:rPr>
          <w:rFonts w:ascii="Times New Roman" w:hAnsi="Times New Roman" w:cs="Times New Roman"/>
          <w:sz w:val="28"/>
          <w:szCs w:val="28"/>
        </w:rPr>
        <w:t xml:space="preserve">в </w:t>
      </w:r>
      <w:r w:rsidR="007B00FF" w:rsidRPr="001E019F">
        <w:rPr>
          <w:rFonts w:ascii="Times New Roman" w:hAnsi="Times New Roman" w:cs="Times New Roman"/>
          <w:sz w:val="28"/>
          <w:szCs w:val="28"/>
        </w:rPr>
        <w:t xml:space="preserve">предложениях </w:t>
      </w:r>
      <w:r w:rsidR="006E62A4" w:rsidRPr="001E019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B00FF" w:rsidRPr="001E019F">
        <w:rPr>
          <w:rFonts w:ascii="Times New Roman" w:hAnsi="Times New Roman" w:cs="Times New Roman"/>
          <w:sz w:val="28"/>
          <w:szCs w:val="28"/>
        </w:rPr>
        <w:t xml:space="preserve">содержится вспомогательный показатель причины или следствия действия – союзы: </w:t>
      </w:r>
      <w:r w:rsidR="007B00FF" w:rsidRPr="001E019F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="007B00FF" w:rsidRPr="001E019F">
        <w:rPr>
          <w:rFonts w:ascii="Times New Roman" w:hAnsi="Times New Roman" w:cs="Times New Roman"/>
          <w:i/>
          <w:sz w:val="28"/>
          <w:szCs w:val="28"/>
        </w:rPr>
        <w:t>Походэ</w:t>
      </w:r>
      <w:proofErr w:type="spellEnd"/>
      <w:r w:rsidR="007B00FF" w:rsidRPr="001E01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B00FF" w:rsidRPr="001E019F">
        <w:rPr>
          <w:rFonts w:ascii="Times New Roman" w:hAnsi="Times New Roman" w:cs="Times New Roman"/>
          <w:i/>
          <w:sz w:val="28"/>
          <w:szCs w:val="28"/>
        </w:rPr>
        <w:t>дасяськон</w:t>
      </w:r>
      <w:proofErr w:type="spellEnd"/>
      <w:r w:rsidR="007B00FF" w:rsidRPr="001E01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B00FF" w:rsidRPr="001E019F">
        <w:rPr>
          <w:rFonts w:ascii="Times New Roman" w:hAnsi="Times New Roman" w:cs="Times New Roman"/>
          <w:i/>
          <w:sz w:val="28"/>
          <w:szCs w:val="28"/>
        </w:rPr>
        <w:t>сярысь</w:t>
      </w:r>
      <w:proofErr w:type="spellEnd"/>
      <w:r w:rsidR="007B00FF" w:rsidRPr="001E01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B00FF" w:rsidRPr="001E019F">
        <w:rPr>
          <w:rFonts w:ascii="Times New Roman" w:hAnsi="Times New Roman" w:cs="Times New Roman"/>
          <w:i/>
          <w:sz w:val="28"/>
          <w:szCs w:val="28"/>
        </w:rPr>
        <w:t>вераськизы</w:t>
      </w:r>
      <w:proofErr w:type="spellEnd"/>
      <w:r w:rsidR="007B00FF" w:rsidRPr="001E019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B00FF" w:rsidRPr="001E019F">
        <w:rPr>
          <w:rFonts w:ascii="Times New Roman" w:hAnsi="Times New Roman" w:cs="Times New Roman"/>
          <w:i/>
          <w:sz w:val="28"/>
          <w:szCs w:val="28"/>
        </w:rPr>
        <w:t>соин</w:t>
      </w:r>
      <w:proofErr w:type="spellEnd"/>
      <w:r w:rsidR="007B00FF" w:rsidRPr="001E01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B00FF" w:rsidRPr="001E019F">
        <w:rPr>
          <w:rFonts w:ascii="Times New Roman" w:hAnsi="Times New Roman" w:cs="Times New Roman"/>
          <w:i/>
          <w:sz w:val="28"/>
          <w:szCs w:val="28"/>
        </w:rPr>
        <w:t>ӝегамы</w:t>
      </w:r>
      <w:proofErr w:type="spellEnd"/>
      <w:r w:rsidR="007B00FF" w:rsidRPr="001E019F">
        <w:rPr>
          <w:rFonts w:ascii="Times New Roman" w:hAnsi="Times New Roman" w:cs="Times New Roman"/>
          <w:sz w:val="28"/>
          <w:szCs w:val="28"/>
        </w:rPr>
        <w:t xml:space="preserve"> ‘Говорили о подготовке к походу, поэтому задержались’ [</w:t>
      </w:r>
      <w:r w:rsidR="001E019F">
        <w:rPr>
          <w:rFonts w:ascii="Times New Roman" w:hAnsi="Times New Roman" w:cs="Times New Roman"/>
          <w:sz w:val="28"/>
          <w:szCs w:val="28"/>
        </w:rPr>
        <w:t xml:space="preserve">4, с. </w:t>
      </w:r>
      <w:r w:rsidR="007B00FF" w:rsidRPr="001E019F">
        <w:rPr>
          <w:rFonts w:ascii="Times New Roman" w:hAnsi="Times New Roman" w:cs="Times New Roman"/>
          <w:sz w:val="28"/>
          <w:szCs w:val="28"/>
        </w:rPr>
        <w:t>20</w:t>
      </w:r>
      <w:r w:rsidR="00D8195C" w:rsidRPr="001E019F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D8195C" w:rsidRPr="001E019F" w:rsidRDefault="006E62A4" w:rsidP="001E0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19F">
        <w:rPr>
          <w:rFonts w:ascii="Times New Roman" w:hAnsi="Times New Roman" w:cs="Times New Roman"/>
          <w:sz w:val="28"/>
          <w:szCs w:val="28"/>
        </w:rPr>
        <w:t>Отношения зависимости, выражен</w:t>
      </w:r>
      <w:r w:rsidR="00FF0882" w:rsidRPr="001E019F">
        <w:rPr>
          <w:rFonts w:ascii="Times New Roman" w:hAnsi="Times New Roman" w:cs="Times New Roman"/>
          <w:sz w:val="28"/>
          <w:szCs w:val="28"/>
        </w:rPr>
        <w:t xml:space="preserve">ные синтаксическими средствами, </w:t>
      </w:r>
      <w:r w:rsidR="00D8195C" w:rsidRPr="001E019F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FF0882" w:rsidRPr="001E019F">
        <w:rPr>
          <w:rFonts w:ascii="Times New Roman" w:hAnsi="Times New Roman" w:cs="Times New Roman"/>
          <w:sz w:val="28"/>
          <w:szCs w:val="28"/>
        </w:rPr>
        <w:t xml:space="preserve">быть </w:t>
      </w:r>
      <w:r w:rsidR="00C4307D" w:rsidRPr="001E019F">
        <w:rPr>
          <w:rFonts w:ascii="Times New Roman" w:hAnsi="Times New Roman" w:cs="Times New Roman"/>
          <w:sz w:val="28"/>
          <w:szCs w:val="28"/>
        </w:rPr>
        <w:t xml:space="preserve">усилены суффиксом условного наклонения глагола </w:t>
      </w:r>
      <w:r w:rsidR="00C4307D" w:rsidRPr="001E019F">
        <w:rPr>
          <w:rFonts w:ascii="Times New Roman" w:hAnsi="Times New Roman" w:cs="Times New Roman"/>
          <w:i/>
          <w:sz w:val="28"/>
          <w:szCs w:val="28"/>
        </w:rPr>
        <w:t>-сал</w:t>
      </w:r>
      <w:r w:rsidR="00C4307D" w:rsidRPr="001E019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4307D" w:rsidRPr="001E019F">
        <w:rPr>
          <w:rFonts w:ascii="Times New Roman" w:hAnsi="Times New Roman" w:cs="Times New Roman"/>
          <w:i/>
          <w:sz w:val="28"/>
          <w:szCs w:val="28"/>
        </w:rPr>
        <w:t>Эшеным</w:t>
      </w:r>
      <w:proofErr w:type="spellEnd"/>
      <w:r w:rsidR="00C4307D" w:rsidRPr="001E01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4307D" w:rsidRPr="001E019F">
        <w:rPr>
          <w:rFonts w:ascii="Times New Roman" w:hAnsi="Times New Roman" w:cs="Times New Roman"/>
          <w:i/>
          <w:sz w:val="28"/>
          <w:szCs w:val="28"/>
        </w:rPr>
        <w:t>ӵош</w:t>
      </w:r>
      <w:proofErr w:type="spellEnd"/>
      <w:r w:rsidR="00C4307D" w:rsidRPr="001E01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4307D" w:rsidRPr="001E019F">
        <w:rPr>
          <w:rFonts w:ascii="Times New Roman" w:hAnsi="Times New Roman" w:cs="Times New Roman"/>
          <w:i/>
          <w:sz w:val="28"/>
          <w:szCs w:val="28"/>
        </w:rPr>
        <w:t>мынысал</w:t>
      </w:r>
      <w:proofErr w:type="spellEnd"/>
      <w:r w:rsidR="00C4307D" w:rsidRPr="001E01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4307D" w:rsidRPr="001E019F">
        <w:rPr>
          <w:rFonts w:ascii="Times New Roman" w:hAnsi="Times New Roman" w:cs="Times New Roman"/>
          <w:i/>
          <w:sz w:val="28"/>
          <w:szCs w:val="28"/>
        </w:rPr>
        <w:t>ке</w:t>
      </w:r>
      <w:proofErr w:type="spellEnd"/>
      <w:r w:rsidR="00C4307D" w:rsidRPr="001E019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4307D" w:rsidRPr="001E019F">
        <w:rPr>
          <w:rFonts w:ascii="Times New Roman" w:hAnsi="Times New Roman" w:cs="Times New Roman"/>
          <w:i/>
          <w:sz w:val="28"/>
          <w:szCs w:val="28"/>
        </w:rPr>
        <w:t>чорыг</w:t>
      </w:r>
      <w:proofErr w:type="spellEnd"/>
      <w:r w:rsidR="00C4307D" w:rsidRPr="001E019F">
        <w:rPr>
          <w:rFonts w:ascii="Times New Roman" w:hAnsi="Times New Roman" w:cs="Times New Roman"/>
          <w:i/>
          <w:sz w:val="28"/>
          <w:szCs w:val="28"/>
        </w:rPr>
        <w:t xml:space="preserve"> но </w:t>
      </w:r>
      <w:proofErr w:type="spellStart"/>
      <w:r w:rsidR="00C4307D" w:rsidRPr="001E019F">
        <w:rPr>
          <w:rFonts w:ascii="Times New Roman" w:hAnsi="Times New Roman" w:cs="Times New Roman"/>
          <w:i/>
          <w:sz w:val="28"/>
          <w:szCs w:val="28"/>
        </w:rPr>
        <w:t>шедьтысал</w:t>
      </w:r>
      <w:proofErr w:type="spellEnd"/>
      <w:r w:rsidR="00C4307D" w:rsidRPr="001E019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4307D" w:rsidRPr="001E019F">
        <w:rPr>
          <w:rFonts w:ascii="Times New Roman" w:hAnsi="Times New Roman" w:cs="Times New Roman"/>
          <w:i/>
          <w:sz w:val="28"/>
          <w:szCs w:val="28"/>
        </w:rPr>
        <w:t>кечен</w:t>
      </w:r>
      <w:proofErr w:type="spellEnd"/>
      <w:r w:rsidR="00C4307D" w:rsidRPr="001E019F">
        <w:rPr>
          <w:rFonts w:ascii="Times New Roman" w:hAnsi="Times New Roman" w:cs="Times New Roman"/>
          <w:i/>
          <w:sz w:val="28"/>
          <w:szCs w:val="28"/>
        </w:rPr>
        <w:t xml:space="preserve"> но </w:t>
      </w:r>
      <w:proofErr w:type="spellStart"/>
      <w:r w:rsidR="00C4307D" w:rsidRPr="001E019F">
        <w:rPr>
          <w:rFonts w:ascii="Times New Roman" w:hAnsi="Times New Roman" w:cs="Times New Roman"/>
          <w:i/>
          <w:sz w:val="28"/>
          <w:szCs w:val="28"/>
        </w:rPr>
        <w:t>тазьы</w:t>
      </w:r>
      <w:proofErr w:type="spellEnd"/>
      <w:r w:rsidR="00C4307D" w:rsidRPr="001E01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4307D" w:rsidRPr="001E019F">
        <w:rPr>
          <w:rFonts w:ascii="Times New Roman" w:hAnsi="Times New Roman" w:cs="Times New Roman"/>
          <w:i/>
          <w:sz w:val="28"/>
          <w:szCs w:val="28"/>
        </w:rPr>
        <w:t>ӧй</w:t>
      </w:r>
      <w:proofErr w:type="spellEnd"/>
      <w:r w:rsidR="00C4307D" w:rsidRPr="001E01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4307D" w:rsidRPr="001E019F">
        <w:rPr>
          <w:rFonts w:ascii="Times New Roman" w:hAnsi="Times New Roman" w:cs="Times New Roman"/>
          <w:i/>
          <w:sz w:val="28"/>
          <w:szCs w:val="28"/>
        </w:rPr>
        <w:t>луысал</w:t>
      </w:r>
      <w:proofErr w:type="spellEnd"/>
      <w:r w:rsidR="00C4307D" w:rsidRPr="001E019F">
        <w:rPr>
          <w:rFonts w:ascii="Times New Roman" w:hAnsi="Times New Roman" w:cs="Times New Roman"/>
          <w:i/>
          <w:sz w:val="28"/>
          <w:szCs w:val="28"/>
        </w:rPr>
        <w:t>, дыр</w:t>
      </w:r>
      <w:r w:rsidR="00C4307D" w:rsidRPr="001E019F">
        <w:rPr>
          <w:rFonts w:ascii="Times New Roman" w:hAnsi="Times New Roman" w:cs="Times New Roman"/>
          <w:sz w:val="28"/>
          <w:szCs w:val="28"/>
        </w:rPr>
        <w:t xml:space="preserve"> ‘Если бы пошел со своим другом, и рыбу поймал бы, и с козой такого не случилось бы’ [</w:t>
      </w:r>
      <w:r w:rsidR="001E019F">
        <w:rPr>
          <w:rFonts w:ascii="Times New Roman" w:hAnsi="Times New Roman" w:cs="Times New Roman"/>
          <w:sz w:val="28"/>
          <w:szCs w:val="28"/>
        </w:rPr>
        <w:t>4, с. 1</w:t>
      </w:r>
      <w:r w:rsidR="00C4307D" w:rsidRPr="001E019F">
        <w:rPr>
          <w:rFonts w:ascii="Times New Roman" w:hAnsi="Times New Roman" w:cs="Times New Roman"/>
          <w:sz w:val="28"/>
          <w:szCs w:val="28"/>
        </w:rPr>
        <w:t xml:space="preserve">4] или: </w:t>
      </w:r>
      <w:proofErr w:type="spellStart"/>
      <w:r w:rsidR="00C4307D" w:rsidRPr="001E019F">
        <w:rPr>
          <w:rFonts w:ascii="Times New Roman" w:hAnsi="Times New Roman" w:cs="Times New Roman"/>
          <w:i/>
          <w:sz w:val="28"/>
          <w:szCs w:val="28"/>
        </w:rPr>
        <w:t>Сюрысал</w:t>
      </w:r>
      <w:proofErr w:type="spellEnd"/>
      <w:r w:rsidR="00C4307D" w:rsidRPr="001E01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4307D" w:rsidRPr="001E019F">
        <w:rPr>
          <w:rFonts w:ascii="Times New Roman" w:hAnsi="Times New Roman" w:cs="Times New Roman"/>
          <w:i/>
          <w:sz w:val="28"/>
          <w:szCs w:val="28"/>
        </w:rPr>
        <w:t>ке</w:t>
      </w:r>
      <w:proofErr w:type="spellEnd"/>
      <w:r w:rsidR="00C4307D" w:rsidRPr="001E019F">
        <w:rPr>
          <w:rFonts w:ascii="Times New Roman" w:hAnsi="Times New Roman" w:cs="Times New Roman"/>
          <w:i/>
          <w:sz w:val="28"/>
          <w:szCs w:val="28"/>
        </w:rPr>
        <w:t xml:space="preserve"> [</w:t>
      </w:r>
      <w:proofErr w:type="spellStart"/>
      <w:r w:rsidR="00C4307D" w:rsidRPr="001E019F">
        <w:rPr>
          <w:rFonts w:ascii="Times New Roman" w:hAnsi="Times New Roman" w:cs="Times New Roman"/>
          <w:i/>
          <w:sz w:val="28"/>
          <w:szCs w:val="28"/>
        </w:rPr>
        <w:t>пӧсьтурын</w:t>
      </w:r>
      <w:proofErr w:type="spellEnd"/>
      <w:r w:rsidR="00C4307D" w:rsidRPr="001E019F">
        <w:rPr>
          <w:rFonts w:ascii="Times New Roman" w:hAnsi="Times New Roman" w:cs="Times New Roman"/>
          <w:i/>
          <w:sz w:val="28"/>
          <w:szCs w:val="28"/>
        </w:rPr>
        <w:t xml:space="preserve">], </w:t>
      </w:r>
      <w:proofErr w:type="spellStart"/>
      <w:r w:rsidR="00C4307D" w:rsidRPr="001E019F">
        <w:rPr>
          <w:rFonts w:ascii="Times New Roman" w:hAnsi="Times New Roman" w:cs="Times New Roman"/>
          <w:i/>
          <w:sz w:val="28"/>
          <w:szCs w:val="28"/>
        </w:rPr>
        <w:t>синтэм</w:t>
      </w:r>
      <w:proofErr w:type="spellEnd"/>
      <w:r w:rsidR="00C4307D" w:rsidRPr="001E01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4307D" w:rsidRPr="001E019F">
        <w:rPr>
          <w:rFonts w:ascii="Times New Roman" w:hAnsi="Times New Roman" w:cs="Times New Roman"/>
          <w:i/>
          <w:sz w:val="28"/>
          <w:szCs w:val="28"/>
        </w:rPr>
        <w:t>кыльысал</w:t>
      </w:r>
      <w:proofErr w:type="spellEnd"/>
      <w:r w:rsidR="00C4307D" w:rsidRPr="001E01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4307D" w:rsidRPr="001E019F">
        <w:rPr>
          <w:rFonts w:ascii="Times New Roman" w:hAnsi="Times New Roman" w:cs="Times New Roman"/>
          <w:i/>
          <w:sz w:val="28"/>
          <w:szCs w:val="28"/>
        </w:rPr>
        <w:t>ук</w:t>
      </w:r>
      <w:proofErr w:type="spellEnd"/>
      <w:r w:rsidR="00C4307D" w:rsidRPr="001E019F">
        <w:rPr>
          <w:rFonts w:ascii="Times New Roman" w:hAnsi="Times New Roman" w:cs="Times New Roman"/>
          <w:sz w:val="28"/>
          <w:szCs w:val="28"/>
        </w:rPr>
        <w:t xml:space="preserve"> ‘Если бы попал, слепым остался бы ведь’ [</w:t>
      </w:r>
      <w:r w:rsidR="001E019F">
        <w:rPr>
          <w:rFonts w:ascii="Times New Roman" w:hAnsi="Times New Roman" w:cs="Times New Roman"/>
          <w:sz w:val="28"/>
          <w:szCs w:val="28"/>
        </w:rPr>
        <w:t>4, с. 8</w:t>
      </w:r>
      <w:r w:rsidR="00C4307D" w:rsidRPr="001E019F">
        <w:rPr>
          <w:rFonts w:ascii="Times New Roman" w:hAnsi="Times New Roman" w:cs="Times New Roman"/>
          <w:sz w:val="28"/>
          <w:szCs w:val="28"/>
        </w:rPr>
        <w:t xml:space="preserve">]. Каузативные отношения в этом случае </w:t>
      </w:r>
      <w:r w:rsidR="00FF0882" w:rsidRPr="001E019F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C4307D" w:rsidRPr="001E019F">
        <w:rPr>
          <w:rFonts w:ascii="Times New Roman" w:hAnsi="Times New Roman" w:cs="Times New Roman"/>
          <w:sz w:val="28"/>
          <w:szCs w:val="28"/>
        </w:rPr>
        <w:t xml:space="preserve">морфолого-синтаксический уровень языка. </w:t>
      </w:r>
    </w:p>
    <w:p w:rsidR="00D8195C" w:rsidRPr="001E019F" w:rsidRDefault="004655BE" w:rsidP="001E0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19F">
        <w:rPr>
          <w:rFonts w:ascii="Times New Roman" w:hAnsi="Times New Roman" w:cs="Times New Roman"/>
          <w:sz w:val="28"/>
          <w:szCs w:val="28"/>
        </w:rPr>
        <w:t>Деепричастные обороты в текстах рассказов также выступают в роли инициирующего события для активности героев. Например, повествование в рассказе «</w:t>
      </w:r>
      <w:proofErr w:type="spellStart"/>
      <w:r w:rsidRPr="001E019F">
        <w:rPr>
          <w:rFonts w:ascii="Times New Roman" w:hAnsi="Times New Roman" w:cs="Times New Roman"/>
          <w:sz w:val="28"/>
          <w:szCs w:val="28"/>
        </w:rPr>
        <w:t>Визнан</w:t>
      </w:r>
      <w:proofErr w:type="spellEnd"/>
      <w:r w:rsidRPr="001E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19F">
        <w:rPr>
          <w:rFonts w:ascii="Times New Roman" w:hAnsi="Times New Roman" w:cs="Times New Roman"/>
          <w:sz w:val="28"/>
          <w:szCs w:val="28"/>
        </w:rPr>
        <w:t>ньӧр</w:t>
      </w:r>
      <w:proofErr w:type="spellEnd"/>
      <w:r w:rsidRPr="001E019F">
        <w:rPr>
          <w:rFonts w:ascii="Times New Roman" w:hAnsi="Times New Roman" w:cs="Times New Roman"/>
          <w:sz w:val="28"/>
          <w:szCs w:val="28"/>
        </w:rPr>
        <w:t>» начинается с</w:t>
      </w:r>
      <w:r w:rsidR="00440D6A" w:rsidRPr="001E019F">
        <w:rPr>
          <w:rFonts w:ascii="Times New Roman" w:hAnsi="Times New Roman" w:cs="Times New Roman"/>
          <w:sz w:val="28"/>
          <w:szCs w:val="28"/>
        </w:rPr>
        <w:t xml:space="preserve"> того, что мальчик по имени </w:t>
      </w:r>
      <w:r w:rsidRPr="001E019F">
        <w:rPr>
          <w:rFonts w:ascii="Times New Roman" w:hAnsi="Times New Roman" w:cs="Times New Roman"/>
          <w:sz w:val="28"/>
          <w:szCs w:val="28"/>
        </w:rPr>
        <w:t>Митя</w:t>
      </w:r>
      <w:r w:rsidR="00440D6A" w:rsidRPr="001E019F">
        <w:rPr>
          <w:rFonts w:ascii="Times New Roman" w:hAnsi="Times New Roman" w:cs="Times New Roman"/>
          <w:sz w:val="28"/>
          <w:szCs w:val="28"/>
        </w:rPr>
        <w:t xml:space="preserve"> уходит на рыбалку. Вдохновением для рыбалки является хороший улов друга накануне: </w:t>
      </w:r>
      <w:proofErr w:type="spellStart"/>
      <w:r w:rsidR="00440D6A" w:rsidRPr="001E019F">
        <w:rPr>
          <w:rFonts w:ascii="Times New Roman" w:hAnsi="Times New Roman" w:cs="Times New Roman"/>
          <w:i/>
          <w:sz w:val="28"/>
          <w:szCs w:val="28"/>
        </w:rPr>
        <w:t>Эшезлэн</w:t>
      </w:r>
      <w:proofErr w:type="spellEnd"/>
      <w:r w:rsidR="00440D6A" w:rsidRPr="001E01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0D6A" w:rsidRPr="001E019F">
        <w:rPr>
          <w:rFonts w:ascii="Times New Roman" w:hAnsi="Times New Roman" w:cs="Times New Roman"/>
          <w:i/>
          <w:sz w:val="28"/>
          <w:szCs w:val="28"/>
        </w:rPr>
        <w:t>толон</w:t>
      </w:r>
      <w:proofErr w:type="spellEnd"/>
      <w:r w:rsidR="00440D6A" w:rsidRPr="001E019F">
        <w:rPr>
          <w:rFonts w:ascii="Times New Roman" w:hAnsi="Times New Roman" w:cs="Times New Roman"/>
          <w:i/>
          <w:sz w:val="28"/>
          <w:szCs w:val="28"/>
        </w:rPr>
        <w:t xml:space="preserve"> трос </w:t>
      </w:r>
      <w:proofErr w:type="spellStart"/>
      <w:r w:rsidR="00440D6A" w:rsidRPr="001E019F">
        <w:rPr>
          <w:rFonts w:ascii="Times New Roman" w:hAnsi="Times New Roman" w:cs="Times New Roman"/>
          <w:i/>
          <w:sz w:val="28"/>
          <w:szCs w:val="28"/>
        </w:rPr>
        <w:t>чорыг</w:t>
      </w:r>
      <w:proofErr w:type="spellEnd"/>
      <w:r w:rsidR="00440D6A" w:rsidRPr="001E01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0D6A" w:rsidRPr="001E019F">
        <w:rPr>
          <w:rFonts w:ascii="Times New Roman" w:hAnsi="Times New Roman" w:cs="Times New Roman"/>
          <w:i/>
          <w:sz w:val="28"/>
          <w:szCs w:val="28"/>
        </w:rPr>
        <w:t>кутэмезлы</w:t>
      </w:r>
      <w:proofErr w:type="spellEnd"/>
      <w:r w:rsidR="00440D6A" w:rsidRPr="001E01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0D6A" w:rsidRPr="001E019F">
        <w:rPr>
          <w:rFonts w:ascii="Times New Roman" w:hAnsi="Times New Roman" w:cs="Times New Roman"/>
          <w:i/>
          <w:sz w:val="28"/>
          <w:szCs w:val="28"/>
        </w:rPr>
        <w:t>вожъяськыса</w:t>
      </w:r>
      <w:proofErr w:type="spellEnd"/>
      <w:r w:rsidR="00440D6A" w:rsidRPr="001E019F">
        <w:rPr>
          <w:rFonts w:ascii="Times New Roman" w:hAnsi="Times New Roman" w:cs="Times New Roman"/>
          <w:i/>
          <w:sz w:val="28"/>
          <w:szCs w:val="28"/>
        </w:rPr>
        <w:t xml:space="preserve">, Митя но </w:t>
      </w:r>
      <w:proofErr w:type="spellStart"/>
      <w:r w:rsidR="00440D6A" w:rsidRPr="001E019F">
        <w:rPr>
          <w:rFonts w:ascii="Times New Roman" w:hAnsi="Times New Roman" w:cs="Times New Roman"/>
          <w:i/>
          <w:sz w:val="28"/>
          <w:szCs w:val="28"/>
        </w:rPr>
        <w:t>ӵуказеяз</w:t>
      </w:r>
      <w:proofErr w:type="spellEnd"/>
      <w:r w:rsidR="00440D6A" w:rsidRPr="001E01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0D6A" w:rsidRPr="001E019F">
        <w:rPr>
          <w:rFonts w:ascii="Times New Roman" w:hAnsi="Times New Roman" w:cs="Times New Roman"/>
          <w:i/>
          <w:sz w:val="28"/>
          <w:szCs w:val="28"/>
        </w:rPr>
        <w:t>шур</w:t>
      </w:r>
      <w:proofErr w:type="spellEnd"/>
      <w:r w:rsidR="00440D6A" w:rsidRPr="001E019F">
        <w:rPr>
          <w:rFonts w:ascii="Times New Roman" w:hAnsi="Times New Roman" w:cs="Times New Roman"/>
          <w:i/>
          <w:sz w:val="28"/>
          <w:szCs w:val="28"/>
        </w:rPr>
        <w:t xml:space="preserve"> дуре </w:t>
      </w:r>
      <w:proofErr w:type="spellStart"/>
      <w:r w:rsidR="00440D6A" w:rsidRPr="001E019F">
        <w:rPr>
          <w:rFonts w:ascii="Times New Roman" w:hAnsi="Times New Roman" w:cs="Times New Roman"/>
          <w:i/>
          <w:sz w:val="28"/>
          <w:szCs w:val="28"/>
        </w:rPr>
        <w:t>потыны</w:t>
      </w:r>
      <w:proofErr w:type="spellEnd"/>
      <w:r w:rsidR="00440D6A" w:rsidRPr="001E01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0D6A" w:rsidRPr="001E019F">
        <w:rPr>
          <w:rFonts w:ascii="Times New Roman" w:hAnsi="Times New Roman" w:cs="Times New Roman"/>
          <w:i/>
          <w:sz w:val="28"/>
          <w:szCs w:val="28"/>
        </w:rPr>
        <w:t>дасяськиз</w:t>
      </w:r>
      <w:proofErr w:type="spellEnd"/>
      <w:r w:rsidR="00440D6A" w:rsidRPr="001E019F">
        <w:rPr>
          <w:rFonts w:ascii="Times New Roman" w:hAnsi="Times New Roman" w:cs="Times New Roman"/>
          <w:sz w:val="28"/>
          <w:szCs w:val="28"/>
        </w:rPr>
        <w:t xml:space="preserve"> ‘Завидуя хорошему улову друга накануне, Митя на следующий день приготовился выйти к воде’ [</w:t>
      </w:r>
      <w:r w:rsidR="001E019F">
        <w:rPr>
          <w:rFonts w:ascii="Times New Roman" w:hAnsi="Times New Roman" w:cs="Times New Roman"/>
          <w:sz w:val="28"/>
          <w:szCs w:val="28"/>
        </w:rPr>
        <w:t xml:space="preserve">4, с. </w:t>
      </w:r>
      <w:r w:rsidR="00440D6A" w:rsidRPr="001E019F">
        <w:rPr>
          <w:rFonts w:ascii="Times New Roman" w:hAnsi="Times New Roman" w:cs="Times New Roman"/>
          <w:sz w:val="28"/>
          <w:szCs w:val="28"/>
        </w:rPr>
        <w:t>12]. Рассказывая об этих событиях, автор умело использует деепричастн</w:t>
      </w:r>
      <w:r w:rsidR="00997618" w:rsidRPr="001E019F">
        <w:rPr>
          <w:rFonts w:ascii="Times New Roman" w:hAnsi="Times New Roman" w:cs="Times New Roman"/>
          <w:sz w:val="28"/>
          <w:szCs w:val="28"/>
        </w:rPr>
        <w:t xml:space="preserve">ый оборот, что привносит в текст </w:t>
      </w:r>
      <w:r w:rsidR="00440D6A" w:rsidRPr="001E019F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="00997618" w:rsidRPr="001E019F">
        <w:rPr>
          <w:rFonts w:ascii="Times New Roman" w:hAnsi="Times New Roman" w:cs="Times New Roman"/>
          <w:sz w:val="28"/>
          <w:szCs w:val="28"/>
        </w:rPr>
        <w:t xml:space="preserve">соревновательный мотив. </w:t>
      </w:r>
    </w:p>
    <w:p w:rsidR="003A6445" w:rsidRPr="001E019F" w:rsidRDefault="00997618" w:rsidP="001E0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19F">
        <w:rPr>
          <w:rFonts w:ascii="Times New Roman" w:hAnsi="Times New Roman" w:cs="Times New Roman"/>
          <w:sz w:val="28"/>
          <w:szCs w:val="28"/>
        </w:rPr>
        <w:t xml:space="preserve">Особый интерес представляет пример </w:t>
      </w:r>
      <w:proofErr w:type="spellStart"/>
      <w:r w:rsidR="00796484" w:rsidRPr="001E019F">
        <w:rPr>
          <w:rFonts w:ascii="Times New Roman" w:hAnsi="Times New Roman" w:cs="Times New Roman"/>
          <w:i/>
          <w:sz w:val="28"/>
          <w:szCs w:val="28"/>
        </w:rPr>
        <w:t>А</w:t>
      </w:r>
      <w:r w:rsidRPr="001E019F">
        <w:rPr>
          <w:rFonts w:ascii="Times New Roman" w:hAnsi="Times New Roman" w:cs="Times New Roman"/>
          <w:i/>
          <w:sz w:val="28"/>
          <w:szCs w:val="28"/>
        </w:rPr>
        <w:t>зьпалдэ</w:t>
      </w:r>
      <w:proofErr w:type="spellEnd"/>
      <w:r w:rsidRPr="001E019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E019F">
        <w:rPr>
          <w:rFonts w:ascii="Times New Roman" w:hAnsi="Times New Roman" w:cs="Times New Roman"/>
          <w:i/>
          <w:sz w:val="28"/>
          <w:szCs w:val="28"/>
        </w:rPr>
        <w:t>пе</w:t>
      </w:r>
      <w:proofErr w:type="spellEnd"/>
      <w:r w:rsidRPr="001E019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E019F">
        <w:rPr>
          <w:rFonts w:ascii="Times New Roman" w:hAnsi="Times New Roman" w:cs="Times New Roman"/>
          <w:i/>
          <w:sz w:val="28"/>
          <w:szCs w:val="28"/>
        </w:rPr>
        <w:t>коӵыш</w:t>
      </w:r>
      <w:proofErr w:type="spellEnd"/>
      <w:r w:rsidRPr="001E01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019F">
        <w:rPr>
          <w:rFonts w:ascii="Times New Roman" w:hAnsi="Times New Roman" w:cs="Times New Roman"/>
          <w:i/>
          <w:sz w:val="28"/>
          <w:szCs w:val="28"/>
        </w:rPr>
        <w:t>выжиз</w:t>
      </w:r>
      <w:proofErr w:type="spellEnd"/>
      <w:r w:rsidRPr="001E01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019F">
        <w:rPr>
          <w:rFonts w:ascii="Times New Roman" w:hAnsi="Times New Roman" w:cs="Times New Roman"/>
          <w:i/>
          <w:sz w:val="28"/>
          <w:szCs w:val="28"/>
        </w:rPr>
        <w:t>ке</w:t>
      </w:r>
      <w:proofErr w:type="spellEnd"/>
      <w:r w:rsidRPr="001E019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E019F">
        <w:rPr>
          <w:rFonts w:ascii="Times New Roman" w:hAnsi="Times New Roman" w:cs="Times New Roman"/>
          <w:i/>
          <w:sz w:val="28"/>
          <w:szCs w:val="28"/>
        </w:rPr>
        <w:t>сюресэд</w:t>
      </w:r>
      <w:proofErr w:type="spellEnd"/>
      <w:r w:rsidRPr="001E019F">
        <w:rPr>
          <w:rFonts w:ascii="Times New Roman" w:hAnsi="Times New Roman" w:cs="Times New Roman"/>
          <w:i/>
          <w:sz w:val="28"/>
          <w:szCs w:val="28"/>
        </w:rPr>
        <w:t xml:space="preserve"> ноку но уз </w:t>
      </w:r>
      <w:proofErr w:type="spellStart"/>
      <w:r w:rsidRPr="001E019F">
        <w:rPr>
          <w:rFonts w:ascii="Times New Roman" w:hAnsi="Times New Roman" w:cs="Times New Roman"/>
          <w:i/>
          <w:sz w:val="28"/>
          <w:szCs w:val="28"/>
        </w:rPr>
        <w:t>удалты</w:t>
      </w:r>
      <w:proofErr w:type="spellEnd"/>
      <w:r w:rsidRPr="001E019F">
        <w:rPr>
          <w:rFonts w:ascii="Times New Roman" w:hAnsi="Times New Roman" w:cs="Times New Roman"/>
          <w:sz w:val="28"/>
          <w:szCs w:val="28"/>
        </w:rPr>
        <w:t xml:space="preserve"> ‘</w:t>
      </w:r>
      <w:r w:rsidR="00796484" w:rsidRPr="001E019F">
        <w:rPr>
          <w:rFonts w:ascii="Times New Roman" w:hAnsi="Times New Roman" w:cs="Times New Roman"/>
          <w:sz w:val="28"/>
          <w:szCs w:val="28"/>
        </w:rPr>
        <w:t>Г</w:t>
      </w:r>
      <w:r w:rsidRPr="001E019F">
        <w:rPr>
          <w:rFonts w:ascii="Times New Roman" w:hAnsi="Times New Roman" w:cs="Times New Roman"/>
          <w:sz w:val="28"/>
          <w:szCs w:val="28"/>
        </w:rPr>
        <w:t>оворят, есл</w:t>
      </w:r>
      <w:r w:rsidR="00230288" w:rsidRPr="001E019F">
        <w:rPr>
          <w:rFonts w:ascii="Times New Roman" w:hAnsi="Times New Roman" w:cs="Times New Roman"/>
          <w:sz w:val="28"/>
          <w:szCs w:val="28"/>
        </w:rPr>
        <w:t xml:space="preserve">и кошка дорогу перейдет, дорога никогда </w:t>
      </w:r>
      <w:r w:rsidRPr="001E019F">
        <w:rPr>
          <w:rFonts w:ascii="Times New Roman" w:hAnsi="Times New Roman" w:cs="Times New Roman"/>
          <w:sz w:val="28"/>
          <w:szCs w:val="28"/>
        </w:rPr>
        <w:t xml:space="preserve">не будет </w:t>
      </w:r>
      <w:r w:rsidR="00230288" w:rsidRPr="001E019F">
        <w:rPr>
          <w:rFonts w:ascii="Times New Roman" w:hAnsi="Times New Roman" w:cs="Times New Roman"/>
          <w:sz w:val="28"/>
          <w:szCs w:val="28"/>
        </w:rPr>
        <w:t>удачной</w:t>
      </w:r>
      <w:r w:rsidRPr="001E019F">
        <w:rPr>
          <w:rFonts w:ascii="Times New Roman" w:hAnsi="Times New Roman" w:cs="Times New Roman"/>
          <w:sz w:val="28"/>
          <w:szCs w:val="28"/>
        </w:rPr>
        <w:t>’ [</w:t>
      </w:r>
      <w:r w:rsidR="001E019F">
        <w:rPr>
          <w:rFonts w:ascii="Times New Roman" w:hAnsi="Times New Roman" w:cs="Times New Roman"/>
          <w:sz w:val="28"/>
          <w:szCs w:val="28"/>
        </w:rPr>
        <w:t>4, с. 1</w:t>
      </w:r>
      <w:r w:rsidR="003F77E7" w:rsidRPr="001E019F">
        <w:rPr>
          <w:rFonts w:ascii="Times New Roman" w:hAnsi="Times New Roman" w:cs="Times New Roman"/>
          <w:sz w:val="28"/>
          <w:szCs w:val="28"/>
        </w:rPr>
        <w:t>6</w:t>
      </w:r>
      <w:r w:rsidR="003A6445" w:rsidRPr="001E019F">
        <w:rPr>
          <w:rFonts w:ascii="Times New Roman" w:hAnsi="Times New Roman" w:cs="Times New Roman"/>
          <w:sz w:val="28"/>
          <w:szCs w:val="28"/>
        </w:rPr>
        <w:t xml:space="preserve">]. Лексико-семантическое значение данной приметы восходит к фольклорному мотиву и </w:t>
      </w:r>
      <w:r w:rsidR="003F77E7" w:rsidRPr="001E019F">
        <w:rPr>
          <w:rFonts w:ascii="Times New Roman" w:hAnsi="Times New Roman" w:cs="Times New Roman"/>
          <w:sz w:val="28"/>
          <w:szCs w:val="28"/>
        </w:rPr>
        <w:t>воплощает значение неприятности, передающееся образом кошки с черным окрасом. Встр</w:t>
      </w:r>
      <w:r w:rsidR="001E019F">
        <w:rPr>
          <w:rFonts w:ascii="Times New Roman" w:hAnsi="Times New Roman" w:cs="Times New Roman"/>
          <w:sz w:val="28"/>
          <w:szCs w:val="28"/>
        </w:rPr>
        <w:t>еча героев рассказа «</w:t>
      </w:r>
      <w:proofErr w:type="spellStart"/>
      <w:r w:rsidR="001E019F">
        <w:rPr>
          <w:rFonts w:ascii="Times New Roman" w:hAnsi="Times New Roman" w:cs="Times New Roman"/>
          <w:sz w:val="28"/>
          <w:szCs w:val="28"/>
        </w:rPr>
        <w:t>Кык</w:t>
      </w:r>
      <w:proofErr w:type="spellEnd"/>
      <w:r w:rsidR="001E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19F">
        <w:rPr>
          <w:rFonts w:ascii="Times New Roman" w:hAnsi="Times New Roman" w:cs="Times New Roman"/>
          <w:sz w:val="28"/>
          <w:szCs w:val="28"/>
        </w:rPr>
        <w:t>эшъёс</w:t>
      </w:r>
      <w:proofErr w:type="spellEnd"/>
      <w:r w:rsidR="001E019F">
        <w:rPr>
          <w:rFonts w:ascii="Times New Roman" w:hAnsi="Times New Roman" w:cs="Times New Roman"/>
          <w:sz w:val="28"/>
          <w:szCs w:val="28"/>
        </w:rPr>
        <w:t xml:space="preserve">» </w:t>
      </w:r>
      <w:r w:rsidR="00796484" w:rsidRPr="001E019F">
        <w:rPr>
          <w:rFonts w:ascii="Times New Roman" w:hAnsi="Times New Roman" w:cs="Times New Roman"/>
          <w:sz w:val="28"/>
          <w:szCs w:val="28"/>
        </w:rPr>
        <w:t xml:space="preserve">Г. Симакова </w:t>
      </w:r>
      <w:r w:rsidR="003F77E7" w:rsidRPr="001E019F">
        <w:rPr>
          <w:rFonts w:ascii="Times New Roman" w:hAnsi="Times New Roman" w:cs="Times New Roman"/>
          <w:sz w:val="28"/>
          <w:szCs w:val="28"/>
        </w:rPr>
        <w:t>Мити и Пети с этим животным по п</w:t>
      </w:r>
      <w:r w:rsidR="00796484" w:rsidRPr="001E019F">
        <w:rPr>
          <w:rFonts w:ascii="Times New Roman" w:hAnsi="Times New Roman" w:cs="Times New Roman"/>
          <w:sz w:val="28"/>
          <w:szCs w:val="28"/>
        </w:rPr>
        <w:t xml:space="preserve">ути на рыбалку сулит им неудачу, что заставляет Митю вернуться с полпути домой. Вера в народные приметы служит инициирующим к действию событием. </w:t>
      </w:r>
      <w:r w:rsidR="003A6445" w:rsidRPr="001E019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FA6178" w:rsidRPr="001E019F">
        <w:rPr>
          <w:rFonts w:ascii="Times New Roman" w:hAnsi="Times New Roman" w:cs="Times New Roman"/>
          <w:sz w:val="28"/>
          <w:szCs w:val="28"/>
        </w:rPr>
        <w:t>оюз</w:t>
      </w:r>
      <w:proofErr w:type="spellEnd"/>
      <w:r w:rsidR="00FA6178" w:rsidRPr="001E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178" w:rsidRPr="001E019F">
        <w:rPr>
          <w:rFonts w:ascii="Times New Roman" w:hAnsi="Times New Roman" w:cs="Times New Roman"/>
          <w:i/>
          <w:sz w:val="28"/>
          <w:szCs w:val="28"/>
        </w:rPr>
        <w:t>ке</w:t>
      </w:r>
      <w:proofErr w:type="spellEnd"/>
      <w:r w:rsidR="00FA6178" w:rsidRPr="001E019F">
        <w:rPr>
          <w:rFonts w:ascii="Times New Roman" w:hAnsi="Times New Roman" w:cs="Times New Roman"/>
          <w:sz w:val="28"/>
          <w:szCs w:val="28"/>
        </w:rPr>
        <w:t xml:space="preserve"> ‘если’</w:t>
      </w:r>
      <w:r w:rsidR="003A6445" w:rsidRPr="001E019F">
        <w:rPr>
          <w:rFonts w:ascii="Times New Roman" w:hAnsi="Times New Roman" w:cs="Times New Roman"/>
          <w:sz w:val="28"/>
          <w:szCs w:val="28"/>
        </w:rPr>
        <w:t xml:space="preserve">, содержащийся в </w:t>
      </w:r>
      <w:r w:rsidR="009F4F2D" w:rsidRPr="001E019F">
        <w:rPr>
          <w:rFonts w:ascii="Times New Roman" w:hAnsi="Times New Roman" w:cs="Times New Roman"/>
          <w:sz w:val="28"/>
          <w:szCs w:val="28"/>
        </w:rPr>
        <w:t xml:space="preserve">предложении, </w:t>
      </w:r>
      <w:r w:rsidR="00796484" w:rsidRPr="001E019F">
        <w:rPr>
          <w:rFonts w:ascii="Times New Roman" w:hAnsi="Times New Roman" w:cs="Times New Roman"/>
          <w:sz w:val="28"/>
          <w:szCs w:val="28"/>
        </w:rPr>
        <w:t xml:space="preserve">обеспечивает пример грамматическим показателем </w:t>
      </w:r>
      <w:proofErr w:type="spellStart"/>
      <w:r w:rsidR="00796484" w:rsidRPr="001E019F">
        <w:rPr>
          <w:rFonts w:ascii="Times New Roman" w:hAnsi="Times New Roman" w:cs="Times New Roman"/>
          <w:sz w:val="28"/>
          <w:szCs w:val="28"/>
        </w:rPr>
        <w:t>каузативности</w:t>
      </w:r>
      <w:proofErr w:type="spellEnd"/>
      <w:r w:rsidR="00796484" w:rsidRPr="001E01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618" w:rsidRPr="001E019F" w:rsidRDefault="003A6445" w:rsidP="001E0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19F">
        <w:rPr>
          <w:rFonts w:ascii="Times New Roman" w:hAnsi="Times New Roman" w:cs="Times New Roman"/>
          <w:sz w:val="28"/>
          <w:szCs w:val="28"/>
        </w:rPr>
        <w:t xml:space="preserve"> </w:t>
      </w:r>
      <w:r w:rsidR="00796484" w:rsidRPr="001E019F">
        <w:rPr>
          <w:rFonts w:ascii="Times New Roman" w:hAnsi="Times New Roman" w:cs="Times New Roman"/>
          <w:sz w:val="28"/>
          <w:szCs w:val="28"/>
        </w:rPr>
        <w:t>Так</w:t>
      </w:r>
      <w:r w:rsidR="009F4F2D" w:rsidRPr="001E019F">
        <w:rPr>
          <w:rFonts w:ascii="Times New Roman" w:hAnsi="Times New Roman" w:cs="Times New Roman"/>
          <w:sz w:val="28"/>
          <w:szCs w:val="28"/>
        </w:rPr>
        <w:t>им образом, зависимые отношения в рассказах удмуртского детского писателя Г.С. Симакова</w:t>
      </w:r>
      <w:r w:rsidR="00E923F0" w:rsidRPr="001E019F">
        <w:rPr>
          <w:rFonts w:ascii="Times New Roman" w:hAnsi="Times New Roman" w:cs="Times New Roman"/>
          <w:sz w:val="28"/>
          <w:szCs w:val="28"/>
        </w:rPr>
        <w:t xml:space="preserve"> п</w:t>
      </w:r>
      <w:r w:rsidR="009F4F2D" w:rsidRPr="001E019F">
        <w:rPr>
          <w:rFonts w:ascii="Times New Roman" w:hAnsi="Times New Roman" w:cs="Times New Roman"/>
          <w:sz w:val="28"/>
          <w:szCs w:val="28"/>
        </w:rPr>
        <w:t xml:space="preserve">редставлены разнородными средствами языковых уровней. </w:t>
      </w:r>
      <w:r w:rsidR="00E923F0" w:rsidRPr="001E019F">
        <w:rPr>
          <w:rFonts w:ascii="Times New Roman" w:hAnsi="Times New Roman" w:cs="Times New Roman"/>
          <w:sz w:val="28"/>
          <w:szCs w:val="28"/>
        </w:rPr>
        <w:t xml:space="preserve">Доминирующим среди них являются синтаксические средства выражения. Данная тенденция обусловлена стремлением автором использовать в текстах детской литературы емкие, не осложненные аффиксами </w:t>
      </w:r>
      <w:r w:rsidR="00C45915" w:rsidRPr="001E019F">
        <w:rPr>
          <w:rFonts w:ascii="Times New Roman" w:hAnsi="Times New Roman" w:cs="Times New Roman"/>
          <w:sz w:val="28"/>
          <w:szCs w:val="28"/>
        </w:rPr>
        <w:t>лексемы</w:t>
      </w:r>
      <w:r w:rsidR="00E923F0" w:rsidRPr="001E01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23F0" w:rsidRPr="001E019F">
        <w:rPr>
          <w:rFonts w:ascii="Times New Roman" w:hAnsi="Times New Roman" w:cs="Times New Roman"/>
          <w:sz w:val="28"/>
          <w:szCs w:val="28"/>
        </w:rPr>
        <w:t>Каузативность</w:t>
      </w:r>
      <w:proofErr w:type="spellEnd"/>
      <w:r w:rsidR="00E923F0" w:rsidRPr="001E019F">
        <w:rPr>
          <w:rFonts w:ascii="Times New Roman" w:hAnsi="Times New Roman" w:cs="Times New Roman"/>
          <w:sz w:val="28"/>
          <w:szCs w:val="28"/>
        </w:rPr>
        <w:t xml:space="preserve">, выражающая отношения причинности, в </w:t>
      </w:r>
      <w:proofErr w:type="spellStart"/>
      <w:r w:rsidR="00E923F0" w:rsidRPr="001E019F">
        <w:rPr>
          <w:rFonts w:ascii="Times New Roman" w:hAnsi="Times New Roman" w:cs="Times New Roman"/>
          <w:sz w:val="28"/>
          <w:szCs w:val="28"/>
        </w:rPr>
        <w:t>симаковских</w:t>
      </w:r>
      <w:proofErr w:type="spellEnd"/>
      <w:r w:rsidR="00E923F0" w:rsidRPr="001E019F">
        <w:rPr>
          <w:rFonts w:ascii="Times New Roman" w:hAnsi="Times New Roman" w:cs="Times New Roman"/>
          <w:sz w:val="28"/>
          <w:szCs w:val="28"/>
        </w:rPr>
        <w:t xml:space="preserve"> рассказах </w:t>
      </w:r>
      <w:r w:rsidR="001807DB" w:rsidRPr="001E019F">
        <w:rPr>
          <w:rFonts w:ascii="Times New Roman" w:hAnsi="Times New Roman" w:cs="Times New Roman"/>
          <w:sz w:val="28"/>
          <w:szCs w:val="28"/>
        </w:rPr>
        <w:t xml:space="preserve">оказывает воздействующее влияние на маленьких читателей, способствует формированию их нравственного, духовного воспитания. </w:t>
      </w:r>
    </w:p>
    <w:p w:rsidR="00952FD8" w:rsidRPr="001E019F" w:rsidRDefault="00952FD8" w:rsidP="001E0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FD8" w:rsidRPr="001E019F" w:rsidRDefault="001E019F" w:rsidP="001E01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019F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1807DB" w:rsidRPr="001E019F" w:rsidRDefault="001807DB" w:rsidP="001E0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19F">
        <w:rPr>
          <w:rFonts w:ascii="Times New Roman" w:hAnsi="Times New Roman" w:cs="Times New Roman"/>
          <w:sz w:val="28"/>
          <w:szCs w:val="28"/>
        </w:rPr>
        <w:t>1.</w:t>
      </w:r>
      <w:r w:rsidR="001E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19F">
        <w:rPr>
          <w:rFonts w:ascii="Times New Roman" w:hAnsi="Times New Roman" w:cs="Times New Roman"/>
          <w:sz w:val="28"/>
          <w:szCs w:val="28"/>
        </w:rPr>
        <w:t>Веливченко</w:t>
      </w:r>
      <w:proofErr w:type="spellEnd"/>
      <w:r w:rsidRPr="001E019F">
        <w:rPr>
          <w:rFonts w:ascii="Times New Roman" w:hAnsi="Times New Roman" w:cs="Times New Roman"/>
          <w:sz w:val="28"/>
          <w:szCs w:val="28"/>
        </w:rPr>
        <w:t xml:space="preserve"> В.Ф. Языковые средства реализации каузативно-следственных отношений в тексте (На материале современного английского языка): </w:t>
      </w:r>
      <w:proofErr w:type="spellStart"/>
      <w:r w:rsidRPr="001E019F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1E01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019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1E019F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1E019F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1E019F">
        <w:rPr>
          <w:rFonts w:ascii="Times New Roman" w:hAnsi="Times New Roman" w:cs="Times New Roman"/>
          <w:sz w:val="28"/>
          <w:szCs w:val="28"/>
        </w:rPr>
        <w:t>. наук. – Киев, 1990. – 17 с.</w:t>
      </w:r>
    </w:p>
    <w:p w:rsidR="001807DB" w:rsidRPr="001E019F" w:rsidRDefault="001807DB" w:rsidP="001E0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19F">
        <w:rPr>
          <w:rFonts w:ascii="Times New Roman" w:hAnsi="Times New Roman" w:cs="Times New Roman"/>
          <w:sz w:val="28"/>
          <w:szCs w:val="28"/>
        </w:rPr>
        <w:t>2. Кондратьева Н.</w:t>
      </w:r>
      <w:r w:rsidR="00E47704" w:rsidRPr="001E019F">
        <w:rPr>
          <w:rFonts w:ascii="Times New Roman" w:hAnsi="Times New Roman" w:cs="Times New Roman"/>
          <w:sz w:val="28"/>
          <w:szCs w:val="28"/>
        </w:rPr>
        <w:t xml:space="preserve">В. </w:t>
      </w:r>
      <w:r w:rsidRPr="001E019F">
        <w:rPr>
          <w:rFonts w:ascii="Times New Roman" w:hAnsi="Times New Roman" w:cs="Times New Roman"/>
          <w:sz w:val="28"/>
          <w:szCs w:val="28"/>
        </w:rPr>
        <w:t>Категория падежа имени существительного в удмуртском языке</w:t>
      </w:r>
      <w:r w:rsidR="00E47704" w:rsidRPr="001E019F">
        <w:rPr>
          <w:rFonts w:ascii="Times New Roman" w:hAnsi="Times New Roman" w:cs="Times New Roman"/>
          <w:sz w:val="28"/>
          <w:szCs w:val="28"/>
        </w:rPr>
        <w:t xml:space="preserve">: монография </w:t>
      </w:r>
      <w:r w:rsidRPr="001E019F">
        <w:rPr>
          <w:rFonts w:ascii="Times New Roman" w:hAnsi="Times New Roman" w:cs="Times New Roman"/>
          <w:sz w:val="28"/>
          <w:szCs w:val="28"/>
        </w:rPr>
        <w:t xml:space="preserve">/ </w:t>
      </w:r>
      <w:r w:rsidR="00E47704" w:rsidRPr="001E019F">
        <w:rPr>
          <w:rFonts w:ascii="Times New Roman" w:hAnsi="Times New Roman" w:cs="Times New Roman"/>
          <w:sz w:val="28"/>
          <w:szCs w:val="28"/>
        </w:rPr>
        <w:t xml:space="preserve">Н.В. Кондратьева. – </w:t>
      </w:r>
      <w:r w:rsidRPr="001E019F">
        <w:rPr>
          <w:rFonts w:ascii="Times New Roman" w:hAnsi="Times New Roman" w:cs="Times New Roman"/>
          <w:sz w:val="28"/>
          <w:szCs w:val="28"/>
        </w:rPr>
        <w:t>Ижевск: Издательство «Удмуртский университет», 2011. – 255 с.</w:t>
      </w:r>
    </w:p>
    <w:p w:rsidR="001807DB" w:rsidRPr="001E019F" w:rsidRDefault="001807DB" w:rsidP="001E0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19F">
        <w:rPr>
          <w:rFonts w:ascii="Times New Roman" w:hAnsi="Times New Roman" w:cs="Times New Roman"/>
          <w:sz w:val="28"/>
          <w:szCs w:val="28"/>
        </w:rPr>
        <w:lastRenderedPageBreak/>
        <w:t xml:space="preserve">3. Рябенко В.В. Аналитические инфинитивные конструкции с глаголом </w:t>
      </w:r>
      <w:proofErr w:type="spellStart"/>
      <w:r w:rsidRPr="001E019F">
        <w:rPr>
          <w:rFonts w:ascii="Times New Roman" w:hAnsi="Times New Roman" w:cs="Times New Roman"/>
          <w:sz w:val="28"/>
          <w:szCs w:val="28"/>
        </w:rPr>
        <w:t>lassen</w:t>
      </w:r>
      <w:proofErr w:type="spellEnd"/>
      <w:r w:rsidRPr="001E019F">
        <w:rPr>
          <w:rFonts w:ascii="Times New Roman" w:hAnsi="Times New Roman" w:cs="Times New Roman"/>
          <w:sz w:val="28"/>
          <w:szCs w:val="28"/>
        </w:rPr>
        <w:t xml:space="preserve"> в немецком языке и глаголом </w:t>
      </w:r>
      <w:proofErr w:type="spellStart"/>
      <w:r w:rsidRPr="001E019F">
        <w:rPr>
          <w:rFonts w:ascii="Times New Roman" w:hAnsi="Times New Roman" w:cs="Times New Roman"/>
          <w:sz w:val="28"/>
          <w:szCs w:val="28"/>
        </w:rPr>
        <w:t>let</w:t>
      </w:r>
      <w:proofErr w:type="spellEnd"/>
      <w:r w:rsidRPr="001E019F">
        <w:rPr>
          <w:rFonts w:ascii="Times New Roman" w:hAnsi="Times New Roman" w:cs="Times New Roman"/>
          <w:sz w:val="28"/>
          <w:szCs w:val="28"/>
        </w:rPr>
        <w:t xml:space="preserve"> в английском языке / В.В. Рябенко // Вопросы романо-германского и общего языкознания. – Минск, 1973. – С. 182–195. </w:t>
      </w:r>
    </w:p>
    <w:p w:rsidR="001807DB" w:rsidRPr="001E019F" w:rsidRDefault="001807DB" w:rsidP="001E0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19F">
        <w:rPr>
          <w:rFonts w:ascii="Times New Roman" w:hAnsi="Times New Roman" w:cs="Times New Roman"/>
          <w:sz w:val="28"/>
          <w:szCs w:val="28"/>
        </w:rPr>
        <w:t xml:space="preserve">4. </w:t>
      </w:r>
      <w:r w:rsidR="006408D7" w:rsidRPr="001E019F">
        <w:rPr>
          <w:rFonts w:ascii="Times New Roman" w:hAnsi="Times New Roman" w:cs="Times New Roman"/>
          <w:sz w:val="28"/>
          <w:szCs w:val="28"/>
        </w:rPr>
        <w:t xml:space="preserve">Симаков Г.С. </w:t>
      </w:r>
      <w:proofErr w:type="spellStart"/>
      <w:r w:rsidR="006408D7" w:rsidRPr="001E019F">
        <w:rPr>
          <w:rFonts w:ascii="Times New Roman" w:hAnsi="Times New Roman" w:cs="Times New Roman"/>
          <w:sz w:val="28"/>
          <w:szCs w:val="28"/>
        </w:rPr>
        <w:t>Веросъёс</w:t>
      </w:r>
      <w:proofErr w:type="spellEnd"/>
      <w:r w:rsidR="006408D7" w:rsidRPr="001E019F">
        <w:rPr>
          <w:rFonts w:ascii="Times New Roman" w:hAnsi="Times New Roman" w:cs="Times New Roman"/>
          <w:sz w:val="28"/>
          <w:szCs w:val="28"/>
        </w:rPr>
        <w:t xml:space="preserve"> но </w:t>
      </w:r>
      <w:proofErr w:type="spellStart"/>
      <w:r w:rsidR="006408D7" w:rsidRPr="001E019F">
        <w:rPr>
          <w:rFonts w:ascii="Times New Roman" w:hAnsi="Times New Roman" w:cs="Times New Roman"/>
          <w:sz w:val="28"/>
          <w:szCs w:val="28"/>
        </w:rPr>
        <w:t>выжыкылъёс</w:t>
      </w:r>
      <w:proofErr w:type="spellEnd"/>
      <w:r w:rsidR="006408D7" w:rsidRPr="001E019F">
        <w:rPr>
          <w:rFonts w:ascii="Times New Roman" w:hAnsi="Times New Roman" w:cs="Times New Roman"/>
          <w:sz w:val="28"/>
          <w:szCs w:val="28"/>
        </w:rPr>
        <w:t xml:space="preserve">. – Ижевск: Удмуртия, 2005. – </w:t>
      </w:r>
      <w:r w:rsidR="00FE3738">
        <w:rPr>
          <w:rFonts w:ascii="Times New Roman" w:hAnsi="Times New Roman" w:cs="Times New Roman"/>
          <w:sz w:val="28"/>
          <w:szCs w:val="28"/>
        </w:rPr>
        <w:t xml:space="preserve">  </w:t>
      </w:r>
      <w:r w:rsidR="00E47704" w:rsidRPr="001E019F">
        <w:rPr>
          <w:rFonts w:ascii="Times New Roman" w:hAnsi="Times New Roman" w:cs="Times New Roman"/>
          <w:sz w:val="28"/>
          <w:szCs w:val="28"/>
        </w:rPr>
        <w:t>С. 3–22.</w:t>
      </w:r>
    </w:p>
    <w:p w:rsidR="001807DB" w:rsidRPr="001E019F" w:rsidRDefault="00E47704" w:rsidP="001E0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19F">
        <w:rPr>
          <w:rFonts w:ascii="Times New Roman" w:hAnsi="Times New Roman" w:cs="Times New Roman"/>
          <w:sz w:val="28"/>
          <w:szCs w:val="28"/>
        </w:rPr>
        <w:t xml:space="preserve">5. </w:t>
      </w:r>
      <w:r w:rsidR="001807DB" w:rsidRPr="001E019F">
        <w:rPr>
          <w:rFonts w:ascii="Times New Roman" w:hAnsi="Times New Roman" w:cs="Times New Roman"/>
          <w:sz w:val="28"/>
          <w:szCs w:val="28"/>
        </w:rPr>
        <w:t>Шустова С.В. Функциональные свойства каузативных глаголов:</w:t>
      </w:r>
      <w:r w:rsidRPr="001E019F">
        <w:rPr>
          <w:rFonts w:ascii="Times New Roman" w:hAnsi="Times New Roman" w:cs="Times New Roman"/>
          <w:sz w:val="28"/>
          <w:szCs w:val="28"/>
        </w:rPr>
        <w:t xml:space="preserve"> </w:t>
      </w:r>
      <w:r w:rsidR="001807DB" w:rsidRPr="001E019F">
        <w:rPr>
          <w:rFonts w:ascii="Times New Roman" w:hAnsi="Times New Roman" w:cs="Times New Roman"/>
          <w:sz w:val="28"/>
          <w:szCs w:val="28"/>
        </w:rPr>
        <w:t>динамический подход / С.В. Шустова. – 3-е изд. – М.</w:t>
      </w:r>
      <w:r w:rsidRPr="001E019F">
        <w:rPr>
          <w:rFonts w:ascii="Times New Roman" w:hAnsi="Times New Roman" w:cs="Times New Roman"/>
          <w:sz w:val="28"/>
          <w:szCs w:val="28"/>
        </w:rPr>
        <w:t xml:space="preserve">: ЛЕНАНД, 2020. – </w:t>
      </w:r>
      <w:r w:rsidR="001807DB" w:rsidRPr="001E019F">
        <w:rPr>
          <w:rFonts w:ascii="Times New Roman" w:hAnsi="Times New Roman" w:cs="Times New Roman"/>
          <w:sz w:val="28"/>
          <w:szCs w:val="28"/>
        </w:rPr>
        <w:t>248 с.</w:t>
      </w:r>
    </w:p>
    <w:p w:rsidR="00FE3738" w:rsidRPr="002F557C" w:rsidRDefault="00FE3738" w:rsidP="002F5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2FF7" w:rsidRPr="00FE3738" w:rsidRDefault="00FE2FF7" w:rsidP="001E01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37BE" w:rsidRPr="00FE3738" w:rsidRDefault="00EF37BE" w:rsidP="001E0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F37BE" w:rsidRPr="00FE3738" w:rsidSect="001E01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1793" w:rsidRDefault="00B41793" w:rsidP="008B793A">
      <w:pPr>
        <w:spacing w:after="0" w:line="240" w:lineRule="auto"/>
      </w:pPr>
      <w:r>
        <w:separator/>
      </w:r>
    </w:p>
  </w:endnote>
  <w:endnote w:type="continuationSeparator" w:id="0">
    <w:p w:rsidR="00B41793" w:rsidRDefault="00B41793" w:rsidP="008B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1793" w:rsidRDefault="00B41793" w:rsidP="008B793A">
      <w:pPr>
        <w:spacing w:after="0" w:line="240" w:lineRule="auto"/>
      </w:pPr>
      <w:r>
        <w:separator/>
      </w:r>
    </w:p>
  </w:footnote>
  <w:footnote w:type="continuationSeparator" w:id="0">
    <w:p w:rsidR="00B41793" w:rsidRDefault="00B41793" w:rsidP="008B7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13B3C"/>
    <w:multiLevelType w:val="hybridMultilevel"/>
    <w:tmpl w:val="8E0C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85368"/>
    <w:multiLevelType w:val="hybridMultilevel"/>
    <w:tmpl w:val="61EE5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73CF3"/>
    <w:multiLevelType w:val="hybridMultilevel"/>
    <w:tmpl w:val="26F2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992"/>
    <w:rsid w:val="00004918"/>
    <w:rsid w:val="000714B9"/>
    <w:rsid w:val="00083C61"/>
    <w:rsid w:val="001000BE"/>
    <w:rsid w:val="00101DEB"/>
    <w:rsid w:val="001604D0"/>
    <w:rsid w:val="001807DB"/>
    <w:rsid w:val="001D481A"/>
    <w:rsid w:val="001D79D7"/>
    <w:rsid w:val="001E019F"/>
    <w:rsid w:val="001F2121"/>
    <w:rsid w:val="0021141B"/>
    <w:rsid w:val="00230288"/>
    <w:rsid w:val="002F557C"/>
    <w:rsid w:val="0033720C"/>
    <w:rsid w:val="00353CB0"/>
    <w:rsid w:val="003A6445"/>
    <w:rsid w:val="003F77E7"/>
    <w:rsid w:val="00440D6A"/>
    <w:rsid w:val="004655BE"/>
    <w:rsid w:val="004976BE"/>
    <w:rsid w:val="004B4913"/>
    <w:rsid w:val="00567DF3"/>
    <w:rsid w:val="005960A2"/>
    <w:rsid w:val="00607349"/>
    <w:rsid w:val="006408D7"/>
    <w:rsid w:val="006E62A4"/>
    <w:rsid w:val="00722269"/>
    <w:rsid w:val="00796484"/>
    <w:rsid w:val="007B00FF"/>
    <w:rsid w:val="007D429D"/>
    <w:rsid w:val="007D6D72"/>
    <w:rsid w:val="007F39CC"/>
    <w:rsid w:val="00814BDB"/>
    <w:rsid w:val="0088132C"/>
    <w:rsid w:val="008B793A"/>
    <w:rsid w:val="0090537F"/>
    <w:rsid w:val="00925114"/>
    <w:rsid w:val="00936002"/>
    <w:rsid w:val="00952FD8"/>
    <w:rsid w:val="00991702"/>
    <w:rsid w:val="00997618"/>
    <w:rsid w:val="009C7C95"/>
    <w:rsid w:val="009F4F2D"/>
    <w:rsid w:val="00AC4992"/>
    <w:rsid w:val="00AE40DD"/>
    <w:rsid w:val="00B41793"/>
    <w:rsid w:val="00B81B7A"/>
    <w:rsid w:val="00B86095"/>
    <w:rsid w:val="00BC7F88"/>
    <w:rsid w:val="00C151A3"/>
    <w:rsid w:val="00C4307D"/>
    <w:rsid w:val="00C45915"/>
    <w:rsid w:val="00C61881"/>
    <w:rsid w:val="00C77CE8"/>
    <w:rsid w:val="00CD02F8"/>
    <w:rsid w:val="00CF20C8"/>
    <w:rsid w:val="00D670C6"/>
    <w:rsid w:val="00D71E2C"/>
    <w:rsid w:val="00D8195C"/>
    <w:rsid w:val="00E12D06"/>
    <w:rsid w:val="00E47704"/>
    <w:rsid w:val="00E61D24"/>
    <w:rsid w:val="00E923F0"/>
    <w:rsid w:val="00EE3B1C"/>
    <w:rsid w:val="00EF37BE"/>
    <w:rsid w:val="00EF4959"/>
    <w:rsid w:val="00F15AE8"/>
    <w:rsid w:val="00F570B0"/>
    <w:rsid w:val="00FA1938"/>
    <w:rsid w:val="00FA6178"/>
    <w:rsid w:val="00FE2FF7"/>
    <w:rsid w:val="00FE3738"/>
    <w:rsid w:val="00F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AC0A"/>
  <w15:docId w15:val="{BA439581-1B97-EC40-9C49-BDAA2324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B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08D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71E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71E2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71E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7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1E5D6-BFDC-46C6-B4E0-904765F947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литературы</dc:creator>
  <cp:keywords/>
  <dc:description/>
  <cp:lastModifiedBy>Гость</cp:lastModifiedBy>
  <cp:revision>24</cp:revision>
  <dcterms:created xsi:type="dcterms:W3CDTF">2020-10-08T06:31:00Z</dcterms:created>
  <dcterms:modified xsi:type="dcterms:W3CDTF">2020-11-11T12:22:00Z</dcterms:modified>
</cp:coreProperties>
</file>