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C4" w:rsidRDefault="00201AC7" w:rsidP="00201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012">
        <w:rPr>
          <w:rFonts w:ascii="Times New Roman" w:hAnsi="Times New Roman" w:cs="Times New Roman"/>
          <w:b/>
          <w:sz w:val="24"/>
          <w:szCs w:val="24"/>
        </w:rPr>
        <w:t>Специфика семейных ценностей и эмоциональных отношений супругов, состоящих в различных типах брака</w:t>
      </w:r>
    </w:p>
    <w:p w:rsidR="00201AC7" w:rsidRDefault="00201AC7" w:rsidP="00201A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01AC7">
        <w:rPr>
          <w:rFonts w:ascii="Times New Roman" w:hAnsi="Times New Roman" w:cs="Times New Roman"/>
          <w:b/>
          <w:i/>
          <w:sz w:val="24"/>
          <w:szCs w:val="24"/>
        </w:rPr>
        <w:t>Балагурова</w:t>
      </w:r>
      <w:proofErr w:type="spellEnd"/>
      <w:r w:rsidRPr="00201AC7">
        <w:rPr>
          <w:rFonts w:ascii="Times New Roman" w:hAnsi="Times New Roman" w:cs="Times New Roman"/>
          <w:b/>
          <w:i/>
          <w:sz w:val="24"/>
          <w:szCs w:val="24"/>
        </w:rPr>
        <w:t xml:space="preserve"> Юлия Владимировна</w:t>
      </w:r>
    </w:p>
    <w:p w:rsidR="00201AC7" w:rsidRPr="00201AC7" w:rsidRDefault="00201AC7" w:rsidP="00201AC7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201AC7">
        <w:rPr>
          <w:i/>
          <w:color w:val="000000"/>
        </w:rPr>
        <w:t xml:space="preserve">Студент, 4 курс </w:t>
      </w:r>
      <w:proofErr w:type="spellStart"/>
      <w:r w:rsidRPr="00201AC7">
        <w:rPr>
          <w:i/>
          <w:color w:val="000000"/>
        </w:rPr>
        <w:t>бакалавриата</w:t>
      </w:r>
      <w:proofErr w:type="spellEnd"/>
    </w:p>
    <w:p w:rsidR="00201AC7" w:rsidRPr="00201AC7" w:rsidRDefault="00201AC7" w:rsidP="00201AC7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201AC7">
        <w:rPr>
          <w:i/>
          <w:color w:val="000000"/>
        </w:rPr>
        <w:t>Ульяновский государственный университет, факультет гуманитарных наук и социальных технологий, Ульяновск, Россия</w:t>
      </w:r>
    </w:p>
    <w:p w:rsidR="00714C62" w:rsidRPr="00201AC7" w:rsidRDefault="00201AC7" w:rsidP="00201AC7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201AC7">
        <w:rPr>
          <w:i/>
          <w:color w:val="000000"/>
          <w:lang w:val="en-US"/>
        </w:rPr>
        <w:t>E</w:t>
      </w:r>
      <w:r w:rsidRPr="00201AC7">
        <w:rPr>
          <w:i/>
          <w:color w:val="000000"/>
        </w:rPr>
        <w:t>–</w:t>
      </w:r>
      <w:r w:rsidRPr="00201AC7">
        <w:rPr>
          <w:i/>
          <w:color w:val="000000"/>
          <w:lang w:val="en-US"/>
        </w:rPr>
        <w:t>mail</w:t>
      </w:r>
      <w:r w:rsidRPr="00201AC7">
        <w:rPr>
          <w:i/>
          <w:color w:val="000000"/>
        </w:rPr>
        <w:t xml:space="preserve">: </w:t>
      </w:r>
      <w:proofErr w:type="spellStart"/>
      <w:r w:rsidRPr="00201AC7">
        <w:rPr>
          <w:i/>
          <w:color w:val="000000"/>
          <w:lang w:val="en-US"/>
        </w:rPr>
        <w:t>teodorix</w:t>
      </w:r>
      <w:proofErr w:type="spellEnd"/>
      <w:r w:rsidRPr="00201AC7">
        <w:rPr>
          <w:i/>
          <w:color w:val="000000"/>
        </w:rPr>
        <w:t>1999@</w:t>
      </w:r>
      <w:proofErr w:type="spellStart"/>
      <w:r w:rsidRPr="00201AC7">
        <w:rPr>
          <w:i/>
          <w:color w:val="000000"/>
          <w:lang w:val="en-US"/>
        </w:rPr>
        <w:t>yandex</w:t>
      </w:r>
      <w:proofErr w:type="spellEnd"/>
      <w:r w:rsidRPr="00201AC7">
        <w:rPr>
          <w:i/>
          <w:color w:val="000000"/>
        </w:rPr>
        <w:t>.</w:t>
      </w:r>
      <w:proofErr w:type="spellStart"/>
      <w:r w:rsidRPr="00201AC7">
        <w:rPr>
          <w:i/>
          <w:color w:val="000000"/>
          <w:lang w:val="en-US"/>
        </w:rPr>
        <w:t>ru</w:t>
      </w:r>
      <w:proofErr w:type="spellEnd"/>
    </w:p>
    <w:p w:rsidR="00DF364A" w:rsidRPr="005F5012" w:rsidRDefault="00DF364A" w:rsidP="00201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C7">
        <w:rPr>
          <w:rFonts w:ascii="Times New Roman" w:hAnsi="Times New Roman" w:cs="Times New Roman"/>
          <w:sz w:val="24"/>
          <w:szCs w:val="24"/>
        </w:rPr>
        <w:t>Цел</w:t>
      </w:r>
      <w:r w:rsidR="00091B47" w:rsidRPr="00201AC7">
        <w:rPr>
          <w:rFonts w:ascii="Times New Roman" w:hAnsi="Times New Roman" w:cs="Times New Roman"/>
          <w:sz w:val="24"/>
          <w:szCs w:val="24"/>
        </w:rPr>
        <w:t>ь:</w:t>
      </w:r>
      <w:r w:rsidRPr="005F5012">
        <w:rPr>
          <w:rFonts w:ascii="Times New Roman" w:hAnsi="Times New Roman" w:cs="Times New Roman"/>
          <w:sz w:val="24"/>
          <w:szCs w:val="24"/>
        </w:rPr>
        <w:t xml:space="preserve"> </w:t>
      </w:r>
      <w:r w:rsidR="00091B47" w:rsidRPr="005F5012">
        <w:rPr>
          <w:rFonts w:ascii="Times New Roman" w:hAnsi="Times New Roman" w:cs="Times New Roman"/>
          <w:sz w:val="24"/>
          <w:szCs w:val="24"/>
        </w:rPr>
        <w:t>выявление специфики</w:t>
      </w:r>
      <w:r w:rsidRPr="005F5012">
        <w:rPr>
          <w:rFonts w:ascii="Times New Roman" w:hAnsi="Times New Roman" w:cs="Times New Roman"/>
          <w:sz w:val="24"/>
          <w:szCs w:val="24"/>
        </w:rPr>
        <w:t xml:space="preserve"> </w:t>
      </w:r>
      <w:r w:rsidR="00091B47" w:rsidRPr="005F5012">
        <w:rPr>
          <w:rFonts w:ascii="Times New Roman" w:hAnsi="Times New Roman" w:cs="Times New Roman"/>
          <w:sz w:val="24"/>
          <w:szCs w:val="24"/>
        </w:rPr>
        <w:t xml:space="preserve">семейных ценностей и </w:t>
      </w:r>
      <w:r w:rsidRPr="005F5012">
        <w:rPr>
          <w:rFonts w:ascii="Times New Roman" w:hAnsi="Times New Roman" w:cs="Times New Roman"/>
          <w:sz w:val="24"/>
          <w:szCs w:val="24"/>
        </w:rPr>
        <w:t xml:space="preserve">особенностей эмоциональных отношений супругов, состоящих в  </w:t>
      </w:r>
      <w:r w:rsidR="00091B47" w:rsidRPr="005F5012">
        <w:rPr>
          <w:rFonts w:ascii="Times New Roman" w:hAnsi="Times New Roman" w:cs="Times New Roman"/>
          <w:sz w:val="24"/>
          <w:szCs w:val="24"/>
        </w:rPr>
        <w:t>различных типах</w:t>
      </w:r>
      <w:r w:rsidRPr="005F5012">
        <w:rPr>
          <w:rFonts w:ascii="Times New Roman" w:hAnsi="Times New Roman" w:cs="Times New Roman"/>
          <w:sz w:val="24"/>
          <w:szCs w:val="24"/>
        </w:rPr>
        <w:t xml:space="preserve"> брака.</w:t>
      </w:r>
    </w:p>
    <w:p w:rsidR="00DF364A" w:rsidRPr="005F5012" w:rsidRDefault="00DF364A" w:rsidP="005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AC7">
        <w:rPr>
          <w:rFonts w:ascii="Times New Roman" w:hAnsi="Times New Roman" w:cs="Times New Roman"/>
          <w:sz w:val="24"/>
          <w:szCs w:val="24"/>
        </w:rPr>
        <w:t>Гипотеза:</w:t>
      </w:r>
      <w:r w:rsidRPr="005F5012">
        <w:rPr>
          <w:rFonts w:ascii="Times New Roman" w:hAnsi="Times New Roman" w:cs="Times New Roman"/>
          <w:sz w:val="24"/>
          <w:szCs w:val="24"/>
        </w:rPr>
        <w:t xml:space="preserve"> </w:t>
      </w:r>
      <w:r w:rsidR="00091B47" w:rsidRPr="005F5012">
        <w:rPr>
          <w:rFonts w:ascii="Times New Roman" w:hAnsi="Times New Roman" w:cs="Times New Roman"/>
          <w:sz w:val="24"/>
          <w:szCs w:val="24"/>
        </w:rPr>
        <w:t>С</w:t>
      </w:r>
      <w:r w:rsidRPr="005F5012">
        <w:rPr>
          <w:rFonts w:ascii="Times New Roman" w:hAnsi="Times New Roman" w:cs="Times New Roman"/>
          <w:sz w:val="24"/>
          <w:szCs w:val="24"/>
        </w:rPr>
        <w:t xml:space="preserve">уществуют различия в </w:t>
      </w:r>
      <w:r w:rsidR="00091B47" w:rsidRPr="005F5012">
        <w:rPr>
          <w:rFonts w:ascii="Times New Roman" w:hAnsi="Times New Roman" w:cs="Times New Roman"/>
          <w:sz w:val="24"/>
          <w:szCs w:val="24"/>
        </w:rPr>
        <w:t xml:space="preserve">семейных ценностях  и </w:t>
      </w:r>
      <w:r w:rsidRPr="005F5012">
        <w:rPr>
          <w:rFonts w:ascii="Times New Roman" w:hAnsi="Times New Roman" w:cs="Times New Roman"/>
          <w:sz w:val="24"/>
          <w:szCs w:val="24"/>
        </w:rPr>
        <w:t>эмоциональных отношен</w:t>
      </w:r>
      <w:r w:rsidR="00091B47" w:rsidRPr="005F5012">
        <w:rPr>
          <w:rFonts w:ascii="Times New Roman" w:hAnsi="Times New Roman" w:cs="Times New Roman"/>
          <w:sz w:val="24"/>
          <w:szCs w:val="24"/>
        </w:rPr>
        <w:t xml:space="preserve">иях </w:t>
      </w:r>
      <w:r w:rsidRPr="005F5012">
        <w:rPr>
          <w:rFonts w:ascii="Times New Roman" w:hAnsi="Times New Roman" w:cs="Times New Roman"/>
          <w:sz w:val="24"/>
          <w:szCs w:val="24"/>
        </w:rPr>
        <w:t xml:space="preserve">между супругами, состоящих в </w:t>
      </w:r>
      <w:r w:rsidR="00091B47" w:rsidRPr="005F5012">
        <w:rPr>
          <w:rFonts w:ascii="Times New Roman" w:hAnsi="Times New Roman" w:cs="Times New Roman"/>
          <w:sz w:val="24"/>
          <w:szCs w:val="24"/>
        </w:rPr>
        <w:t>различных типах брака</w:t>
      </w:r>
      <w:r w:rsidRPr="005F5012">
        <w:rPr>
          <w:rFonts w:ascii="Times New Roman" w:hAnsi="Times New Roman" w:cs="Times New Roman"/>
          <w:sz w:val="24"/>
          <w:szCs w:val="24"/>
        </w:rPr>
        <w:t>.</w:t>
      </w:r>
    </w:p>
    <w:p w:rsidR="00B2168C" w:rsidRPr="00201AC7" w:rsidRDefault="00DF364A" w:rsidP="005F5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C7">
        <w:rPr>
          <w:rFonts w:ascii="Times New Roman" w:hAnsi="Times New Roman" w:cs="Times New Roman"/>
          <w:sz w:val="24"/>
          <w:szCs w:val="24"/>
        </w:rPr>
        <w:t>Эмпирическая база исследования</w:t>
      </w:r>
      <w:r w:rsidRPr="00201AC7">
        <w:rPr>
          <w:rFonts w:ascii="Times New Roman" w:hAnsi="Times New Roman" w:cs="Times New Roman"/>
          <w:i/>
          <w:sz w:val="24"/>
          <w:szCs w:val="24"/>
        </w:rPr>
        <w:t>.</w:t>
      </w:r>
      <w:r w:rsidRPr="00201AC7">
        <w:rPr>
          <w:rFonts w:ascii="Times New Roman" w:hAnsi="Times New Roman" w:cs="Times New Roman"/>
          <w:sz w:val="24"/>
          <w:szCs w:val="24"/>
        </w:rPr>
        <w:t xml:space="preserve"> </w:t>
      </w:r>
      <w:r w:rsidR="00B2168C" w:rsidRPr="00201AC7">
        <w:rPr>
          <w:rFonts w:ascii="Times New Roman" w:hAnsi="Times New Roman" w:cs="Times New Roman"/>
          <w:sz w:val="24"/>
          <w:szCs w:val="24"/>
        </w:rPr>
        <w:t>Выборку составило 26 пар г</w:t>
      </w:r>
      <w:proofErr w:type="gramStart"/>
      <w:r w:rsidR="00B2168C" w:rsidRPr="00201AC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2168C" w:rsidRPr="00201AC7">
        <w:rPr>
          <w:rFonts w:ascii="Times New Roman" w:hAnsi="Times New Roman" w:cs="Times New Roman"/>
          <w:sz w:val="24"/>
          <w:szCs w:val="24"/>
        </w:rPr>
        <w:t>льяновска, в возрасте от 20 до 59 лет, из которых 50% зарегистрированных и 50% незарегистрированных браков.</w:t>
      </w:r>
    </w:p>
    <w:p w:rsidR="007C49E0" w:rsidRPr="007C49E0" w:rsidRDefault="00092472" w:rsidP="0081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AC7">
        <w:rPr>
          <w:rFonts w:ascii="Times New Roman" w:hAnsi="Times New Roman" w:cs="Times New Roman"/>
          <w:sz w:val="24"/>
          <w:szCs w:val="24"/>
        </w:rPr>
        <w:t>Теоретический анализ</w:t>
      </w:r>
      <w:r w:rsidR="00ED330D" w:rsidRPr="00201AC7">
        <w:rPr>
          <w:rFonts w:ascii="Times New Roman" w:hAnsi="Times New Roman" w:cs="Times New Roman"/>
          <w:sz w:val="24"/>
          <w:szCs w:val="24"/>
        </w:rPr>
        <w:t>.</w:t>
      </w:r>
      <w:r w:rsidR="00ED330D" w:rsidRPr="0081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B47" w:rsidRPr="00816745">
        <w:rPr>
          <w:rFonts w:ascii="Times New Roman" w:hAnsi="Times New Roman" w:cs="Times New Roman"/>
          <w:sz w:val="24"/>
          <w:szCs w:val="24"/>
        </w:rPr>
        <w:t xml:space="preserve">В нашем обществе семья – это очень </w:t>
      </w:r>
      <w:r w:rsidR="00091B47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важная и неотъемлемая структура жизни. Она</w:t>
      </w:r>
      <w:r w:rsidR="00B81EA9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объединяет группу людей и их взаимоотно</w:t>
      </w:r>
      <w:r w:rsidR="00B81EA9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шения друг с другом.</w:t>
      </w:r>
      <w:r w:rsidR="00B2168C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49E0" w:rsidRPr="007C49E0">
        <w:rPr>
          <w:rFonts w:ascii="Times New Roman" w:hAnsi="Times New Roman" w:cs="Times New Roman"/>
          <w:sz w:val="24"/>
          <w:szCs w:val="24"/>
        </w:rPr>
        <w:t>Семья </w:t>
      </w:r>
      <w:r w:rsidR="007C49E0" w:rsidRPr="007C49E0">
        <w:rPr>
          <w:rFonts w:ascii="Times New Roman" w:hAnsi="Times New Roman" w:cs="Times New Roman"/>
          <w:bCs/>
          <w:sz w:val="24"/>
          <w:szCs w:val="24"/>
        </w:rPr>
        <w:t>– это ячейка общества; это та социальная группа, в которой человек проживает практически всю свою жизнь. Он в ней рождается, растёт, развивается, постоянно обучается чему-то новому, общается и постоянно обменивается какими-либо свойствами с другими членами семьи.</w:t>
      </w:r>
      <w:r w:rsidR="007C49E0" w:rsidRPr="007C49E0">
        <w:rPr>
          <w:rFonts w:ascii="Times New Roman" w:hAnsi="Times New Roman" w:cs="Times New Roman"/>
          <w:sz w:val="24"/>
          <w:szCs w:val="24"/>
        </w:rPr>
        <w:t xml:space="preserve"> Семья очень часто рассматривалась в социально-психологических исследованиях, так как именно семья в первую очередь оказывает психологическое влияние на человека, на его поведение и психику. </w:t>
      </w:r>
    </w:p>
    <w:p w:rsidR="00AB1AD3" w:rsidRPr="00AB1AD3" w:rsidRDefault="00AB1AD3" w:rsidP="00AB1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D3">
        <w:rPr>
          <w:rFonts w:ascii="Times New Roman" w:hAnsi="Times New Roman" w:cs="Times New Roman"/>
          <w:sz w:val="24"/>
          <w:szCs w:val="24"/>
        </w:rPr>
        <w:t>Основу семейных взаимоотношений составляет брак. Основными условиями, благодаря которым семья продолжает свое существование, являются совместное проживание супругов, их совместная деятельность, постоянный контакт и взаимодействие друг с другом. Психология семейных взаимоотношений концентрирует свое внимание в основном на особенностях межличностных отношений в семье. Основные характеристики межличностных отношений - ролевые позиции в семье, психологическая дистанция, динамика, устойчивость семейных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AD3">
        <w:rPr>
          <w:rStyle w:val="20"/>
          <w:rFonts w:eastAsiaTheme="minorHAnsi"/>
          <w:b w:val="0"/>
          <w:sz w:val="24"/>
          <w:szCs w:val="24"/>
        </w:rPr>
        <w:t xml:space="preserve">В настоящее время исследованию семьи уделяется огромное внимание. </w:t>
      </w:r>
      <w:r w:rsidRPr="00AB1AD3">
        <w:rPr>
          <w:rFonts w:ascii="Times New Roman" w:hAnsi="Times New Roman" w:cs="Times New Roman"/>
          <w:sz w:val="24"/>
          <w:szCs w:val="24"/>
        </w:rPr>
        <w:t>Также все больше внимания стали уделять изучению и сравнению зарегистрированных и незарегистрированных видов брака.</w:t>
      </w:r>
    </w:p>
    <w:p w:rsidR="00B00456" w:rsidRPr="00816745" w:rsidRDefault="00B2168C" w:rsidP="00AB1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тема является актуальной, так как в настоящее время </w:t>
      </w:r>
      <w:r w:rsidR="00091B47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больше становится популярным такой тип брака, как </w:t>
      </w: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незарегистрированный брак. </w:t>
      </w:r>
      <w:r w:rsidR="00FD00FE" w:rsidRPr="00816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данным массового опроса россиян,  проведенного  Е. Вовк,  в  зарегистрированном  браке  состоят  примерно 52%  наших  сограждан,  а  16%  поддерживают  отношения альтернативные  браку. </w:t>
      </w:r>
    </w:p>
    <w:p w:rsidR="007C49E0" w:rsidRPr="007C49E0" w:rsidRDefault="002342FA" w:rsidP="007C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49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Как известно, з</w:t>
      </w:r>
      <w:r w:rsidR="00B00456" w:rsidRPr="007C49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арегистрированный брак – общественный институт, позволяющий</w:t>
      </w:r>
      <w:r w:rsidRPr="007C49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00456" w:rsidRPr="007C49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мужчине и женщине узаконить собственные права и обязанности по отношению друг к другу, своим детям и перед обществом. </w:t>
      </w:r>
      <w:r w:rsidR="007C49E0" w:rsidRPr="007C49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Это классическое средство формирования семьи и социального контроля над ней, один из способов самосохранения и становления общества.</w:t>
      </w:r>
    </w:p>
    <w:p w:rsidR="00B2168C" w:rsidRDefault="007C49E0" w:rsidP="007C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9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Официальный брак имеет ряд своих преимуществ: безопасность супругов и их детей со стороны государства, помимо прочего забота государства о семьях – различные выплаты, пособия, относительная определенность и устойчивость отношений.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="002342FA" w:rsidRPr="0081674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Однако</w:t>
      </w:r>
      <w:proofErr w:type="gramStart"/>
      <w:r w:rsidR="002342FA" w:rsidRPr="0081674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="002342FA" w:rsidRPr="0081674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незарегистрированный брак постепенно стал включать в себя такие же функции и обязанности, как и официальный</w:t>
      </w:r>
      <w:r w:rsidR="00B00456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, исключая безопасность и гарантии со стороны государства.</w:t>
      </w:r>
      <w:r w:rsidR="00B0315E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00FE" w:rsidRPr="00816745">
        <w:rPr>
          <w:rFonts w:ascii="Times New Roman" w:hAnsi="Times New Roman" w:cs="Times New Roman"/>
          <w:sz w:val="24"/>
          <w:szCs w:val="24"/>
        </w:rPr>
        <w:t xml:space="preserve">У зарегистрированных и незарегистрированных браков имеется множество общих факторов, таких как: хозяйство, кров, бюджет, досуг, планы на будущее и даже общие дети. Следовательно, можно сказать, что эти виды </w:t>
      </w:r>
      <w:r w:rsidR="00FD00FE" w:rsidRPr="00816745">
        <w:rPr>
          <w:rFonts w:ascii="Times New Roman" w:hAnsi="Times New Roman" w:cs="Times New Roman"/>
          <w:sz w:val="24"/>
          <w:szCs w:val="24"/>
        </w:rPr>
        <w:lastRenderedPageBreak/>
        <w:t>браков практически не отличаются, однако, по статистике сожительство, в отличие от зарегистрированного брака, является весьма недолговечной формой отношений.</w:t>
      </w:r>
    </w:p>
    <w:p w:rsidR="007C49E0" w:rsidRPr="007C49E0" w:rsidRDefault="007C49E0" w:rsidP="007C4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C49E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Эта форма взаимоотношений мужчины и женщины прекратила восприниматься обществом как что-то неприемлемое и непристойное, а постепенно приобретает культурную легитимацию и популярность. В настоящий момент в Российской Федерации очень быстро увеличивается количество незарегистрированных союзов. Незарегистрированный союз в юридических определениях именуют словами «фактический брак», «сожительство» либо «незарегистрированный брак», а в нашем обществе распространено название «гражданский брак». В современном представлении «гражданский брак – это совместное проживание партнеров, не оформленное юридически».</w:t>
      </w:r>
    </w:p>
    <w:p w:rsidR="00ED330D" w:rsidRPr="00816745" w:rsidRDefault="00ED330D" w:rsidP="008167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Опираясь на концепцию «психологического отношения» В.Н. Мясищева (Б.Г. Ананьев, В.Н. Панферов, </w:t>
      </w:r>
      <w:proofErr w:type="spellStart"/>
      <w:r w:rsidRPr="00816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A.A.Бодалев</w:t>
      </w:r>
      <w:proofErr w:type="spellEnd"/>
      <w:r w:rsidRPr="008167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др.), где говорится, что «существуют различные виды отношений, определяемые многосторонней возможностью реакций человека», мы обратили внимание на то, что система отношений задает определенные способы поведения, играет направляющую роль в целостном поведении человека. Это позволило предположить, что определенное отношение личности к тому или иному типу брака, также влияет на поведение личности в браке и на характер взаимоотношений супругов в целом. </w:t>
      </w:r>
    </w:p>
    <w:p w:rsidR="00B2168C" w:rsidRPr="00816745" w:rsidRDefault="00B2168C" w:rsidP="0081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r w:rsidR="002342FA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</w:t>
      </w: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брака играет важную роль в трансформ</w:t>
      </w:r>
      <w:r w:rsidR="00B0315E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ации брачно-семейных отношений и </w:t>
      </w: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 большое влияние на соц</w:t>
      </w:r>
      <w:r w:rsidR="00B0315E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иализацию дальнейших поколений</w:t>
      </w: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342FA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чего, необходимо выявить специфику и характерность каждого типа брака.</w:t>
      </w:r>
    </w:p>
    <w:p w:rsidR="007531EF" w:rsidRPr="00816745" w:rsidRDefault="00092472" w:rsidP="00816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C7">
        <w:rPr>
          <w:rFonts w:ascii="Times New Roman" w:hAnsi="Times New Roman" w:cs="Times New Roman"/>
          <w:sz w:val="24"/>
          <w:szCs w:val="24"/>
        </w:rPr>
        <w:t>Материалы и методы</w:t>
      </w:r>
      <w:r w:rsidR="00ED330D" w:rsidRPr="008167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0456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методик:</w:t>
      </w:r>
      <w:r w:rsidR="00DF364A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DF364A"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Опросник</w:t>
      </w:r>
      <w:proofErr w:type="spellEnd"/>
      <w:r w:rsidR="00DF364A"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ПЭА (понимание, эмоциональное притяжение, авторитетность)» А.Н.Волковой, «Определение согласованности семейных ценностей и ролевых установок в супружеской паре» (А.Н.Волкова), </w:t>
      </w:r>
      <w:proofErr w:type="spellStart"/>
      <w:r w:rsidR="00DF364A"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Опросник</w:t>
      </w:r>
      <w:proofErr w:type="spellEnd"/>
      <w:r w:rsidR="00DF364A"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«Измерение установок в семейной паре» (Ю.Е.Алешина)</w:t>
      </w:r>
      <w:r w:rsidR="00DF364A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; описательная статистика, математическая статистика</w:t>
      </w:r>
      <w:r w:rsidR="00B0315E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0665" w:rsidRPr="00816745" w:rsidRDefault="00092472" w:rsidP="008167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C7">
        <w:rPr>
          <w:rFonts w:ascii="Times New Roman" w:hAnsi="Times New Roman" w:cs="Times New Roman"/>
          <w:sz w:val="24"/>
          <w:szCs w:val="24"/>
        </w:rPr>
        <w:t>Результаты и их обсуждение</w:t>
      </w:r>
      <w:r w:rsidR="00ED330D" w:rsidRPr="00201AC7">
        <w:rPr>
          <w:rFonts w:ascii="Times New Roman" w:hAnsi="Times New Roman" w:cs="Times New Roman"/>
          <w:sz w:val="24"/>
          <w:szCs w:val="24"/>
        </w:rPr>
        <w:t>.</w:t>
      </w:r>
      <w:r w:rsidR="00ED330D" w:rsidRPr="0081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665" w:rsidRPr="00816745">
        <w:rPr>
          <w:rFonts w:ascii="Times New Roman" w:hAnsi="Times New Roman" w:cs="Times New Roman"/>
          <w:sz w:val="24"/>
          <w:szCs w:val="24"/>
        </w:rPr>
        <w:t xml:space="preserve">В ходе исследования </w:t>
      </w:r>
      <w:r w:rsidR="002342FA" w:rsidRPr="00816745">
        <w:rPr>
          <w:rFonts w:ascii="Times New Roman" w:hAnsi="Times New Roman" w:cs="Times New Roman"/>
          <w:sz w:val="24"/>
          <w:szCs w:val="24"/>
        </w:rPr>
        <w:t>были получены</w:t>
      </w:r>
      <w:r w:rsidR="00800665" w:rsidRPr="00816745">
        <w:rPr>
          <w:rFonts w:ascii="Times New Roman" w:hAnsi="Times New Roman" w:cs="Times New Roman"/>
          <w:sz w:val="24"/>
          <w:szCs w:val="24"/>
        </w:rPr>
        <w:t xml:space="preserve"> результаты по трем методикам</w:t>
      </w:r>
      <w:r w:rsidR="00B0315E" w:rsidRPr="008167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665" w:rsidRPr="00816745" w:rsidRDefault="007531EF" w:rsidP="00816745">
      <w:pPr>
        <w:pStyle w:val="a8"/>
        <w:shd w:val="clear" w:color="auto" w:fill="FFFFFF"/>
        <w:ind w:left="0" w:firstLine="709"/>
        <w:rPr>
          <w:sz w:val="24"/>
          <w:szCs w:val="24"/>
          <w:shd w:val="clear" w:color="auto" w:fill="FFFFFF"/>
        </w:rPr>
      </w:pPr>
      <w:r w:rsidRPr="00816745">
        <w:rPr>
          <w:sz w:val="24"/>
          <w:szCs w:val="24"/>
        </w:rPr>
        <w:t>Исходя из</w:t>
      </w:r>
      <w:r w:rsidR="00800665" w:rsidRPr="00816745">
        <w:rPr>
          <w:sz w:val="24"/>
          <w:szCs w:val="24"/>
        </w:rPr>
        <w:t xml:space="preserve"> сравнитель</w:t>
      </w:r>
      <w:r w:rsidRPr="00816745">
        <w:rPr>
          <w:sz w:val="24"/>
          <w:szCs w:val="24"/>
        </w:rPr>
        <w:t>ного</w:t>
      </w:r>
      <w:r w:rsidR="00800665" w:rsidRPr="00816745">
        <w:rPr>
          <w:sz w:val="24"/>
          <w:szCs w:val="24"/>
        </w:rPr>
        <w:t xml:space="preserve"> анализ</w:t>
      </w:r>
      <w:r w:rsidRPr="00816745">
        <w:rPr>
          <w:sz w:val="24"/>
          <w:szCs w:val="24"/>
        </w:rPr>
        <w:t>а</w:t>
      </w:r>
      <w:r w:rsidR="00800665" w:rsidRPr="00816745">
        <w:rPr>
          <w:sz w:val="24"/>
          <w:szCs w:val="24"/>
        </w:rPr>
        <w:t xml:space="preserve"> зарегистрированных и незарегистрированных браков по методике «</w:t>
      </w:r>
      <w:r w:rsidR="00800665" w:rsidRPr="00816745">
        <w:rPr>
          <w:bCs/>
          <w:sz w:val="24"/>
          <w:szCs w:val="24"/>
          <w:shd w:val="clear" w:color="auto" w:fill="FFFFFF"/>
        </w:rPr>
        <w:t>ПЭА (понимание, эмоциональное притяжение</w:t>
      </w:r>
      <w:r w:rsidRPr="00816745">
        <w:rPr>
          <w:bCs/>
          <w:sz w:val="24"/>
          <w:szCs w:val="24"/>
          <w:shd w:val="clear" w:color="auto" w:fill="FFFFFF"/>
        </w:rPr>
        <w:t>, авторитетность)» А.Н.Волковой</w:t>
      </w:r>
      <w:r w:rsidRPr="00816745">
        <w:rPr>
          <w:sz w:val="24"/>
          <w:szCs w:val="24"/>
          <w:shd w:val="clear" w:color="auto" w:fill="FFFFFF"/>
        </w:rPr>
        <w:t xml:space="preserve">, </w:t>
      </w:r>
      <w:r w:rsidR="00800665" w:rsidRPr="00816745">
        <w:rPr>
          <w:sz w:val="24"/>
          <w:szCs w:val="24"/>
          <w:shd w:val="clear" w:color="auto" w:fill="FFFFFF"/>
        </w:rPr>
        <w:t>делаем вывод, что</w:t>
      </w:r>
      <w:r w:rsidR="00C90EBA" w:rsidRPr="00816745">
        <w:rPr>
          <w:sz w:val="24"/>
          <w:szCs w:val="24"/>
          <w:shd w:val="clear" w:color="auto" w:fill="FFFFFF"/>
        </w:rPr>
        <w:t xml:space="preserve"> с</w:t>
      </w:r>
      <w:r w:rsidR="00800665" w:rsidRPr="00816745">
        <w:rPr>
          <w:sz w:val="24"/>
          <w:szCs w:val="24"/>
          <w:lang w:eastAsia="ru-RU"/>
        </w:rPr>
        <w:t xml:space="preserve">упруги зарегистрированных браков, в отличие от незарегистрированных, </w:t>
      </w:r>
      <w:r w:rsidR="00800665" w:rsidRPr="00816745">
        <w:rPr>
          <w:sz w:val="24"/>
          <w:szCs w:val="24"/>
          <w:shd w:val="clear" w:color="auto" w:fill="FFFFFF"/>
        </w:rPr>
        <w:t>не затрудняются в интерпретации поведения, мыслей,</w:t>
      </w:r>
      <w:r w:rsidRPr="00816745">
        <w:rPr>
          <w:sz w:val="24"/>
          <w:szCs w:val="24"/>
          <w:shd w:val="clear" w:color="auto" w:fill="FFFFFF"/>
        </w:rPr>
        <w:t xml:space="preserve"> чувств и намерений друг друга. </w:t>
      </w:r>
      <w:r w:rsidR="00800665" w:rsidRPr="00816745">
        <w:rPr>
          <w:sz w:val="24"/>
          <w:szCs w:val="24"/>
          <w:shd w:val="clear" w:color="auto" w:fill="FFFFFF"/>
        </w:rPr>
        <w:t>Высоко оцениваются привлекательно</w:t>
      </w:r>
      <w:r w:rsidR="00B0315E" w:rsidRPr="00816745">
        <w:rPr>
          <w:sz w:val="24"/>
          <w:szCs w:val="24"/>
          <w:shd w:val="clear" w:color="auto" w:fill="FFFFFF"/>
        </w:rPr>
        <w:t xml:space="preserve">сть партнера, желание общаться и </w:t>
      </w:r>
      <w:r w:rsidR="00800665" w:rsidRPr="00816745">
        <w:rPr>
          <w:sz w:val="24"/>
          <w:szCs w:val="24"/>
          <w:shd w:val="clear" w:color="auto" w:fill="FFFFFF"/>
        </w:rPr>
        <w:t xml:space="preserve">иметь с ним дело. </w:t>
      </w:r>
      <w:r w:rsidR="00FD00FE" w:rsidRPr="00816745">
        <w:rPr>
          <w:sz w:val="24"/>
          <w:szCs w:val="24"/>
          <w:shd w:val="clear" w:color="auto" w:fill="FFFFFF"/>
        </w:rPr>
        <w:t xml:space="preserve">В зарегистрированных браках,  взаимоотношения между супругами намного доверительнее и сплоченнее, что сказывается на их взаимопонимании. </w:t>
      </w:r>
    </w:p>
    <w:p w:rsidR="00092472" w:rsidRPr="00816745" w:rsidRDefault="00800665" w:rsidP="00816745">
      <w:pPr>
        <w:pStyle w:val="a8"/>
        <w:shd w:val="clear" w:color="auto" w:fill="FFFFFF"/>
        <w:ind w:left="0" w:firstLine="709"/>
        <w:rPr>
          <w:bCs/>
          <w:sz w:val="24"/>
          <w:szCs w:val="24"/>
          <w:shd w:val="clear" w:color="auto" w:fill="FFFFFF"/>
        </w:rPr>
      </w:pPr>
      <w:r w:rsidRPr="00816745">
        <w:rPr>
          <w:sz w:val="24"/>
          <w:szCs w:val="24"/>
          <w:shd w:val="clear" w:color="auto" w:fill="FFFFFF"/>
        </w:rPr>
        <w:t xml:space="preserve">Далее обсудим результаты второй методики </w:t>
      </w:r>
      <w:r w:rsidRPr="00816745">
        <w:rPr>
          <w:bCs/>
          <w:sz w:val="24"/>
          <w:szCs w:val="24"/>
          <w:shd w:val="clear" w:color="auto" w:fill="FFFFFF"/>
        </w:rPr>
        <w:t>«Определение согласованности семейных ценностей и ролевых установок в супружеской паре» (А.Н.Волкова)</w:t>
      </w:r>
      <w:r w:rsidR="00C90EBA" w:rsidRPr="00816745">
        <w:rPr>
          <w:bCs/>
          <w:sz w:val="24"/>
          <w:szCs w:val="24"/>
          <w:shd w:val="clear" w:color="auto" w:fill="FFFFFF"/>
        </w:rPr>
        <w:t>.</w:t>
      </w:r>
    </w:p>
    <w:p w:rsidR="00BD197A" w:rsidRPr="00816745" w:rsidRDefault="00C90EBA" w:rsidP="00816745">
      <w:pPr>
        <w:pStyle w:val="a8"/>
        <w:shd w:val="clear" w:color="auto" w:fill="FFFFFF"/>
        <w:ind w:left="0" w:firstLine="709"/>
        <w:rPr>
          <w:sz w:val="24"/>
          <w:szCs w:val="24"/>
          <w:shd w:val="clear" w:color="auto" w:fill="FFFFFF"/>
        </w:rPr>
      </w:pPr>
      <w:r w:rsidRPr="00816745">
        <w:rPr>
          <w:sz w:val="24"/>
          <w:szCs w:val="24"/>
          <w:shd w:val="clear" w:color="auto" w:fill="FFFFFF"/>
        </w:rPr>
        <w:t xml:space="preserve">По результатам этой методики делаем вывод, что </w:t>
      </w:r>
      <w:r w:rsidR="00BD197A" w:rsidRPr="00816745">
        <w:rPr>
          <w:sz w:val="24"/>
          <w:szCs w:val="24"/>
          <w:shd w:val="clear" w:color="auto" w:fill="FFFFFF"/>
        </w:rPr>
        <w:t>в зарегистрированных браках для супругов большое значение имеют хозяйственно-б</w:t>
      </w:r>
      <w:r w:rsidRPr="00816745">
        <w:rPr>
          <w:sz w:val="24"/>
          <w:szCs w:val="24"/>
          <w:shd w:val="clear" w:color="auto" w:fill="FFFFFF"/>
        </w:rPr>
        <w:t>ытовые умения и навыки партнера</w:t>
      </w:r>
      <w:r w:rsidR="00BD197A" w:rsidRPr="00816745">
        <w:rPr>
          <w:sz w:val="24"/>
          <w:szCs w:val="24"/>
          <w:shd w:val="clear" w:color="auto" w:fill="FFFFFF"/>
        </w:rPr>
        <w:t xml:space="preserve">. Супруги считают </w:t>
      </w:r>
      <w:proofErr w:type="spellStart"/>
      <w:r w:rsidR="00BD197A" w:rsidRPr="00816745">
        <w:rPr>
          <w:sz w:val="24"/>
          <w:szCs w:val="24"/>
          <w:shd w:val="clear" w:color="auto" w:fill="FFFFFF"/>
        </w:rPr>
        <w:t>родительство</w:t>
      </w:r>
      <w:proofErr w:type="spellEnd"/>
      <w:r w:rsidR="00BD197A" w:rsidRPr="00816745">
        <w:rPr>
          <w:sz w:val="24"/>
          <w:szCs w:val="24"/>
          <w:shd w:val="clear" w:color="auto" w:fill="FFFFFF"/>
        </w:rPr>
        <w:t xml:space="preserve"> основной ценностью, концентр</w:t>
      </w:r>
      <w:r w:rsidRPr="00816745">
        <w:rPr>
          <w:sz w:val="24"/>
          <w:szCs w:val="24"/>
          <w:shd w:val="clear" w:color="auto" w:fill="FFFFFF"/>
        </w:rPr>
        <w:t>ирующей вокруг себя жизнь семьи</w:t>
      </w:r>
      <w:r w:rsidR="00BD197A" w:rsidRPr="00816745">
        <w:rPr>
          <w:sz w:val="24"/>
          <w:szCs w:val="24"/>
          <w:shd w:val="clear" w:color="auto" w:fill="FFFFFF"/>
        </w:rPr>
        <w:t>.  В зарегистрированных браках для супругов очень значима взаимная моральная и эмоциональная поддержка чле</w:t>
      </w:r>
      <w:r w:rsidRPr="00816745">
        <w:rPr>
          <w:sz w:val="24"/>
          <w:szCs w:val="24"/>
          <w:shd w:val="clear" w:color="auto" w:fill="FFFFFF"/>
        </w:rPr>
        <w:t>нов семьи</w:t>
      </w:r>
      <w:r w:rsidR="00BD197A" w:rsidRPr="00816745">
        <w:rPr>
          <w:sz w:val="24"/>
          <w:szCs w:val="24"/>
          <w:shd w:val="clear" w:color="auto" w:fill="FFFFFF"/>
        </w:rPr>
        <w:t>.</w:t>
      </w:r>
    </w:p>
    <w:p w:rsidR="00BD197A" w:rsidRPr="00816745" w:rsidRDefault="00BD197A" w:rsidP="00816745">
      <w:pPr>
        <w:pStyle w:val="a8"/>
        <w:shd w:val="clear" w:color="auto" w:fill="FFFFFF"/>
        <w:ind w:left="0" w:firstLine="709"/>
        <w:rPr>
          <w:sz w:val="24"/>
          <w:szCs w:val="24"/>
          <w:shd w:val="clear" w:color="auto" w:fill="FFFFFF"/>
        </w:rPr>
      </w:pPr>
      <w:r w:rsidRPr="00816745">
        <w:rPr>
          <w:sz w:val="24"/>
          <w:szCs w:val="24"/>
          <w:shd w:val="clear" w:color="auto" w:fill="FFFFFF"/>
        </w:rPr>
        <w:t xml:space="preserve">В незарегистрированных браках преобладает ожидание общности интересов, потребностей, способов времяпрепровождения. Для супругов основными ценностями являются </w:t>
      </w:r>
      <w:proofErr w:type="spellStart"/>
      <w:r w:rsidRPr="00816745">
        <w:rPr>
          <w:sz w:val="24"/>
          <w:szCs w:val="24"/>
          <w:shd w:val="clear" w:color="auto" w:fill="FFFFFF"/>
        </w:rPr>
        <w:t>внесемейные</w:t>
      </w:r>
      <w:proofErr w:type="spellEnd"/>
      <w:r w:rsidRPr="00816745">
        <w:rPr>
          <w:sz w:val="24"/>
          <w:szCs w:val="24"/>
          <w:shd w:val="clear" w:color="auto" w:fill="FFFFFF"/>
        </w:rPr>
        <w:t xml:space="preserve"> интересы, ориентации на современные образцы внешнего облика. </w:t>
      </w:r>
    </w:p>
    <w:p w:rsidR="00FD00FE" w:rsidRPr="00816745" w:rsidRDefault="00FD00FE" w:rsidP="0081674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7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Мужчины в зарегистрированном браке, в отличие от незарегистрированного, </w:t>
      </w: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считают сексуальную гармонию важным условием супружеского счастья, отношение к супруге у них существенно зависит от оценки ее как сексуального партнера. У женщин, состоящих в незарегистрированном браке намного выше степень ориентации на то, что партнер должен иметь серьезные профессиональные интересы, играть активную общественную роль. Для женщин, состоящих в официальном браке, практически не имеют значения </w:t>
      </w:r>
      <w:proofErr w:type="spellStart"/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внесемейные</w:t>
      </w:r>
      <w:proofErr w:type="spellEnd"/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интересы своего супруга. Подтверждением этому является значительная разница между женщинами двух видов брака в готовности выполнения родительских функций. Это может быть причиной того, что в незарегистрированном браке женщина не чувствует уверенности в завтрашнем дне для рождения и воспитания детей, либо она еще морально не готова к такой ответственности. </w:t>
      </w:r>
    </w:p>
    <w:p w:rsidR="00BD197A" w:rsidRPr="00816745" w:rsidRDefault="00BD197A" w:rsidP="008167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проанализируем результаты третьей методики - </w:t>
      </w:r>
      <w:proofErr w:type="spellStart"/>
      <w:r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Опросник</w:t>
      </w:r>
      <w:proofErr w:type="spellEnd"/>
      <w:r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«Измерение установок в семейной паре» (Ю.Е.</w:t>
      </w:r>
      <w:proofErr w:type="gramStart"/>
      <w:r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Алешина</w:t>
      </w:r>
      <w:proofErr w:type="gramEnd"/>
      <w:r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).</w:t>
      </w:r>
      <w:r w:rsidR="00C90EBA"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BD197A" w:rsidRPr="00816745" w:rsidRDefault="00C90EBA" w:rsidP="0081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основе данной методики мы выявили, что </w:t>
      </w:r>
      <w:r w:rsidR="00D87551" w:rsidRPr="0081674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</w:t>
      </w:r>
      <w:r w:rsidR="00D87551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зарегистрированных браках, установки направлены на значимость детей, совместную деятельность, романтическую любовь и традиционные представления о семье, а незарегистрированным бракам более свойственна ориентация на долг, более лояльное отношение к разводу, значимость сексуальной сферы в отношениях, запретность сексуальной темы и бережливое отношение к деньгам.</w:t>
      </w:r>
      <w:r w:rsidR="00816745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16745" w:rsidRPr="00816745" w:rsidRDefault="00816745" w:rsidP="00816745">
      <w:pPr>
        <w:tabs>
          <w:tab w:val="left" w:pos="81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674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зарегистрированном браке мужчины  уже более ориентированы на желание иметь ребенка, и осознают роль детей в жизни человека. В большинстве случаев, к этому времени они уже готовы исполнять роль отца и морально и материально. </w:t>
      </w:r>
    </w:p>
    <w:p w:rsidR="00BD197A" w:rsidRPr="00816745" w:rsidRDefault="00BD197A" w:rsidP="00816745">
      <w:pPr>
        <w:tabs>
          <w:tab w:val="left" w:pos="81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мы видим, что</w:t>
      </w:r>
      <w:r w:rsidR="00D87551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зарегистрированных </w:t>
      </w:r>
      <w:proofErr w:type="gramStart"/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браках установки</w:t>
      </w:r>
      <w:proofErr w:type="gramEnd"/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направлены «вовне» и практически не связаны с партнером, а в зарегистрированных браках они направлены на сами взаимоотно</w:t>
      </w:r>
      <w:r w:rsidR="00D87551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шения с супругом, их улучшение,</w:t>
      </w: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подчеркивают их значимость и важность для человека. </w:t>
      </w:r>
    </w:p>
    <w:p w:rsidR="00816745" w:rsidRPr="00816745" w:rsidRDefault="00092472" w:rsidP="0081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AC7">
        <w:rPr>
          <w:rFonts w:ascii="Times New Roman" w:hAnsi="Times New Roman" w:cs="Times New Roman"/>
          <w:sz w:val="24"/>
          <w:szCs w:val="24"/>
        </w:rPr>
        <w:t>Заключение</w:t>
      </w:r>
      <w:r w:rsidR="00ED330D" w:rsidRPr="00201AC7">
        <w:rPr>
          <w:rFonts w:ascii="Times New Roman" w:hAnsi="Times New Roman" w:cs="Times New Roman"/>
          <w:sz w:val="24"/>
          <w:szCs w:val="24"/>
        </w:rPr>
        <w:t>.</w:t>
      </w:r>
      <w:r w:rsidR="00ED330D" w:rsidRPr="0081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45" w:rsidRPr="00816745">
        <w:rPr>
          <w:rFonts w:ascii="Times New Roman" w:hAnsi="Times New Roman" w:cs="Times New Roman"/>
          <w:sz w:val="24"/>
          <w:szCs w:val="24"/>
        </w:rPr>
        <w:t>В ходе нашего исследования</w:t>
      </w:r>
      <w:r w:rsidR="00816745" w:rsidRPr="00816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45" w:rsidRPr="00816745">
        <w:rPr>
          <w:rFonts w:ascii="Times New Roman" w:hAnsi="Times New Roman" w:cs="Times New Roman"/>
          <w:sz w:val="24"/>
          <w:szCs w:val="24"/>
          <w:lang w:eastAsia="ru-RU"/>
        </w:rPr>
        <w:t xml:space="preserve">было выявлено, что </w:t>
      </w:r>
      <w:r w:rsidR="00816745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у мужчин, так и у женщин, состоящих в </w:t>
      </w:r>
      <w:r w:rsidR="00816745" w:rsidRPr="00816745">
        <w:rPr>
          <w:rFonts w:ascii="Times New Roman" w:hAnsi="Times New Roman" w:cs="Times New Roman"/>
          <w:sz w:val="24"/>
          <w:szCs w:val="24"/>
        </w:rPr>
        <w:t>зарегистрированном и незарегистрированном браке, имеются значимые различия по многим показателям.</w:t>
      </w:r>
      <w:r w:rsidR="00816745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полученных результатов следует вывод, что в зарегистрированном браке у супругов преобладает направленность на стремление к психологической близости, дружелюбие в отношениях, ответственность, смысл жизни, </w:t>
      </w:r>
      <w:proofErr w:type="spellStart"/>
      <w:r w:rsidR="00816745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психоэмоциональную</w:t>
      </w:r>
      <w:proofErr w:type="spellEnd"/>
      <w:r w:rsidR="00816745"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поддержку, уверенность в партнере, счастье, раскрепощение и спокойствие в семье.</w:t>
      </w:r>
    </w:p>
    <w:p w:rsidR="00816745" w:rsidRPr="00816745" w:rsidRDefault="00816745" w:rsidP="00816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Супругам незарегистрированных браков чаще всего свойственна </w:t>
      </w:r>
      <w:r w:rsidRPr="00816745">
        <w:rPr>
          <w:rFonts w:ascii="Times New Roman" w:hAnsi="Times New Roman" w:cs="Times New Roman"/>
          <w:sz w:val="24"/>
          <w:szCs w:val="24"/>
        </w:rPr>
        <w:t>некоторая автономность, сниженная сплоченность</w:t>
      </w:r>
      <w:r w:rsidRPr="008167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ориентация  на  сегодняшний день и удовлетворение  насущных  потребностей.  Отсутствует  значимость  потребностей заниматься домашними делами, воспитывать детей и налаживать положительный эмоциональный климат в семье. </w:t>
      </w:r>
    </w:p>
    <w:p w:rsidR="00714C62" w:rsidRPr="00201AC7" w:rsidRDefault="00CE1A12" w:rsidP="00201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F50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была выявлена специфика и отличительная особенность каждого типа брака. </w:t>
      </w:r>
      <w:r w:rsidR="007531EF" w:rsidRPr="005F5012">
        <w:rPr>
          <w:rFonts w:ascii="Times New Roman" w:hAnsi="Times New Roman" w:cs="Times New Roman"/>
          <w:sz w:val="24"/>
          <w:szCs w:val="24"/>
          <w:shd w:val="clear" w:color="auto" w:fill="FFFFFF"/>
        </w:rPr>
        <w:t>Гипотеза, которую мы выдвинули в начале нашей работы, подтвердилась.</w:t>
      </w:r>
    </w:p>
    <w:p w:rsidR="00092472" w:rsidRPr="005F5012" w:rsidRDefault="00714C62" w:rsidP="00714C6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E1A12" w:rsidRPr="00201AC7" w:rsidRDefault="00CE1A12" w:rsidP="00201AC7">
      <w:pPr>
        <w:pStyle w:val="a8"/>
        <w:numPr>
          <w:ilvl w:val="0"/>
          <w:numId w:val="5"/>
        </w:numPr>
        <w:ind w:left="426"/>
        <w:rPr>
          <w:sz w:val="24"/>
          <w:szCs w:val="24"/>
          <w:shd w:val="clear" w:color="auto" w:fill="FFFFFF"/>
        </w:rPr>
      </w:pPr>
      <w:proofErr w:type="spellStart"/>
      <w:r w:rsidRPr="00201AC7">
        <w:rPr>
          <w:sz w:val="24"/>
          <w:szCs w:val="24"/>
          <w:shd w:val="clear" w:color="auto" w:fill="FFFFFF"/>
        </w:rPr>
        <w:t>Аргентова</w:t>
      </w:r>
      <w:proofErr w:type="spellEnd"/>
      <w:r w:rsidRPr="00201AC7">
        <w:rPr>
          <w:sz w:val="24"/>
          <w:szCs w:val="24"/>
          <w:shd w:val="clear" w:color="auto" w:fill="FFFFFF"/>
        </w:rPr>
        <w:t xml:space="preserve">, Т.Е. Сравнительное исследование проблем во взаимоотношениях супругов с зарегистрированными и незарегистрированными брачными отношениями / Т.Е. </w:t>
      </w:r>
      <w:proofErr w:type="spellStart"/>
      <w:r w:rsidRPr="00201AC7">
        <w:rPr>
          <w:sz w:val="24"/>
          <w:szCs w:val="24"/>
          <w:shd w:val="clear" w:color="auto" w:fill="FFFFFF"/>
        </w:rPr>
        <w:t>Аргентова</w:t>
      </w:r>
      <w:proofErr w:type="spellEnd"/>
      <w:r w:rsidRPr="00201AC7">
        <w:rPr>
          <w:sz w:val="24"/>
          <w:szCs w:val="24"/>
          <w:shd w:val="clear" w:color="auto" w:fill="FFFFFF"/>
        </w:rPr>
        <w:t xml:space="preserve">, Н.Н. </w:t>
      </w:r>
      <w:proofErr w:type="spellStart"/>
      <w:r w:rsidRPr="00201AC7">
        <w:rPr>
          <w:sz w:val="24"/>
          <w:szCs w:val="24"/>
          <w:shd w:val="clear" w:color="auto" w:fill="FFFFFF"/>
        </w:rPr>
        <w:t>Лидовская</w:t>
      </w:r>
      <w:proofErr w:type="spellEnd"/>
      <w:r w:rsidRPr="00201AC7">
        <w:rPr>
          <w:sz w:val="24"/>
          <w:szCs w:val="24"/>
          <w:shd w:val="clear" w:color="auto" w:fill="FFFFFF"/>
        </w:rPr>
        <w:t xml:space="preserve"> // Сибирский психологический журнал. – 2007. №25.</w:t>
      </w:r>
    </w:p>
    <w:p w:rsidR="00CE1A12" w:rsidRPr="00201AC7" w:rsidRDefault="00CE1A12" w:rsidP="00201AC7">
      <w:pPr>
        <w:pStyle w:val="a8"/>
        <w:numPr>
          <w:ilvl w:val="0"/>
          <w:numId w:val="5"/>
        </w:numPr>
        <w:ind w:left="426"/>
        <w:rPr>
          <w:sz w:val="24"/>
          <w:szCs w:val="24"/>
        </w:rPr>
      </w:pPr>
      <w:r w:rsidRPr="00201AC7">
        <w:rPr>
          <w:sz w:val="24"/>
          <w:szCs w:val="24"/>
          <w:shd w:val="clear" w:color="auto" w:fill="FFFFFF"/>
        </w:rPr>
        <w:t>Вовк, Е.И. Смыслы и значение незарегистрированных отношений: «разновидности» брака или «альтернатива» ему? / Е.И. Вовк // Социальная реальность. – 2008. – №2.</w:t>
      </w:r>
    </w:p>
    <w:p w:rsidR="00CE1A12" w:rsidRPr="00201AC7" w:rsidRDefault="00FD2F43" w:rsidP="00201AC7">
      <w:pPr>
        <w:pStyle w:val="a8"/>
        <w:numPr>
          <w:ilvl w:val="0"/>
          <w:numId w:val="5"/>
        </w:numPr>
        <w:ind w:left="426"/>
        <w:rPr>
          <w:sz w:val="24"/>
          <w:szCs w:val="24"/>
        </w:rPr>
      </w:pPr>
      <w:r w:rsidRPr="005F5012">
        <w:rPr>
          <w:sz w:val="24"/>
          <w:szCs w:val="24"/>
        </w:rPr>
        <w:t>Ковалёв С.В. Психология семейных отношений. – М.: Педагогика, 2007</w:t>
      </w:r>
    </w:p>
    <w:sectPr w:rsidR="00CE1A12" w:rsidRPr="00201AC7" w:rsidSect="005F501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6B1"/>
    <w:multiLevelType w:val="multilevel"/>
    <w:tmpl w:val="150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5040"/>
    <w:multiLevelType w:val="hybridMultilevel"/>
    <w:tmpl w:val="CCF2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5392"/>
    <w:multiLevelType w:val="hybridMultilevel"/>
    <w:tmpl w:val="CA5EF282"/>
    <w:lvl w:ilvl="0" w:tplc="7B946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9B08ED"/>
    <w:multiLevelType w:val="hybridMultilevel"/>
    <w:tmpl w:val="5C4A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4166E"/>
    <w:multiLevelType w:val="hybridMultilevel"/>
    <w:tmpl w:val="63CE57FC"/>
    <w:lvl w:ilvl="0" w:tplc="B6743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28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0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C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00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29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83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E1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4D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C4"/>
    <w:rsid w:val="00091B47"/>
    <w:rsid w:val="00092472"/>
    <w:rsid w:val="00137D3A"/>
    <w:rsid w:val="00201AC7"/>
    <w:rsid w:val="002342FA"/>
    <w:rsid w:val="002A7548"/>
    <w:rsid w:val="003A5D90"/>
    <w:rsid w:val="004759E2"/>
    <w:rsid w:val="004C61DD"/>
    <w:rsid w:val="004C7EC9"/>
    <w:rsid w:val="00593A9C"/>
    <w:rsid w:val="005F5012"/>
    <w:rsid w:val="00714C62"/>
    <w:rsid w:val="007531EF"/>
    <w:rsid w:val="007C49E0"/>
    <w:rsid w:val="00800665"/>
    <w:rsid w:val="00816745"/>
    <w:rsid w:val="00952272"/>
    <w:rsid w:val="00A55FB9"/>
    <w:rsid w:val="00AB1AD3"/>
    <w:rsid w:val="00B00456"/>
    <w:rsid w:val="00B0315E"/>
    <w:rsid w:val="00B2168C"/>
    <w:rsid w:val="00B34C5B"/>
    <w:rsid w:val="00B47EA8"/>
    <w:rsid w:val="00B81EA9"/>
    <w:rsid w:val="00BC3706"/>
    <w:rsid w:val="00BD197A"/>
    <w:rsid w:val="00C90EBA"/>
    <w:rsid w:val="00CE1A12"/>
    <w:rsid w:val="00D87551"/>
    <w:rsid w:val="00DB3198"/>
    <w:rsid w:val="00DF364A"/>
    <w:rsid w:val="00ED330D"/>
    <w:rsid w:val="00EF6AC4"/>
    <w:rsid w:val="00F560BA"/>
    <w:rsid w:val="00FD00FE"/>
    <w:rsid w:val="00FD2D34"/>
    <w:rsid w:val="00FD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A8"/>
  </w:style>
  <w:style w:type="paragraph" w:styleId="2">
    <w:name w:val="heading 2"/>
    <w:basedOn w:val="a"/>
    <w:next w:val="a"/>
    <w:link w:val="20"/>
    <w:uiPriority w:val="99"/>
    <w:qFormat/>
    <w:rsid w:val="00AB1AD3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092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92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6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0665"/>
    <w:pPr>
      <w:spacing w:after="0" w:line="240" w:lineRule="auto"/>
      <w:ind w:left="720" w:hanging="567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B1AD3"/>
    <w:rPr>
      <w:rFonts w:ascii="Times New Roman" w:eastAsia="Times New Roman" w:hAnsi="Times New Roman" w:cs="Times New Roman"/>
      <w:b/>
      <w:bCs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2020-10-07T18:37:00Z</dcterms:created>
  <dcterms:modified xsi:type="dcterms:W3CDTF">2020-11-09T19:32:00Z</dcterms:modified>
</cp:coreProperties>
</file>