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70EB" w14:textId="777D69E3" w:rsidR="00B41555" w:rsidRDefault="004D2464" w:rsidP="004D2464">
      <w:pPr>
        <w:spacing w:after="0" w:line="240" w:lineRule="auto"/>
        <w:jc w:val="center"/>
        <w:rPr>
          <w:rFonts w:ascii="Times New Roman" w:hAnsi="Times New Roman" w:cs="Times New Roman"/>
          <w:b/>
          <w:bCs/>
          <w:sz w:val="24"/>
          <w:szCs w:val="24"/>
        </w:rPr>
      </w:pPr>
      <w:r w:rsidRPr="004D2464">
        <w:rPr>
          <w:rFonts w:ascii="Times New Roman" w:hAnsi="Times New Roman" w:cs="Times New Roman"/>
          <w:b/>
          <w:bCs/>
          <w:sz w:val="24"/>
          <w:szCs w:val="24"/>
        </w:rPr>
        <w:t>Состояние алкогольного опьянения как отягчающее обстоятельство</w:t>
      </w:r>
    </w:p>
    <w:p w14:paraId="21541C42" w14:textId="0D289208" w:rsidR="004D2464" w:rsidRDefault="004D2464" w:rsidP="004D2464">
      <w:pPr>
        <w:spacing w:after="0" w:line="240" w:lineRule="auto"/>
        <w:jc w:val="center"/>
        <w:rPr>
          <w:rFonts w:ascii="Times New Roman" w:hAnsi="Times New Roman" w:cs="Times New Roman"/>
          <w:b/>
          <w:bCs/>
          <w:i/>
          <w:iCs/>
          <w:sz w:val="24"/>
          <w:szCs w:val="24"/>
        </w:rPr>
      </w:pPr>
      <w:r w:rsidRPr="004D2464">
        <w:rPr>
          <w:rFonts w:ascii="Times New Roman" w:hAnsi="Times New Roman" w:cs="Times New Roman"/>
          <w:b/>
          <w:bCs/>
          <w:i/>
          <w:iCs/>
          <w:sz w:val="24"/>
          <w:szCs w:val="24"/>
        </w:rPr>
        <w:t>Садиванкина Екатерина Сергеевна</w:t>
      </w:r>
    </w:p>
    <w:p w14:paraId="6876E477" w14:textId="4173C6B4" w:rsidR="00757824" w:rsidRPr="00AB2AF6" w:rsidRDefault="00757824" w:rsidP="004D2464">
      <w:pPr>
        <w:spacing w:after="0" w:line="240" w:lineRule="auto"/>
        <w:jc w:val="center"/>
        <w:rPr>
          <w:rFonts w:ascii="Times New Roman" w:hAnsi="Times New Roman" w:cs="Times New Roman"/>
          <w:i/>
          <w:iCs/>
          <w:sz w:val="24"/>
          <w:szCs w:val="24"/>
        </w:rPr>
      </w:pPr>
      <w:r w:rsidRPr="00AB2AF6">
        <w:rPr>
          <w:rFonts w:ascii="Times New Roman" w:hAnsi="Times New Roman" w:cs="Times New Roman"/>
          <w:i/>
          <w:iCs/>
          <w:sz w:val="24"/>
          <w:szCs w:val="24"/>
        </w:rPr>
        <w:t xml:space="preserve">Студентка, 3 курс бакалавриата  </w:t>
      </w:r>
    </w:p>
    <w:p w14:paraId="0F93F0C9" w14:textId="76504F53" w:rsidR="004D2464" w:rsidRDefault="004D2464" w:rsidP="004D2464">
      <w:pPr>
        <w:spacing w:after="0" w:line="240" w:lineRule="auto"/>
        <w:jc w:val="center"/>
        <w:rPr>
          <w:rFonts w:ascii="Times New Roman" w:hAnsi="Times New Roman" w:cs="Times New Roman"/>
          <w:i/>
          <w:iCs/>
          <w:sz w:val="24"/>
          <w:szCs w:val="24"/>
        </w:rPr>
      </w:pPr>
      <w:r w:rsidRPr="004D2464">
        <w:rPr>
          <w:rFonts w:ascii="Times New Roman" w:hAnsi="Times New Roman" w:cs="Times New Roman"/>
          <w:i/>
          <w:iCs/>
          <w:sz w:val="24"/>
          <w:szCs w:val="24"/>
        </w:rPr>
        <w:t>Ульяновский государственный университет</w:t>
      </w:r>
      <w:r>
        <w:rPr>
          <w:rFonts w:ascii="Times New Roman" w:hAnsi="Times New Roman" w:cs="Times New Roman"/>
          <w:i/>
          <w:iCs/>
          <w:sz w:val="24"/>
          <w:szCs w:val="24"/>
        </w:rPr>
        <w:t>,</w:t>
      </w:r>
    </w:p>
    <w:p w14:paraId="02002CCD" w14:textId="77643814" w:rsidR="004D2464" w:rsidRDefault="00757824" w:rsidP="004D2464">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ю</w:t>
      </w:r>
      <w:r w:rsidR="004D2464">
        <w:rPr>
          <w:rFonts w:ascii="Times New Roman" w:hAnsi="Times New Roman" w:cs="Times New Roman"/>
          <w:i/>
          <w:iCs/>
          <w:sz w:val="24"/>
          <w:szCs w:val="24"/>
        </w:rPr>
        <w:t>ридический факультет</w:t>
      </w:r>
      <w:r w:rsidR="00504E3D">
        <w:rPr>
          <w:rFonts w:ascii="Times New Roman" w:hAnsi="Times New Roman" w:cs="Times New Roman"/>
          <w:i/>
          <w:iCs/>
          <w:sz w:val="24"/>
          <w:szCs w:val="24"/>
        </w:rPr>
        <w:t>, Ульяновск, Россия</w:t>
      </w:r>
    </w:p>
    <w:p w14:paraId="7273114F" w14:textId="0C8CD1F8" w:rsidR="00504E3D" w:rsidRPr="0086024D" w:rsidRDefault="00504E3D" w:rsidP="004D2464">
      <w:pPr>
        <w:spacing w:after="0" w:line="240" w:lineRule="auto"/>
        <w:jc w:val="center"/>
        <w:rPr>
          <w:rFonts w:ascii="Times New Roman" w:hAnsi="Times New Roman" w:cs="Times New Roman"/>
          <w:i/>
          <w:iCs/>
          <w:sz w:val="24"/>
          <w:szCs w:val="24"/>
        </w:rPr>
      </w:pPr>
      <w:r w:rsidRPr="006E12D2">
        <w:rPr>
          <w:rFonts w:ascii="Times New Roman" w:hAnsi="Times New Roman" w:cs="Times New Roman"/>
          <w:i/>
          <w:iCs/>
          <w:sz w:val="24"/>
          <w:szCs w:val="24"/>
          <w:lang w:val="en-US"/>
        </w:rPr>
        <w:t>E</w:t>
      </w:r>
      <w:r w:rsidRPr="0086024D">
        <w:rPr>
          <w:rFonts w:ascii="Times New Roman" w:hAnsi="Times New Roman" w:cs="Times New Roman"/>
          <w:i/>
          <w:iCs/>
          <w:sz w:val="24"/>
          <w:szCs w:val="24"/>
        </w:rPr>
        <w:t>–</w:t>
      </w:r>
      <w:r w:rsidRPr="006E12D2">
        <w:rPr>
          <w:rFonts w:ascii="Times New Roman" w:hAnsi="Times New Roman" w:cs="Times New Roman"/>
          <w:i/>
          <w:iCs/>
          <w:sz w:val="24"/>
          <w:szCs w:val="24"/>
          <w:lang w:val="en-US"/>
        </w:rPr>
        <w:t>mail</w:t>
      </w:r>
      <w:r w:rsidRPr="0086024D">
        <w:rPr>
          <w:rFonts w:ascii="Times New Roman" w:hAnsi="Times New Roman" w:cs="Times New Roman"/>
          <w:i/>
          <w:iCs/>
          <w:sz w:val="24"/>
          <w:szCs w:val="24"/>
        </w:rPr>
        <w:t>:</w:t>
      </w:r>
      <w:r w:rsidR="006E12D2" w:rsidRPr="0086024D">
        <w:rPr>
          <w:rFonts w:ascii="Times New Roman" w:hAnsi="Times New Roman" w:cs="Times New Roman"/>
          <w:i/>
          <w:iCs/>
          <w:sz w:val="24"/>
          <w:szCs w:val="24"/>
        </w:rPr>
        <w:t xml:space="preserve"> </w:t>
      </w:r>
      <w:r>
        <w:rPr>
          <w:rFonts w:ascii="Times New Roman" w:hAnsi="Times New Roman" w:cs="Times New Roman"/>
          <w:i/>
          <w:iCs/>
          <w:sz w:val="24"/>
          <w:szCs w:val="24"/>
          <w:lang w:val="en-US"/>
        </w:rPr>
        <w:t>Sadiwankina</w:t>
      </w:r>
      <w:r w:rsidRPr="0086024D">
        <w:rPr>
          <w:rFonts w:ascii="Times New Roman" w:hAnsi="Times New Roman" w:cs="Times New Roman"/>
          <w:i/>
          <w:iCs/>
          <w:sz w:val="24"/>
          <w:szCs w:val="24"/>
        </w:rPr>
        <w:t>2010@</w:t>
      </w:r>
      <w:r>
        <w:rPr>
          <w:rFonts w:ascii="Times New Roman" w:hAnsi="Times New Roman" w:cs="Times New Roman"/>
          <w:i/>
          <w:iCs/>
          <w:sz w:val="24"/>
          <w:szCs w:val="24"/>
          <w:lang w:val="en-US"/>
        </w:rPr>
        <w:t>yandex</w:t>
      </w:r>
      <w:r w:rsidRPr="0086024D">
        <w:rPr>
          <w:rFonts w:ascii="Times New Roman" w:hAnsi="Times New Roman" w:cs="Times New Roman"/>
          <w:i/>
          <w:iCs/>
          <w:sz w:val="24"/>
          <w:szCs w:val="24"/>
        </w:rPr>
        <w:t>.</w:t>
      </w:r>
      <w:r>
        <w:rPr>
          <w:rFonts w:ascii="Times New Roman" w:hAnsi="Times New Roman" w:cs="Times New Roman"/>
          <w:i/>
          <w:iCs/>
          <w:sz w:val="24"/>
          <w:szCs w:val="24"/>
          <w:lang w:val="en-US"/>
        </w:rPr>
        <w:t>ru</w:t>
      </w:r>
    </w:p>
    <w:p w14:paraId="74851674" w14:textId="26FFF29B" w:rsidR="006E12D2" w:rsidRPr="0086024D" w:rsidRDefault="006E12D2" w:rsidP="00BB049D">
      <w:pPr>
        <w:spacing w:after="0" w:line="240" w:lineRule="auto"/>
        <w:ind w:firstLine="397"/>
        <w:rPr>
          <w:rFonts w:ascii="Times New Roman" w:hAnsi="Times New Roman" w:cs="Times New Roman"/>
          <w:i/>
          <w:iCs/>
          <w:sz w:val="24"/>
          <w:szCs w:val="24"/>
        </w:rPr>
      </w:pPr>
    </w:p>
    <w:p w14:paraId="08282161" w14:textId="60D75CC5" w:rsidR="00BB049D" w:rsidRPr="00BB049D" w:rsidRDefault="00BB049D" w:rsidP="00BB049D">
      <w:pPr>
        <w:spacing w:after="0" w:line="240" w:lineRule="auto"/>
        <w:ind w:firstLine="397"/>
        <w:jc w:val="both"/>
        <w:rPr>
          <w:rFonts w:ascii="Times New Roman" w:hAnsi="Times New Roman" w:cs="Times New Roman"/>
          <w:sz w:val="24"/>
          <w:szCs w:val="24"/>
        </w:rPr>
      </w:pPr>
      <w:r w:rsidRPr="00BB049D">
        <w:rPr>
          <w:rFonts w:ascii="Times New Roman" w:hAnsi="Times New Roman" w:cs="Times New Roman"/>
          <w:sz w:val="24"/>
          <w:szCs w:val="24"/>
        </w:rPr>
        <w:t xml:space="preserve">Ст. 63 УК РФ описывает обстоятельства, отягчающие наказание, такими являются: рецидив преступлений;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 особо активная роль в совершении преступления, но я хочу обратить внимание на такое обстоятельство, которое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(описывается в ч. 1.1 ст. 63 УК РФ) </w:t>
      </w:r>
      <w:r w:rsidR="00A66535" w:rsidRPr="00A66535">
        <w:rPr>
          <w:rFonts w:ascii="Times New Roman" w:hAnsi="Times New Roman" w:cs="Times New Roman"/>
          <w:sz w:val="24"/>
          <w:szCs w:val="24"/>
        </w:rPr>
        <w:t>[</w:t>
      </w:r>
      <w:r w:rsidR="00A66535">
        <w:rPr>
          <w:rFonts w:ascii="Times New Roman" w:hAnsi="Times New Roman" w:cs="Times New Roman"/>
          <w:sz w:val="24"/>
          <w:szCs w:val="24"/>
          <w:lang w:val="en-US"/>
        </w:rPr>
        <w:t>n</w:t>
      </w:r>
      <w:r w:rsidR="00A66535" w:rsidRPr="00A66535">
        <w:rPr>
          <w:rFonts w:ascii="Times New Roman" w:hAnsi="Times New Roman" w:cs="Times New Roman"/>
          <w:sz w:val="24"/>
          <w:szCs w:val="24"/>
        </w:rPr>
        <w:t>2]</w:t>
      </w:r>
      <w:r w:rsidRPr="00BB049D">
        <w:rPr>
          <w:rFonts w:ascii="Times New Roman" w:hAnsi="Times New Roman" w:cs="Times New Roman"/>
          <w:sz w:val="24"/>
          <w:szCs w:val="24"/>
        </w:rPr>
        <w:t xml:space="preserve"> . </w:t>
      </w:r>
    </w:p>
    <w:p w14:paraId="06952A0F" w14:textId="28A56BF9" w:rsidR="00BB049D" w:rsidRPr="00BB049D" w:rsidRDefault="00BB049D" w:rsidP="00BB049D">
      <w:pPr>
        <w:spacing w:after="0" w:line="240" w:lineRule="auto"/>
        <w:ind w:firstLine="397"/>
        <w:jc w:val="both"/>
        <w:rPr>
          <w:rFonts w:ascii="Times New Roman" w:hAnsi="Times New Roman" w:cs="Times New Roman"/>
          <w:sz w:val="24"/>
          <w:szCs w:val="24"/>
        </w:rPr>
      </w:pPr>
      <w:r w:rsidRPr="00BB049D">
        <w:rPr>
          <w:rFonts w:ascii="Times New Roman" w:hAnsi="Times New Roman" w:cs="Times New Roman"/>
          <w:sz w:val="24"/>
          <w:szCs w:val="24"/>
        </w:rPr>
        <w:t xml:space="preserve">Данная часть закона была внесена Федеральным законом "О внесении изменения в статью 63 Уголовного кодекса Российской Федерации" от 21.10.2013 </w:t>
      </w:r>
      <w:r w:rsidRPr="00BB049D">
        <w:rPr>
          <w:rFonts w:ascii="Times New Roman" w:hAnsi="Times New Roman" w:cs="Times New Roman"/>
          <w:sz w:val="24"/>
          <w:szCs w:val="24"/>
          <w:lang w:val="en-US"/>
        </w:rPr>
        <w:t>N</w:t>
      </w:r>
      <w:r w:rsidRPr="00BB049D">
        <w:rPr>
          <w:rFonts w:ascii="Times New Roman" w:hAnsi="Times New Roman" w:cs="Times New Roman"/>
          <w:sz w:val="24"/>
          <w:szCs w:val="24"/>
        </w:rPr>
        <w:t xml:space="preserve"> 270-ФЗ</w:t>
      </w:r>
      <w:r w:rsidR="00A66535" w:rsidRPr="00877224">
        <w:rPr>
          <w:rFonts w:ascii="Times New Roman" w:hAnsi="Times New Roman" w:cs="Times New Roman"/>
          <w:sz w:val="24"/>
          <w:szCs w:val="24"/>
        </w:rPr>
        <w:t xml:space="preserve"> [</w:t>
      </w:r>
      <w:r w:rsidR="00A66535">
        <w:rPr>
          <w:rFonts w:ascii="Times New Roman" w:hAnsi="Times New Roman" w:cs="Times New Roman"/>
          <w:sz w:val="24"/>
          <w:szCs w:val="24"/>
          <w:lang w:val="en-US"/>
        </w:rPr>
        <w:t>n</w:t>
      </w:r>
      <w:r w:rsidR="00A66535" w:rsidRPr="00877224">
        <w:rPr>
          <w:rFonts w:ascii="Times New Roman" w:hAnsi="Times New Roman" w:cs="Times New Roman"/>
          <w:sz w:val="24"/>
          <w:szCs w:val="24"/>
        </w:rPr>
        <w:t>3]</w:t>
      </w:r>
      <w:r w:rsidRPr="00BB049D">
        <w:rPr>
          <w:rFonts w:ascii="Times New Roman" w:hAnsi="Times New Roman" w:cs="Times New Roman"/>
          <w:sz w:val="24"/>
          <w:szCs w:val="24"/>
        </w:rPr>
        <w:t xml:space="preserve">. Пленум Верховного суда России разъяснил судьям, что состояние опьянения не должно автоматически отягчать вину. Каждый раз суды должны отдельно рассматривать вопрос об усилении наказания за то, что нарушитель был пьян. При этом необходимо отдельно выяснить, действительно ли человек находился в состоянии алкогольного опьянения в момент совершения преступления. Суды должны обязательно мотивировать, почему засчитали состояние опьянения в момент преступления отягчающим обстоятельством. </w:t>
      </w:r>
    </w:p>
    <w:p w14:paraId="237B2E2F" w14:textId="0BB9B2BB" w:rsidR="00BB049D" w:rsidRPr="00BB049D" w:rsidRDefault="00BB049D" w:rsidP="00BB049D">
      <w:pPr>
        <w:spacing w:after="0" w:line="240" w:lineRule="auto"/>
        <w:ind w:firstLine="397"/>
        <w:jc w:val="both"/>
        <w:rPr>
          <w:rFonts w:ascii="Times New Roman" w:hAnsi="Times New Roman" w:cs="Times New Roman"/>
          <w:sz w:val="24"/>
          <w:szCs w:val="24"/>
        </w:rPr>
      </w:pPr>
      <w:r w:rsidRPr="00BB049D">
        <w:rPr>
          <w:rFonts w:ascii="Times New Roman" w:hAnsi="Times New Roman" w:cs="Times New Roman"/>
          <w:sz w:val="24"/>
          <w:szCs w:val="24"/>
        </w:rPr>
        <w:t>Понятие состояния опьянения описывается в ч. 2 ст. 264 УК РФ: «…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Опьянение алкоголем признается именно опьянением, если содержание алкоголя превышает допустимую «погрешность», указанную в примечании к ст. 12.8 КоАП, которая предусматривает 0,16 миллиграмма на 1 литр выдыхаемого воздуха</w:t>
      </w:r>
      <w:r w:rsidR="00A66535" w:rsidRPr="00A66535">
        <w:rPr>
          <w:rFonts w:ascii="Times New Roman" w:hAnsi="Times New Roman" w:cs="Times New Roman"/>
          <w:sz w:val="24"/>
          <w:szCs w:val="24"/>
        </w:rPr>
        <w:t xml:space="preserve"> [</w:t>
      </w:r>
      <w:r w:rsidR="00A66535">
        <w:rPr>
          <w:rFonts w:ascii="Times New Roman" w:hAnsi="Times New Roman" w:cs="Times New Roman"/>
          <w:sz w:val="24"/>
          <w:szCs w:val="24"/>
          <w:lang w:val="en-US"/>
        </w:rPr>
        <w:t>n</w:t>
      </w:r>
      <w:r w:rsidR="00A66535" w:rsidRPr="00A66535">
        <w:rPr>
          <w:rFonts w:ascii="Times New Roman" w:hAnsi="Times New Roman" w:cs="Times New Roman"/>
          <w:sz w:val="24"/>
          <w:szCs w:val="24"/>
        </w:rPr>
        <w:t>1]</w:t>
      </w:r>
      <w:r w:rsidRPr="00BB049D">
        <w:rPr>
          <w:rFonts w:ascii="Times New Roman" w:hAnsi="Times New Roman" w:cs="Times New Roman"/>
          <w:sz w:val="24"/>
          <w:szCs w:val="24"/>
        </w:rPr>
        <w:t xml:space="preserve">. </w:t>
      </w:r>
    </w:p>
    <w:p w14:paraId="42018E23" w14:textId="2CDB4E0F" w:rsidR="00BB049D" w:rsidRDefault="00BB049D" w:rsidP="00BB049D">
      <w:pPr>
        <w:spacing w:after="0" w:line="240" w:lineRule="auto"/>
        <w:ind w:firstLine="397"/>
        <w:jc w:val="both"/>
        <w:rPr>
          <w:rFonts w:ascii="Times New Roman" w:hAnsi="Times New Roman" w:cs="Times New Roman"/>
          <w:sz w:val="24"/>
          <w:szCs w:val="24"/>
        </w:rPr>
      </w:pPr>
      <w:r w:rsidRPr="00BB049D">
        <w:rPr>
          <w:rFonts w:ascii="Times New Roman" w:hAnsi="Times New Roman" w:cs="Times New Roman"/>
          <w:sz w:val="24"/>
          <w:szCs w:val="24"/>
        </w:rPr>
        <w:t>Я считаю, что состояние алкогольного опьянения должно быть утверждено в качестве обстоятельства, отягчающее наказание, так как оно вызывает изменения в психологических, физиологических и поведенческих функциях человека, что также отражается на преступности в стране. Алкогольное опьянение становится причиной неконтролируемого гражданином безобразного поведения, которое оскорбляет человеческое достоинство и общественную нравственность -</w:t>
      </w:r>
      <w:r w:rsidR="0086024D" w:rsidRPr="0086024D">
        <w:rPr>
          <w:rFonts w:ascii="Times New Roman" w:hAnsi="Times New Roman" w:cs="Times New Roman"/>
          <w:sz w:val="24"/>
          <w:szCs w:val="24"/>
        </w:rPr>
        <w:t xml:space="preserve"> </w:t>
      </w:r>
      <w:r w:rsidRPr="00BB049D">
        <w:rPr>
          <w:rFonts w:ascii="Times New Roman" w:hAnsi="Times New Roman" w:cs="Times New Roman"/>
          <w:sz w:val="24"/>
          <w:szCs w:val="24"/>
        </w:rPr>
        <w:t xml:space="preserve">это противоречит нравственным нормам и угрожает жизни и здоровью как общества, так и отдельному лицу. Замедляются и становятся менее точными произвольные движения, ухудшаются условные рефлексы, процессы возбуждения становятся преобладающими. Из-за нарушения контроля корой головного мозга работы низших отделов теряется стыдливость, сдержанность. Человек поступает так, как никогда не поступил бы в трезвом виде. состояние опьянения, в зависимости от степени опьянения, оказывает воздействие на нормальное течение психических процессов, дезорганизует процесс возбуждения и торможения, а также влияет на способность адекватно реагировать на события. Поведение человека, находящегося в состоянии опьянения, зачастую нелогично, на первый взгляд безмотивно, часто цинично и жестоко, что позволяет поставить под сомнение </w:t>
      </w:r>
      <w:r w:rsidRPr="00BB049D">
        <w:rPr>
          <w:rFonts w:ascii="Times New Roman" w:hAnsi="Times New Roman" w:cs="Times New Roman"/>
          <w:sz w:val="24"/>
          <w:szCs w:val="24"/>
        </w:rPr>
        <w:lastRenderedPageBreak/>
        <w:t>психическое здоровье субъекта и его способность руководить своим поведением. В январе - августе 2020 года зарегистрировано 1367,4 тыс. преступлений, или на 0,9% больше, чем за аналогичный период прошлого года. Почти каждое третье преступление в РФ (30,8%) совершено гражданами в состоянии алкогольного опьянения</w:t>
      </w:r>
      <w:r w:rsidR="00A66535" w:rsidRPr="00A66535">
        <w:rPr>
          <w:rFonts w:ascii="Times New Roman" w:hAnsi="Times New Roman" w:cs="Times New Roman"/>
          <w:sz w:val="24"/>
          <w:szCs w:val="24"/>
        </w:rPr>
        <w:t xml:space="preserve"> [</w:t>
      </w:r>
      <w:r w:rsidR="00A66535">
        <w:rPr>
          <w:rFonts w:ascii="Times New Roman" w:hAnsi="Times New Roman" w:cs="Times New Roman"/>
          <w:sz w:val="24"/>
          <w:szCs w:val="24"/>
          <w:lang w:val="en-US"/>
        </w:rPr>
        <w:t>n</w:t>
      </w:r>
      <w:r w:rsidR="00A66535" w:rsidRPr="00A66535">
        <w:rPr>
          <w:rFonts w:ascii="Times New Roman" w:hAnsi="Times New Roman" w:cs="Times New Roman"/>
          <w:sz w:val="24"/>
          <w:szCs w:val="24"/>
        </w:rPr>
        <w:t>4]</w:t>
      </w:r>
      <w:r w:rsidRPr="00BB049D">
        <w:rPr>
          <w:rFonts w:ascii="Times New Roman" w:hAnsi="Times New Roman" w:cs="Times New Roman"/>
          <w:sz w:val="24"/>
          <w:szCs w:val="24"/>
        </w:rPr>
        <w:t>.</w:t>
      </w:r>
    </w:p>
    <w:p w14:paraId="744E5F07" w14:textId="28313C5C" w:rsidR="00877224" w:rsidRDefault="00877224" w:rsidP="00BB049D">
      <w:pPr>
        <w:spacing w:after="0" w:line="240" w:lineRule="auto"/>
        <w:ind w:firstLine="397"/>
        <w:jc w:val="both"/>
        <w:rPr>
          <w:rFonts w:ascii="Times New Roman" w:hAnsi="Times New Roman" w:cs="Times New Roman"/>
          <w:sz w:val="24"/>
          <w:szCs w:val="24"/>
        </w:rPr>
      </w:pPr>
      <w:r w:rsidRPr="00877224">
        <w:rPr>
          <w:rFonts w:ascii="Times New Roman" w:hAnsi="Times New Roman" w:cs="Times New Roman"/>
          <w:sz w:val="24"/>
          <w:szCs w:val="24"/>
        </w:rPr>
        <w:t>Пьяный человек не всегда понимает, что он делает и не всегда осознает последствия своих действий. Человек, который принял алкоголь может быть готовым на различные поступки, которые отразятся на других невинных людях. Можно привести различные жизненные примеры, в которых алкоголь сыграл плохую шутку с людьми. Могут быть различные бытовые ссоры, в последствии которых неадекватный человек причинит вред здоровью другому, нанесёт побои или даже убьёт, он может и не понять сразу, что совершил, но обязательно поймёт, как действие алкоголя перестанет на него действовать, но, к сожалению, уже будет поздно. С моей точки зрения, в таких ситуациях проявляется несправедливость. Гражданин в состоянии алкогольного опьянения находится в хорошем настроении, в определенной эйфории, вторая сторона, которая, возможно, окажется потерпевшей, может претерпеть имущественный ущерб, серьезные потери здоровья, смерть близких людей.</w:t>
      </w:r>
    </w:p>
    <w:p w14:paraId="20597916" w14:textId="5837C9B8" w:rsidR="00BB049D" w:rsidRPr="00BB049D" w:rsidRDefault="00BB049D" w:rsidP="00BB049D">
      <w:pPr>
        <w:spacing w:after="0" w:line="240" w:lineRule="auto"/>
        <w:ind w:firstLine="397"/>
        <w:jc w:val="both"/>
        <w:rPr>
          <w:rFonts w:ascii="Times New Roman" w:hAnsi="Times New Roman" w:cs="Times New Roman"/>
          <w:sz w:val="24"/>
          <w:szCs w:val="24"/>
        </w:rPr>
      </w:pPr>
      <w:r w:rsidRPr="00BB049D">
        <w:rPr>
          <w:rFonts w:ascii="Times New Roman" w:hAnsi="Times New Roman" w:cs="Times New Roman"/>
          <w:sz w:val="24"/>
          <w:szCs w:val="24"/>
        </w:rPr>
        <w:t>Таким образом, хочу сделать вывод о том, что обстоятельство совершения преступления в состоянии опьянения необходимо включить в перечень обстоятельств, отягчающие наказание, с целью защиты прав граждан РФ, а также восстановления социальной справедливости.</w:t>
      </w:r>
    </w:p>
    <w:p w14:paraId="0BA3CBA4" w14:textId="77777777" w:rsidR="00BB049D" w:rsidRPr="00BB049D" w:rsidRDefault="00BB049D" w:rsidP="004D2464">
      <w:pPr>
        <w:spacing w:after="0" w:line="240" w:lineRule="auto"/>
        <w:jc w:val="center"/>
        <w:rPr>
          <w:rFonts w:ascii="Times New Roman" w:hAnsi="Times New Roman" w:cs="Times New Roman"/>
          <w:i/>
          <w:iCs/>
          <w:sz w:val="24"/>
          <w:szCs w:val="24"/>
        </w:rPr>
      </w:pPr>
    </w:p>
    <w:p w14:paraId="1F012752" w14:textId="0FAB5262" w:rsidR="006E12D2" w:rsidRDefault="006E12D2" w:rsidP="0075782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Список</w:t>
      </w:r>
      <w:r w:rsidRPr="006E12D2">
        <w:rPr>
          <w:rFonts w:ascii="Times New Roman" w:hAnsi="Times New Roman" w:cs="Times New Roman"/>
          <w:b/>
          <w:bCs/>
          <w:sz w:val="24"/>
          <w:szCs w:val="24"/>
        </w:rPr>
        <w:t xml:space="preserve"> </w:t>
      </w:r>
      <w:r w:rsidR="00757824">
        <w:rPr>
          <w:rFonts w:ascii="Times New Roman" w:hAnsi="Times New Roman" w:cs="Times New Roman"/>
          <w:b/>
          <w:bCs/>
          <w:sz w:val="24"/>
          <w:szCs w:val="24"/>
        </w:rPr>
        <w:t>использованных источников</w:t>
      </w:r>
    </w:p>
    <w:p w14:paraId="3A842FB3" w14:textId="7C26C568" w:rsidR="00757824" w:rsidRDefault="00757824" w:rsidP="00757824">
      <w:pPr>
        <w:spacing w:after="0" w:line="240" w:lineRule="auto"/>
        <w:jc w:val="center"/>
        <w:rPr>
          <w:rFonts w:ascii="Times New Roman" w:hAnsi="Times New Roman" w:cs="Times New Roman"/>
          <w:b/>
          <w:bCs/>
          <w:sz w:val="24"/>
          <w:szCs w:val="24"/>
        </w:rPr>
      </w:pPr>
    </w:p>
    <w:p w14:paraId="76702FBF" w14:textId="13A8324E" w:rsidR="00757824" w:rsidRDefault="00757824" w:rsidP="0075782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Нормативно-правовые акты Российской Федерации</w:t>
      </w:r>
    </w:p>
    <w:p w14:paraId="3687A743" w14:textId="1EC1A267" w:rsidR="00757824" w:rsidRDefault="00757824" w:rsidP="0075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757824">
        <w:rPr>
          <w:rFonts w:ascii="Times New Roman" w:hAnsi="Times New Roman" w:cs="Times New Roman"/>
          <w:sz w:val="24"/>
          <w:szCs w:val="24"/>
        </w:rPr>
        <w:t xml:space="preserve">Кодекс Российской Федерации об административных правонарушениях" от 30.12.2001 </w:t>
      </w:r>
      <w:r>
        <w:rPr>
          <w:rFonts w:ascii="Times New Roman" w:hAnsi="Times New Roman" w:cs="Times New Roman"/>
          <w:sz w:val="24"/>
          <w:szCs w:val="24"/>
        </w:rPr>
        <w:t>№</w:t>
      </w:r>
      <w:r w:rsidRPr="00757824">
        <w:rPr>
          <w:rFonts w:ascii="Times New Roman" w:hAnsi="Times New Roman" w:cs="Times New Roman"/>
          <w:sz w:val="24"/>
          <w:szCs w:val="24"/>
        </w:rPr>
        <w:t xml:space="preserve"> 195-ФЗ (ред. от 31.07.2020, с изм. от 15.10.2020) (с изм. и доп., вступ. в силу с 11.08.2020) // Российская газета. - 2001. - № 256; Официальный интернет-портал правовой информации http://www.pravo.gov.ru – 31.07.2020 г.</w:t>
      </w:r>
    </w:p>
    <w:p w14:paraId="057FFCAC" w14:textId="129954A4" w:rsidR="00295825" w:rsidRDefault="00295825" w:rsidP="0075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295825">
        <w:rPr>
          <w:rFonts w:ascii="Times New Roman" w:hAnsi="Times New Roman" w:cs="Times New Roman"/>
          <w:sz w:val="24"/>
          <w:szCs w:val="24"/>
        </w:rPr>
        <w:t>Уголовный кодекс Российской Федерации от 13.06.1996 г. № 63-ФЗ (с изм. от 31.07.2020 г.) // Собрание законодательства РФ. - 1996. - № 25. - Ст. 2954; Официальный интернет-портал правовой информации http://www.pravo.gov.ru – 31.07.2020 г.</w:t>
      </w:r>
    </w:p>
    <w:p w14:paraId="1F50E50E" w14:textId="36FD91EC" w:rsidR="00295825" w:rsidRDefault="00295825" w:rsidP="0075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95825">
        <w:rPr>
          <w:rFonts w:ascii="Times New Roman" w:hAnsi="Times New Roman" w:cs="Times New Roman"/>
          <w:sz w:val="24"/>
          <w:szCs w:val="24"/>
        </w:rPr>
        <w:t>Федеральный закон от 21 октября 2013 г. № 270-ФЗ "О внесении изменения в статью 63 Уголовного кодекса Российской Федерации"// Собрание законодательства Российской Федерации. – 1996. – № 25. - Ст. 2954; Собрание законодательства Российской Федерации. - 2013. - № 27. - Ст. 3477</w:t>
      </w:r>
    </w:p>
    <w:p w14:paraId="38D3CB8C" w14:textId="1A21F781" w:rsidR="00295825" w:rsidRPr="00757824" w:rsidRDefault="00295825" w:rsidP="007578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295825">
        <w:rPr>
          <w:rFonts w:ascii="Times New Roman" w:hAnsi="Times New Roman" w:cs="Times New Roman"/>
          <w:sz w:val="24"/>
          <w:szCs w:val="24"/>
        </w:rPr>
        <w:t>https://мвд.рф/reports/item/21244698/</w:t>
      </w:r>
    </w:p>
    <w:sectPr w:rsidR="00295825" w:rsidRPr="00757824" w:rsidSect="004D2464">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F635E"/>
    <w:multiLevelType w:val="hybridMultilevel"/>
    <w:tmpl w:val="31E80996"/>
    <w:lvl w:ilvl="0" w:tplc="1BE8061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C75259"/>
    <w:multiLevelType w:val="hybridMultilevel"/>
    <w:tmpl w:val="EDF45B50"/>
    <w:lvl w:ilvl="0" w:tplc="1BE8061E">
      <w:start w:val="1"/>
      <w:numFmt w:val="decimal"/>
      <w:lvlText w:val="%1."/>
      <w:lvlJc w:val="left"/>
      <w:pPr>
        <w:ind w:left="72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05"/>
    <w:rsid w:val="00295825"/>
    <w:rsid w:val="00336081"/>
    <w:rsid w:val="004D2464"/>
    <w:rsid w:val="00504E3D"/>
    <w:rsid w:val="00604605"/>
    <w:rsid w:val="006E12D2"/>
    <w:rsid w:val="00757824"/>
    <w:rsid w:val="0086024D"/>
    <w:rsid w:val="00877224"/>
    <w:rsid w:val="00A66535"/>
    <w:rsid w:val="00AB2AF6"/>
    <w:rsid w:val="00BB049D"/>
    <w:rsid w:val="00DD0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1912"/>
  <w15:chartTrackingRefBased/>
  <w15:docId w15:val="{654CBD34-5CAD-467D-847A-D9A45CC7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Александрович</dc:creator>
  <cp:keywords/>
  <dc:description/>
  <cp:lastModifiedBy>Алексей Александрович</cp:lastModifiedBy>
  <cp:revision>8</cp:revision>
  <dcterms:created xsi:type="dcterms:W3CDTF">2020-10-25T15:29:00Z</dcterms:created>
  <dcterms:modified xsi:type="dcterms:W3CDTF">2020-11-11T13:10:00Z</dcterms:modified>
</cp:coreProperties>
</file>