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64" w:rsidRPr="00890FF6" w:rsidRDefault="00F95A64" w:rsidP="00890FF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Уже с 20 века во многих областях используется технология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product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placement</w:t>
      </w:r>
      <w:proofErr w:type="spellEnd"/>
      <w:r w:rsidR="003B465B" w:rsidRPr="00890FF6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Pr="00890F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киноиндустрии, литературных произведениях, а также в компьютерных играх. По данной теме не так много научной литературы, особенно, что касается коммуникативной эффективн</w:t>
      </w:r>
      <w:r w:rsidR="00DF6AE6" w:rsidRPr="00890FF6">
        <w:rPr>
          <w:rFonts w:ascii="Times New Roman" w:hAnsi="Times New Roman"/>
          <w:bCs/>
          <w:color w:val="000000" w:themeColor="text1"/>
          <w:sz w:val="24"/>
          <w:szCs w:val="24"/>
        </w:rPr>
        <w:t>ости данного приема продвижения</w:t>
      </w:r>
      <w:r w:rsidR="00B02DEF" w:rsidRPr="00890F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90FF6" w:rsidRPr="00890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[1 - 6</w:t>
      </w:r>
      <w:r w:rsidR="00B02DEF" w:rsidRPr="00890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].</w:t>
      </w:r>
    </w:p>
    <w:p w:rsidR="00890FF6" w:rsidRPr="00890FF6" w:rsidRDefault="00250757" w:rsidP="00890FF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Объектом исследования является технология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product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placement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>, размещаемая в кинопродукции на примере двух фильмов</w:t>
      </w:r>
      <w:r w:rsidR="00890FF6" w:rsidRPr="00890FF6">
        <w:rPr>
          <w:rFonts w:ascii="Times New Roman" w:hAnsi="Times New Roman"/>
          <w:color w:val="000000" w:themeColor="text1"/>
          <w:sz w:val="24"/>
          <w:szCs w:val="24"/>
        </w:rPr>
        <w:t>, а именно: «</w:t>
      </w:r>
      <w:proofErr w:type="spellStart"/>
      <w:r w:rsidR="00890FF6" w:rsidRPr="00890FF6">
        <w:rPr>
          <w:rFonts w:ascii="Times New Roman" w:hAnsi="Times New Roman"/>
          <w:color w:val="000000" w:themeColor="text1"/>
          <w:sz w:val="24"/>
          <w:szCs w:val="24"/>
        </w:rPr>
        <w:t>Кингсмэн</w:t>
      </w:r>
      <w:proofErr w:type="spellEnd"/>
      <w:r w:rsidR="00890FF6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: секретная служба» (2015, </w:t>
      </w:r>
      <w:proofErr w:type="spellStart"/>
      <w:r w:rsidR="00890FF6" w:rsidRPr="00890FF6">
        <w:rPr>
          <w:rFonts w:ascii="Times New Roman" w:hAnsi="Times New Roman"/>
          <w:color w:val="000000" w:themeColor="text1"/>
          <w:sz w:val="24"/>
          <w:szCs w:val="24"/>
        </w:rPr>
        <w:t>реж</w:t>
      </w:r>
      <w:proofErr w:type="gramStart"/>
      <w:r w:rsidR="00890FF6" w:rsidRPr="00890FF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="00890FF6" w:rsidRPr="00890FF6">
        <w:rPr>
          <w:rFonts w:ascii="Times New Roman" w:hAnsi="Times New Roman"/>
          <w:color w:val="000000" w:themeColor="text1"/>
          <w:sz w:val="24"/>
          <w:szCs w:val="24"/>
        </w:rPr>
        <w:t>эттью</w:t>
      </w:r>
      <w:proofErr w:type="spellEnd"/>
      <w:r w:rsidR="00890FF6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Вон); «007: спектр» (2015, </w:t>
      </w:r>
      <w:proofErr w:type="spellStart"/>
      <w:r w:rsidR="00890FF6" w:rsidRPr="00890FF6">
        <w:rPr>
          <w:rFonts w:ascii="Times New Roman" w:hAnsi="Times New Roman"/>
          <w:color w:val="000000" w:themeColor="text1"/>
          <w:sz w:val="24"/>
          <w:szCs w:val="24"/>
        </w:rPr>
        <w:t>реж.Сэм</w:t>
      </w:r>
      <w:proofErr w:type="spellEnd"/>
      <w:r w:rsidR="00890FF6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90FF6" w:rsidRPr="00890FF6">
        <w:rPr>
          <w:rFonts w:ascii="Times New Roman" w:hAnsi="Times New Roman"/>
          <w:color w:val="000000" w:themeColor="text1"/>
          <w:sz w:val="24"/>
          <w:szCs w:val="24"/>
        </w:rPr>
        <w:t>Мендес</w:t>
      </w:r>
      <w:proofErr w:type="spellEnd"/>
      <w:r w:rsidR="00890FF6" w:rsidRPr="00890FF6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50757" w:rsidRPr="00890FF6" w:rsidRDefault="00250757" w:rsidP="00890FF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Предметом - </w:t>
      </w:r>
      <w:r w:rsidRPr="00890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особенности восприятия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product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placement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потребителями, их отношение к нему в кинофильмах.</w:t>
      </w:r>
    </w:p>
    <w:p w:rsidR="00250757" w:rsidRPr="00890FF6" w:rsidRDefault="00250757" w:rsidP="00890FF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Выявить </w:t>
      </w:r>
      <w:r w:rsidRPr="00890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особенности восприятия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product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placement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потребителями в кино наиболее адекватно можно с помощью метода фокус – групп. Данный метод помогает подробнее выяснить, как отдельные люди воспринимают </w:t>
      </w:r>
      <w:r w:rsidR="00F351CF" w:rsidRPr="00890FF6">
        <w:rPr>
          <w:rFonts w:ascii="Times New Roman" w:hAnsi="Times New Roman"/>
          <w:color w:val="000000" w:themeColor="text1"/>
          <w:sz w:val="24"/>
          <w:szCs w:val="24"/>
        </w:rPr>
        <w:t>бренды</w:t>
      </w:r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в кино, а также определить истоки и причины, почему такая форма продвижения брендов восприниматься в позитивном или негативном контексте.</w:t>
      </w:r>
    </w:p>
    <w:p w:rsidR="00F95A64" w:rsidRPr="00890FF6" w:rsidRDefault="00F95A64" w:rsidP="00890FF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В ходе работы мы попытались понять и проанализировать отношение потребителей к этому современному инструменту продвижения товара и на основе этих данных произвели анализ коммуникативной эффективности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product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placement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2DEF" w:rsidRPr="00890FF6" w:rsidRDefault="00B02DEF" w:rsidP="00890FF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Исследование показало, что все респонденты замечают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product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placement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в кино, никого из опрошенных он не раздражает, кроме случаев, когда очень явно продвигают какой – либо товар или бренд.</w:t>
      </w:r>
      <w:proofErr w:type="gram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A6A" w:rsidRPr="00890FF6">
        <w:rPr>
          <w:rFonts w:ascii="Times New Roman" w:hAnsi="Times New Roman"/>
          <w:color w:val="000000" w:themeColor="text1"/>
          <w:sz w:val="24"/>
          <w:szCs w:val="24"/>
        </w:rPr>
        <w:t>Например, в фильме «</w:t>
      </w:r>
      <w:proofErr w:type="spellStart"/>
      <w:r w:rsidR="00D77A6A" w:rsidRPr="00890FF6">
        <w:rPr>
          <w:rFonts w:ascii="Times New Roman" w:hAnsi="Times New Roman"/>
          <w:color w:val="000000" w:themeColor="text1"/>
          <w:sz w:val="24"/>
          <w:szCs w:val="24"/>
        </w:rPr>
        <w:t>Кингсмэн</w:t>
      </w:r>
      <w:proofErr w:type="spellEnd"/>
      <w:r w:rsidR="00D77A6A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: секретная служба» (2015, </w:t>
      </w:r>
      <w:proofErr w:type="spellStart"/>
      <w:r w:rsidR="00D77A6A" w:rsidRPr="00890FF6">
        <w:rPr>
          <w:rFonts w:ascii="Times New Roman" w:hAnsi="Times New Roman"/>
          <w:color w:val="000000" w:themeColor="text1"/>
          <w:sz w:val="24"/>
          <w:szCs w:val="24"/>
        </w:rPr>
        <w:t>реж</w:t>
      </w:r>
      <w:proofErr w:type="gramStart"/>
      <w:r w:rsidR="00D77A6A" w:rsidRPr="00890FF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="00D77A6A" w:rsidRPr="00890FF6">
        <w:rPr>
          <w:rFonts w:ascii="Times New Roman" w:hAnsi="Times New Roman"/>
          <w:color w:val="000000" w:themeColor="text1"/>
          <w:sz w:val="24"/>
          <w:szCs w:val="24"/>
        </w:rPr>
        <w:t>эттью</w:t>
      </w:r>
      <w:proofErr w:type="spellEnd"/>
      <w:r w:rsidR="00D77A6A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Вон)  «Макдоналдс» стал самым обсуждаемым брендом в фокус – группе. Героиня выкатывает тележку с гамбургерами и картошкой фри. </w:t>
      </w:r>
      <w:r w:rsidR="00496AA6">
        <w:rPr>
          <w:rFonts w:ascii="Times New Roman" w:hAnsi="Times New Roman"/>
          <w:color w:val="000000" w:themeColor="text1"/>
          <w:sz w:val="24"/>
          <w:szCs w:val="24"/>
        </w:rPr>
        <w:t>Персонажи</w:t>
      </w:r>
      <w:r w:rsidR="00D77A6A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долго едят эту продукцию, обсуждают ее свойства. Часть </w:t>
      </w:r>
      <w:proofErr w:type="gramStart"/>
      <w:r w:rsidR="00D77A6A" w:rsidRPr="00890FF6">
        <w:rPr>
          <w:rFonts w:ascii="Times New Roman" w:hAnsi="Times New Roman"/>
          <w:color w:val="000000" w:themeColor="text1"/>
          <w:sz w:val="24"/>
          <w:szCs w:val="24"/>
        </w:rPr>
        <w:t>опрошенных</w:t>
      </w:r>
      <w:proofErr w:type="gramEnd"/>
      <w:r w:rsidR="00D77A6A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посчитало, что это слишком навязано и искусственно. </w:t>
      </w:r>
    </w:p>
    <w:p w:rsidR="00D77A6A" w:rsidRPr="00890FF6" w:rsidRDefault="00D77A6A" w:rsidP="00890F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0FF6">
        <w:rPr>
          <w:rFonts w:ascii="Times New Roman" w:hAnsi="Times New Roman"/>
          <w:color w:val="000000" w:themeColor="text1"/>
          <w:sz w:val="24"/>
          <w:szCs w:val="24"/>
        </w:rPr>
        <w:t>Респонденты редко руководствуются в жизни тем, что выбирают</w:t>
      </w:r>
      <w:r w:rsidR="00496AA6">
        <w:rPr>
          <w:rFonts w:ascii="Times New Roman" w:hAnsi="Times New Roman"/>
          <w:color w:val="000000" w:themeColor="text1"/>
          <w:sz w:val="24"/>
          <w:szCs w:val="24"/>
        </w:rPr>
        <w:t xml:space="preserve"> действующие лица кинофильмов</w:t>
      </w:r>
      <w:r w:rsidRPr="00890FF6">
        <w:rPr>
          <w:rFonts w:ascii="Times New Roman" w:hAnsi="Times New Roman"/>
          <w:color w:val="000000" w:themeColor="text1"/>
          <w:sz w:val="24"/>
          <w:szCs w:val="24"/>
        </w:rPr>
        <w:t>. Информанты объясняют это тем, что они не привязываются к героям фильмов, в отличи</w:t>
      </w:r>
      <w:proofErr w:type="gramStart"/>
      <w:r w:rsidRPr="00890FF6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от героев сериалов. Фильм идет всего 1,5 – 2 часа и у человека не возникает желания подражать героям. Респонденты отмечают, что они ничего не покупали после просмотра фильма, но иногда у них актуализировались потребности</w:t>
      </w:r>
      <w:r w:rsidR="00890FF6" w:rsidRPr="00890FF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890FF6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Примером служит также вышеописанный пример с </w:t>
      </w:r>
      <w:bookmarkStart w:id="0" w:name="_GoBack"/>
      <w:bookmarkEnd w:id="0"/>
      <w:r w:rsidR="00890FF6" w:rsidRPr="00890FF6">
        <w:rPr>
          <w:rFonts w:ascii="Times New Roman" w:hAnsi="Times New Roman"/>
          <w:color w:val="000000" w:themeColor="text1"/>
          <w:sz w:val="24"/>
          <w:szCs w:val="24"/>
        </w:rPr>
        <w:t>«Макдоналдс», некоторые отметили, что у них «разыгрался аппетит».</w:t>
      </w:r>
    </w:p>
    <w:p w:rsidR="00B02DEF" w:rsidRPr="00890FF6" w:rsidRDefault="00B02DEF" w:rsidP="00890FF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0FF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Почти никого из </w:t>
      </w:r>
      <w:proofErr w:type="gramStart"/>
      <w:r w:rsidRPr="00890FF6">
        <w:rPr>
          <w:rFonts w:ascii="Times New Roman" w:hAnsi="Times New Roman"/>
          <w:color w:val="000000" w:themeColor="text1"/>
          <w:sz w:val="24"/>
          <w:szCs w:val="24"/>
        </w:rPr>
        <w:t>опрошенных</w:t>
      </w:r>
      <w:proofErr w:type="gram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product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placement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не отвлекает от просмотра фильма. При этом часть </w:t>
      </w:r>
      <w:r w:rsidR="00031137" w:rsidRPr="00890FF6">
        <w:rPr>
          <w:rFonts w:ascii="Times New Roman" w:hAnsi="Times New Roman"/>
          <w:color w:val="000000" w:themeColor="text1"/>
          <w:sz w:val="24"/>
          <w:szCs w:val="24"/>
        </w:rPr>
        <w:t>информантов</w:t>
      </w:r>
      <w:r w:rsidR="003B465B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отметила, что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product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placement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в кино может выглядеть искусственно и наигра</w:t>
      </w:r>
      <w:r w:rsidR="00F351CF" w:rsidRPr="00890FF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но. Искусственность </w:t>
      </w:r>
      <w:r w:rsidR="00EC3759" w:rsidRPr="00890FF6">
        <w:rPr>
          <w:rFonts w:ascii="Times New Roman" w:hAnsi="Times New Roman"/>
          <w:color w:val="000000" w:themeColor="text1"/>
          <w:sz w:val="24"/>
          <w:szCs w:val="24"/>
        </w:rPr>
        <w:t>они</w:t>
      </w:r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видят тогда, когда продукт не имеет отношение к сюжету, не подчеркивает характер героя, либо если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product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placement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слишком навязчивый. </w:t>
      </w:r>
      <w:r w:rsidR="00031137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Например, один из респондентов при обсуждении отметил, что в сериале «Воронины» (2009 – 2019) </w:t>
      </w:r>
      <w:proofErr w:type="spellStart"/>
      <w:r w:rsidR="00031137" w:rsidRPr="00890FF6">
        <w:rPr>
          <w:rFonts w:ascii="Times New Roman" w:hAnsi="Times New Roman"/>
          <w:color w:val="000000" w:themeColor="text1"/>
          <w:sz w:val="24"/>
          <w:szCs w:val="24"/>
        </w:rPr>
        <w:t>product</w:t>
      </w:r>
      <w:proofErr w:type="spellEnd"/>
      <w:r w:rsidR="00031137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31137" w:rsidRPr="00890FF6">
        <w:rPr>
          <w:rFonts w:ascii="Times New Roman" w:hAnsi="Times New Roman"/>
          <w:color w:val="000000" w:themeColor="text1"/>
          <w:sz w:val="24"/>
          <w:szCs w:val="24"/>
        </w:rPr>
        <w:t>placement</w:t>
      </w:r>
      <w:proofErr w:type="spellEnd"/>
      <w:r w:rsidR="00031137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выглядит наигранно и неуместно, некоторые согласились с этим мнением. </w:t>
      </w:r>
    </w:p>
    <w:p w:rsidR="00B02DEF" w:rsidRPr="00890FF6" w:rsidRDefault="00B02DEF" w:rsidP="00890FF6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90FF6">
        <w:rPr>
          <w:rStyle w:val="a6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Литература</w:t>
      </w:r>
    </w:p>
    <w:p w:rsidR="00B02DEF" w:rsidRPr="00890FF6" w:rsidRDefault="00496AA6" w:rsidP="00890FF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="00B02DEF" w:rsidRPr="00890FF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Березкина</w:t>
        </w:r>
      </w:hyperlink>
      <w:r w:rsidR="00B02DEF" w:rsidRPr="00890FF6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О</w:t>
      </w:r>
      <w:r w:rsidR="00B02DEF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B02DEF" w:rsidRPr="00890FF6">
        <w:rPr>
          <w:rFonts w:ascii="Times New Roman" w:hAnsi="Times New Roman"/>
          <w:color w:val="000000" w:themeColor="text1"/>
          <w:sz w:val="24"/>
          <w:szCs w:val="24"/>
        </w:rPr>
        <w:t>Product</w:t>
      </w:r>
      <w:proofErr w:type="spellEnd"/>
      <w:r w:rsidR="00B02DEF"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2DEF" w:rsidRPr="00890FF6">
        <w:rPr>
          <w:rFonts w:ascii="Times New Roman" w:hAnsi="Times New Roman"/>
          <w:color w:val="000000" w:themeColor="text1"/>
          <w:sz w:val="24"/>
          <w:szCs w:val="24"/>
        </w:rPr>
        <w:t>Placement</w:t>
      </w:r>
      <w:proofErr w:type="spellEnd"/>
      <w:r w:rsidR="00B02DEF" w:rsidRPr="00890FF6">
        <w:rPr>
          <w:rFonts w:ascii="Times New Roman" w:hAnsi="Times New Roman"/>
          <w:color w:val="000000" w:themeColor="text1"/>
          <w:sz w:val="24"/>
          <w:szCs w:val="24"/>
        </w:rPr>
        <w:t>: технология скрытой рекламы. «Питер», 2008. – 206 с.</w:t>
      </w:r>
    </w:p>
    <w:p w:rsidR="00B02DEF" w:rsidRPr="00890FF6" w:rsidRDefault="00B02DEF" w:rsidP="00890FF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0FF6">
        <w:rPr>
          <w:rFonts w:ascii="Times New Roman" w:hAnsi="Times New Roman"/>
          <w:color w:val="000000"/>
          <w:sz w:val="24"/>
          <w:szCs w:val="24"/>
        </w:rPr>
        <w:t xml:space="preserve">Иванова А.А. Прикладные аспекты применения </w:t>
      </w:r>
      <w:proofErr w:type="spellStart"/>
      <w:r w:rsidRPr="00890FF6">
        <w:rPr>
          <w:rFonts w:ascii="Times New Roman" w:hAnsi="Times New Roman"/>
          <w:color w:val="000000"/>
          <w:sz w:val="24"/>
          <w:szCs w:val="24"/>
        </w:rPr>
        <w:t>продакт</w:t>
      </w:r>
      <w:proofErr w:type="spellEnd"/>
      <w:r w:rsidRPr="00890F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FF6">
        <w:rPr>
          <w:rFonts w:ascii="Times New Roman" w:hAnsi="Times New Roman"/>
          <w:color w:val="000000"/>
          <w:sz w:val="24"/>
          <w:szCs w:val="24"/>
        </w:rPr>
        <w:t>плейсмент</w:t>
      </w:r>
      <w:proofErr w:type="spellEnd"/>
      <w:r w:rsidRPr="00890FF6">
        <w:rPr>
          <w:rFonts w:ascii="Times New Roman" w:hAnsi="Times New Roman"/>
          <w:color w:val="000000"/>
          <w:sz w:val="24"/>
          <w:szCs w:val="24"/>
        </w:rPr>
        <w:t xml:space="preserve"> на российском телевидении// </w:t>
      </w:r>
      <w:hyperlink r:id="rId7" w:history="1">
        <w:r w:rsidRPr="00890FF6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Вопросы теории и практики журналистики</w:t>
        </w:r>
      </w:hyperlink>
      <w:r w:rsidRPr="00890FF6">
        <w:rPr>
          <w:rFonts w:ascii="Times New Roman" w:hAnsi="Times New Roman"/>
          <w:sz w:val="24"/>
          <w:szCs w:val="24"/>
        </w:rPr>
        <w:t xml:space="preserve">. 2016. №1. С. 81 – 99. </w:t>
      </w:r>
    </w:p>
    <w:p w:rsidR="00890FF6" w:rsidRPr="00890FF6" w:rsidRDefault="00890FF6" w:rsidP="00890FF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0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Киселева П.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Product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placement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по-русски. «Вершина», 2008. - 152 с.</w:t>
      </w:r>
    </w:p>
    <w:p w:rsidR="00890FF6" w:rsidRPr="00890FF6" w:rsidRDefault="00890FF6" w:rsidP="00890FF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Кривцова Е.В., Гершун М.В., Гришаев М.О. Использование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Product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FF6">
        <w:rPr>
          <w:rFonts w:ascii="Times New Roman" w:hAnsi="Times New Roman"/>
          <w:color w:val="000000" w:themeColor="text1"/>
          <w:sz w:val="24"/>
          <w:szCs w:val="24"/>
        </w:rPr>
        <w:t>Placement</w:t>
      </w:r>
      <w:proofErr w:type="spellEnd"/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в художественных фильмах для продвижения брендов</w:t>
      </w:r>
    </w:p>
    <w:p w:rsidR="00890FF6" w:rsidRPr="00890FF6" w:rsidRDefault="00890FF6" w:rsidP="00890FF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0FF6">
        <w:rPr>
          <w:rFonts w:ascii="Times New Roman" w:hAnsi="Times New Roman"/>
          <w:sz w:val="24"/>
          <w:szCs w:val="24"/>
        </w:rPr>
        <w:t xml:space="preserve">Пинчук О.В. Явление </w:t>
      </w:r>
      <w:proofErr w:type="spellStart"/>
      <w:r w:rsidRPr="00890FF6">
        <w:rPr>
          <w:rFonts w:ascii="Times New Roman" w:hAnsi="Times New Roman"/>
          <w:sz w:val="24"/>
          <w:szCs w:val="24"/>
        </w:rPr>
        <w:t>product</w:t>
      </w:r>
      <w:proofErr w:type="spellEnd"/>
      <w:r w:rsidRPr="00890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F6">
        <w:rPr>
          <w:rFonts w:ascii="Times New Roman" w:hAnsi="Times New Roman"/>
          <w:sz w:val="24"/>
          <w:szCs w:val="24"/>
        </w:rPr>
        <w:t>placement</w:t>
      </w:r>
      <w:proofErr w:type="spellEnd"/>
      <w:r w:rsidRPr="00890FF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890FF6">
        <w:rPr>
          <w:rFonts w:ascii="Times New Roman" w:hAnsi="Times New Roman"/>
          <w:sz w:val="24"/>
          <w:szCs w:val="24"/>
        </w:rPr>
        <w:t>мультипликационном</w:t>
      </w:r>
      <w:proofErr w:type="gramEnd"/>
      <w:r w:rsidRPr="00890FF6">
        <w:rPr>
          <w:rFonts w:ascii="Times New Roman" w:hAnsi="Times New Roman"/>
          <w:sz w:val="24"/>
          <w:szCs w:val="24"/>
        </w:rPr>
        <w:t xml:space="preserve"> телевизионном контенте: типология и анализ</w:t>
      </w:r>
    </w:p>
    <w:p w:rsidR="00890FF6" w:rsidRPr="00890FF6" w:rsidRDefault="00890FF6" w:rsidP="00890FF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90FF6">
        <w:rPr>
          <w:rFonts w:ascii="Times New Roman" w:hAnsi="Times New Roman"/>
          <w:color w:val="000000"/>
          <w:sz w:val="24"/>
          <w:szCs w:val="24"/>
        </w:rPr>
        <w:t>Тисенкова</w:t>
      </w:r>
      <w:proofErr w:type="spellEnd"/>
      <w:r w:rsidRPr="00890FF6">
        <w:rPr>
          <w:rFonts w:ascii="Times New Roman" w:hAnsi="Times New Roman"/>
          <w:color w:val="000000"/>
          <w:sz w:val="24"/>
          <w:szCs w:val="24"/>
        </w:rPr>
        <w:t xml:space="preserve"> О.А, Мельникова С.А.. </w:t>
      </w:r>
      <w:r w:rsidRPr="00890FF6">
        <w:rPr>
          <w:rFonts w:ascii="Times New Roman" w:hAnsi="Times New Roman"/>
          <w:color w:val="000000" w:themeColor="text1"/>
          <w:sz w:val="24"/>
          <w:szCs w:val="24"/>
          <w:lang w:val="en-US"/>
        </w:rPr>
        <w:t>Product</w:t>
      </w:r>
      <w:r w:rsidRPr="00890F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0FF6">
        <w:rPr>
          <w:rFonts w:ascii="Times New Roman" w:hAnsi="Times New Roman"/>
          <w:color w:val="000000" w:themeColor="text1"/>
          <w:sz w:val="24"/>
          <w:szCs w:val="24"/>
          <w:lang w:val="en-US"/>
        </w:rPr>
        <w:t>placement</w:t>
      </w:r>
      <w:r w:rsidRPr="00890FF6">
        <w:rPr>
          <w:rFonts w:ascii="Times New Roman" w:hAnsi="Times New Roman"/>
          <w:color w:val="000000" w:themeColor="text1"/>
          <w:sz w:val="24"/>
          <w:szCs w:val="24"/>
        </w:rPr>
        <w:t>: технология скрытой рекламы</w:t>
      </w:r>
    </w:p>
    <w:p w:rsidR="00890FF6" w:rsidRPr="00890FF6" w:rsidRDefault="00890FF6" w:rsidP="00890FF6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BC7" w:rsidRPr="00EC3759" w:rsidRDefault="008D6BC7">
      <w:pPr>
        <w:rPr>
          <w:color w:val="FF0000"/>
        </w:rPr>
      </w:pPr>
    </w:p>
    <w:sectPr w:rsidR="008D6BC7" w:rsidRPr="00E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1AD6"/>
    <w:multiLevelType w:val="hybridMultilevel"/>
    <w:tmpl w:val="EB301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7E0D4B"/>
    <w:multiLevelType w:val="hybridMultilevel"/>
    <w:tmpl w:val="5496789C"/>
    <w:lvl w:ilvl="0" w:tplc="D5C44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32"/>
    <w:rsid w:val="00031137"/>
    <w:rsid w:val="001602E2"/>
    <w:rsid w:val="00250757"/>
    <w:rsid w:val="003B465B"/>
    <w:rsid w:val="00490A30"/>
    <w:rsid w:val="00496AA6"/>
    <w:rsid w:val="00810A32"/>
    <w:rsid w:val="00890FF6"/>
    <w:rsid w:val="008D6BC7"/>
    <w:rsid w:val="009E6CA3"/>
    <w:rsid w:val="00B02DEF"/>
    <w:rsid w:val="00B82569"/>
    <w:rsid w:val="00D77A6A"/>
    <w:rsid w:val="00D91FAD"/>
    <w:rsid w:val="00DF6AE6"/>
    <w:rsid w:val="00EC3759"/>
    <w:rsid w:val="00F351CF"/>
    <w:rsid w:val="00F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B02DE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B02DEF"/>
    <w:pPr>
      <w:ind w:left="720"/>
      <w:contextualSpacing/>
    </w:pPr>
  </w:style>
  <w:style w:type="character" w:styleId="a6">
    <w:name w:val="Strong"/>
    <w:basedOn w:val="a0"/>
    <w:uiPriority w:val="22"/>
    <w:qFormat/>
    <w:rsid w:val="00B02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B02DE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B02DEF"/>
    <w:pPr>
      <w:ind w:left="720"/>
      <w:contextualSpacing/>
    </w:pPr>
  </w:style>
  <w:style w:type="character" w:styleId="a6">
    <w:name w:val="Strong"/>
    <w:basedOn w:val="a0"/>
    <w:uiPriority w:val="22"/>
    <w:qFormat/>
    <w:rsid w:val="00B02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journal/n/voprosy-teorii-i-praktiki-zhurnalis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hl=ru&amp;tbo=p&amp;tbm=bks&amp;q=inauthor:%22%D0%9E%D0%BB%D1%8C%D0%B3%D0%B0+%D0%9F%D0%B0%D0%B2%D0%BB%D0%BE%D0%B2%D0%BD%D0%B0+%D0%91%D0%B5%D1%80%D0%B5%D0%B7%D0%BA%D0%B8%D0%BD%D0%B0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</dc:creator>
  <cp:lastModifiedBy>Miles</cp:lastModifiedBy>
  <cp:revision>6</cp:revision>
  <dcterms:created xsi:type="dcterms:W3CDTF">2020-11-14T07:11:00Z</dcterms:created>
  <dcterms:modified xsi:type="dcterms:W3CDTF">2020-11-15T14:51:00Z</dcterms:modified>
</cp:coreProperties>
</file>