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50" w:rsidRDefault="00A71E50" w:rsidP="00A71E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1E50" w:rsidRDefault="00A71E50" w:rsidP="00A71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СТРАТЕГИИ САМОПРЕЗЕНТАЦИИ И САМООТНОШЕНИЕ ЛИЧНОСТИ </w:t>
      </w:r>
    </w:p>
    <w:p w:rsidR="00DE4D33" w:rsidRDefault="00A71E50" w:rsidP="00A71E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Абросимова А</w:t>
      </w:r>
      <w:r w:rsidR="00DE4D33">
        <w:rPr>
          <w:rFonts w:ascii="Times New Roman" w:hAnsi="Times New Roman" w:cs="Times New Roman"/>
          <w:b/>
          <w:i/>
          <w:sz w:val="24"/>
          <w:szCs w:val="24"/>
        </w:rPr>
        <w:t xml:space="preserve">нгелина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E4D33">
        <w:rPr>
          <w:rFonts w:ascii="Times New Roman" w:hAnsi="Times New Roman" w:cs="Times New Roman"/>
          <w:b/>
          <w:i/>
          <w:sz w:val="24"/>
          <w:szCs w:val="24"/>
        </w:rPr>
        <w:t>лександровна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1E50" w:rsidRDefault="00A71E50" w:rsidP="00A71E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бакалавр направления «Психология»</w:t>
      </w:r>
    </w:p>
    <w:p w:rsidR="00A71E50" w:rsidRDefault="00A71E50" w:rsidP="00A71E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Ульяновский государственный университет</w:t>
      </w:r>
    </w:p>
    <w:p w:rsidR="00DE4D33" w:rsidRPr="00DE4D33" w:rsidRDefault="00A71E50" w:rsidP="00DE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Ульяновск</w:t>
      </w:r>
      <w:r w:rsidR="00DE4D33" w:rsidRPr="00DE4D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4D33" w:rsidRPr="00DE4D33" w:rsidRDefault="00DE4D33" w:rsidP="00DE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abrosimova</w:t>
      </w:r>
      <w:proofErr w:type="spellEnd"/>
      <w:r w:rsidRPr="00DE4D3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angelina</w:t>
      </w:r>
      <w:proofErr w:type="spellEnd"/>
      <w:r w:rsidRPr="00DE4D33">
        <w:rPr>
          <w:rFonts w:ascii="Times New Roman" w:hAnsi="Times New Roman" w:cs="Times New Roman"/>
          <w:b/>
          <w:i/>
          <w:sz w:val="24"/>
          <w:szCs w:val="24"/>
        </w:rPr>
        <w:t>2013@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ya</w:t>
      </w:r>
      <w:proofErr w:type="spellEnd"/>
      <w:r w:rsidRPr="00DE4D3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A71E50" w:rsidRDefault="00A71E50" w:rsidP="00A71E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1E50" w:rsidRDefault="00A71E50" w:rsidP="00A71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E50" w:rsidRDefault="00A71E50" w:rsidP="00A7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E50">
        <w:rPr>
          <w:rFonts w:ascii="Times New Roman" w:hAnsi="Times New Roman" w:cs="Times New Roman"/>
          <w:sz w:val="24"/>
          <w:szCs w:val="24"/>
        </w:rPr>
        <w:t xml:space="preserve">В работе представлены результаты теоретического и эмпирического исследований </w:t>
      </w:r>
      <w:r w:rsidRPr="007238F1">
        <w:rPr>
          <w:rFonts w:ascii="Times New Roman" w:eastAsiaTheme="majorEastAsia" w:hAnsi="Times New Roman" w:cs="Times New Roman"/>
          <w:bCs/>
          <w:sz w:val="24"/>
          <w:szCs w:val="28"/>
        </w:rPr>
        <w:t xml:space="preserve">стратегии самопрезентации и самоотношение личности </w:t>
      </w:r>
    </w:p>
    <w:p w:rsidR="00A71E50" w:rsidRDefault="00A71E50" w:rsidP="00A7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профессион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альное самоопределение, стратегии, самоотношение, самопрезентация, молодые специалисты.</w:t>
      </w:r>
    </w:p>
    <w:p w:rsidR="00A71E50" w:rsidRDefault="00A71E50" w:rsidP="00A7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850" w:rsidRPr="00252850" w:rsidRDefault="00252850" w:rsidP="0025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50">
        <w:rPr>
          <w:rFonts w:ascii="Times New Roman" w:hAnsi="Times New Roman" w:cs="Times New Roman"/>
          <w:sz w:val="24"/>
          <w:szCs w:val="24"/>
        </w:rPr>
        <w:t>Человек, находясь в обществе, постоянно подвергается воздействию каких-либо факторов. Несомненно, существует огромное количество особенностей, сопровождающих его в течение жизни. К примеру, одной из важных особенностей психологической и социальной жизни индивида является его отношение к самому себе, к собственной личности, к своим поступкам, иначе говоря, самосознание. В нем выражается сложнейшая совокупность психических процессов и состояний, через которые личность, выделяя себя из окружающего мира, формирует собственное индивидуальное видение мира, изменяет отношение к своему прошлому, настоящему и будущему. Также, в самосознании совмещаются поступки и мотивы, желания и влечения. В итоге – личность отделяется и уже становится способной выделить наиболее значимые для себя потребности. Самоотношение это регулятор, влияющий почти на все аспекты поведения. Оно играет немаловажную роль в постановки и в достижении целей,  в установлении отношений с другими людьми и в разрешениях кризисных ситуаций</w:t>
      </w:r>
      <w:r w:rsidR="00AF17DB">
        <w:rPr>
          <w:rFonts w:ascii="Times New Roman" w:hAnsi="Times New Roman" w:cs="Times New Roman"/>
          <w:sz w:val="24"/>
          <w:szCs w:val="24"/>
        </w:rPr>
        <w:t xml:space="preserve"> </w:t>
      </w:r>
      <w:r w:rsidRPr="00252850">
        <w:rPr>
          <w:rFonts w:ascii="Times New Roman" w:hAnsi="Times New Roman" w:cs="Times New Roman"/>
          <w:sz w:val="24"/>
          <w:szCs w:val="24"/>
        </w:rPr>
        <w:t>[</w:t>
      </w:r>
      <w:r w:rsidR="00683B2A">
        <w:rPr>
          <w:rFonts w:ascii="Times New Roman" w:hAnsi="Times New Roman" w:cs="Times New Roman"/>
          <w:sz w:val="24"/>
          <w:szCs w:val="24"/>
        </w:rPr>
        <w:t>6</w:t>
      </w:r>
      <w:r w:rsidRPr="00252850">
        <w:rPr>
          <w:rFonts w:ascii="Times New Roman" w:hAnsi="Times New Roman" w:cs="Times New Roman"/>
          <w:sz w:val="24"/>
          <w:szCs w:val="24"/>
        </w:rPr>
        <w:t>]</w:t>
      </w:r>
      <w:r w:rsidR="00AF17DB">
        <w:rPr>
          <w:rFonts w:ascii="Times New Roman" w:hAnsi="Times New Roman" w:cs="Times New Roman"/>
          <w:sz w:val="24"/>
          <w:szCs w:val="24"/>
        </w:rPr>
        <w:t>.</w:t>
      </w:r>
      <w:r w:rsidR="00E14E82">
        <w:rPr>
          <w:rFonts w:ascii="Times New Roman" w:hAnsi="Times New Roman" w:cs="Times New Roman"/>
          <w:sz w:val="24"/>
          <w:szCs w:val="24"/>
        </w:rPr>
        <w:t xml:space="preserve"> </w:t>
      </w:r>
      <w:r w:rsidRPr="00252850">
        <w:rPr>
          <w:rFonts w:ascii="Times New Roman" w:hAnsi="Times New Roman" w:cs="Times New Roman"/>
          <w:sz w:val="24"/>
          <w:szCs w:val="24"/>
        </w:rPr>
        <w:t>Как  самостоятельный объект психологического анализа самоотношение может отражаться при помощи разделения в едином процессе самосознания двух аспектов: процесса получения знаний о себе  и процесса самоотношения.</w:t>
      </w:r>
    </w:p>
    <w:p w:rsidR="00252850" w:rsidRDefault="00252850" w:rsidP="0025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50">
        <w:rPr>
          <w:rFonts w:ascii="Times New Roman" w:hAnsi="Times New Roman" w:cs="Times New Roman"/>
          <w:sz w:val="24"/>
          <w:szCs w:val="24"/>
        </w:rPr>
        <w:t xml:space="preserve">Понятие самоотношения по-разному понимается отечественными исследователями. Это  различие происходит из-за различных исходных общепсихологических </w:t>
      </w:r>
      <w:proofErr w:type="gramStart"/>
      <w:r w:rsidRPr="00252850">
        <w:rPr>
          <w:rFonts w:ascii="Times New Roman" w:hAnsi="Times New Roman" w:cs="Times New Roman"/>
          <w:sz w:val="24"/>
          <w:szCs w:val="24"/>
        </w:rPr>
        <w:t>теорий</w:t>
      </w:r>
      <w:proofErr w:type="gramEnd"/>
      <w:r w:rsidRPr="00252850">
        <w:rPr>
          <w:rFonts w:ascii="Times New Roman" w:hAnsi="Times New Roman" w:cs="Times New Roman"/>
          <w:sz w:val="24"/>
          <w:szCs w:val="24"/>
        </w:rPr>
        <w:t xml:space="preserve"> взятых за основу. Впервые термин «самоотношение» в отечественной литературе был представлен в работе Н.И. </w:t>
      </w:r>
      <w:proofErr w:type="spellStart"/>
      <w:r w:rsidRPr="00252850">
        <w:rPr>
          <w:rFonts w:ascii="Times New Roman" w:hAnsi="Times New Roman" w:cs="Times New Roman"/>
          <w:sz w:val="24"/>
          <w:szCs w:val="24"/>
        </w:rPr>
        <w:t>Сардвеладзе</w:t>
      </w:r>
      <w:proofErr w:type="spellEnd"/>
      <w:r w:rsidRPr="00252850">
        <w:rPr>
          <w:rFonts w:ascii="Times New Roman" w:hAnsi="Times New Roman" w:cs="Times New Roman"/>
          <w:sz w:val="24"/>
          <w:szCs w:val="24"/>
        </w:rPr>
        <w:t>: «это отношение субъекта потребности к ситуации её удовлетворения, которое направлено на самого себя». А. Ф. Лазурский и В.Н. Мясищев объясняли данное понятие «как качество эмоционально-ценностного принятия себя как ответственного социального субъекта».</w:t>
      </w:r>
    </w:p>
    <w:p w:rsidR="00252850" w:rsidRPr="00252850" w:rsidRDefault="00252850" w:rsidP="0025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50">
        <w:rPr>
          <w:rFonts w:ascii="Times New Roman" w:hAnsi="Times New Roman" w:cs="Times New Roman"/>
          <w:sz w:val="24"/>
          <w:szCs w:val="24"/>
        </w:rPr>
        <w:t>Согласно современным исследованиям понятие «самопрезентация - это процесс представления человеком собственного образа в социальном мире, характеризующийся намеренностью на создание у окружающих определенного впечатления о себе». Данный процесс считается св</w:t>
      </w:r>
      <w:r w:rsidR="00E14E82">
        <w:rPr>
          <w:rFonts w:ascii="Times New Roman" w:hAnsi="Times New Roman" w:cs="Times New Roman"/>
          <w:sz w:val="24"/>
          <w:szCs w:val="24"/>
        </w:rPr>
        <w:t>оеобразным мостом, связующий</w:t>
      </w:r>
      <w:r w:rsidRPr="00252850">
        <w:rPr>
          <w:rFonts w:ascii="Times New Roman" w:hAnsi="Times New Roman" w:cs="Times New Roman"/>
          <w:sz w:val="24"/>
          <w:szCs w:val="24"/>
        </w:rPr>
        <w:t xml:space="preserve"> внутренни</w:t>
      </w:r>
      <w:r w:rsidR="00E14E82">
        <w:rPr>
          <w:rFonts w:ascii="Times New Roman" w:hAnsi="Times New Roman" w:cs="Times New Roman"/>
          <w:sz w:val="24"/>
          <w:szCs w:val="24"/>
        </w:rPr>
        <w:t>й мир человека и внешний мир</w:t>
      </w:r>
      <w:r w:rsidRPr="00252850">
        <w:rPr>
          <w:rFonts w:ascii="Times New Roman" w:hAnsi="Times New Roman" w:cs="Times New Roman"/>
          <w:sz w:val="24"/>
          <w:szCs w:val="24"/>
        </w:rPr>
        <w:t xml:space="preserve"> других людей. </w:t>
      </w:r>
    </w:p>
    <w:p w:rsidR="00252850" w:rsidRPr="00252850" w:rsidRDefault="00252850" w:rsidP="0025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50">
        <w:rPr>
          <w:rFonts w:ascii="Times New Roman" w:hAnsi="Times New Roman" w:cs="Times New Roman"/>
          <w:sz w:val="24"/>
          <w:szCs w:val="24"/>
        </w:rPr>
        <w:t>Самопрезентация личности считается совместной, базовой чертой общественного поведения. Научные подходы к исследованию и осознанию самопрезентации дают возможность говорить о том, что самопрезентация считается сложным социально-психологическим феноменом, в котором сливаются и с помощью которого выражаются всевозможные особенности личности.</w:t>
      </w:r>
    </w:p>
    <w:p w:rsidR="00252850" w:rsidRPr="00252850" w:rsidRDefault="00252850" w:rsidP="0025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50">
        <w:rPr>
          <w:rFonts w:ascii="Times New Roman" w:hAnsi="Times New Roman" w:cs="Times New Roman"/>
          <w:sz w:val="24"/>
          <w:szCs w:val="24"/>
        </w:rPr>
        <w:t xml:space="preserve">Выделяется огромное количество подходов, рассматривающие самопрезентацию с различных сторон: как метод выражения образа субъекта или как общественная </w:t>
      </w:r>
      <w:r w:rsidRPr="00252850">
        <w:rPr>
          <w:rFonts w:ascii="Times New Roman" w:hAnsi="Times New Roman" w:cs="Times New Roman"/>
          <w:sz w:val="24"/>
          <w:szCs w:val="24"/>
        </w:rPr>
        <w:lastRenderedPageBreak/>
        <w:t xml:space="preserve">самость, а возможно как метод управления впечатлением у окружающих, как манипуляция и др. </w:t>
      </w:r>
    </w:p>
    <w:p w:rsidR="00252850" w:rsidRPr="00252850" w:rsidRDefault="00252850" w:rsidP="0025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50">
        <w:rPr>
          <w:rFonts w:ascii="Times New Roman" w:hAnsi="Times New Roman" w:cs="Times New Roman"/>
          <w:sz w:val="24"/>
          <w:szCs w:val="24"/>
        </w:rPr>
        <w:t>Так первым исследователем, в чьих трудах мы обнаруживаем соответствующее становление идеи самопрезентации, был У. Джемс. Он оценивал глобальное, личностное Я как двусмысленное образование, соединяющее в себе Я-сознающее и Я-как-объект, две стороны одной целостности, никогда не существующие порознь, причем первая из них является чистым навыком, а вторая - содержанием данного навыка. Поэтому предъявление себя базируется на том, как человек понимает и ощущает себя, не отводя роли социальному окружению.</w:t>
      </w:r>
    </w:p>
    <w:p w:rsidR="00252850" w:rsidRPr="00252850" w:rsidRDefault="00252850" w:rsidP="0025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50">
        <w:rPr>
          <w:rFonts w:ascii="Times New Roman" w:hAnsi="Times New Roman" w:cs="Times New Roman"/>
          <w:sz w:val="24"/>
          <w:szCs w:val="24"/>
        </w:rPr>
        <w:t>Делая упор на идеи У. Джемса, Ч. Кули желает связать самопрезентацию с введенным им понятием «зеркальное Я», трактуемое им «как представление человека о себе самом, складывающееся под воздействием восприятия сего человека другими людьми». Он говорит: «Самопредставление такого рода, очевидно, имеет три основных элемента: образ нашего облика в представлении другого человека, образ его суждения о нашем облике и какое-то самоощущение, например гордость или унижение». По мнению Ч. Кули, самопрезентации и поведения личности, полагаемой в обществе, возникает в основе желанного обществом</w:t>
      </w:r>
      <w:r w:rsidR="00AF17DB">
        <w:rPr>
          <w:rFonts w:ascii="Times New Roman" w:hAnsi="Times New Roman" w:cs="Times New Roman"/>
          <w:sz w:val="24"/>
          <w:szCs w:val="24"/>
        </w:rPr>
        <w:t xml:space="preserve"> образа и паттерна поведения</w:t>
      </w:r>
      <w:r w:rsidR="00683B2A">
        <w:rPr>
          <w:rFonts w:ascii="Times New Roman" w:hAnsi="Times New Roman" w:cs="Times New Roman"/>
          <w:sz w:val="24"/>
          <w:szCs w:val="24"/>
        </w:rPr>
        <w:t xml:space="preserve"> [4</w:t>
      </w:r>
      <w:r w:rsidRPr="00252850">
        <w:rPr>
          <w:rFonts w:ascii="Times New Roman" w:hAnsi="Times New Roman" w:cs="Times New Roman"/>
          <w:sz w:val="24"/>
          <w:szCs w:val="24"/>
        </w:rPr>
        <w:t>]</w:t>
      </w:r>
      <w:r w:rsidR="00AF17DB">
        <w:rPr>
          <w:rFonts w:ascii="Times New Roman" w:hAnsi="Times New Roman" w:cs="Times New Roman"/>
          <w:sz w:val="24"/>
          <w:szCs w:val="24"/>
        </w:rPr>
        <w:t>.</w:t>
      </w:r>
    </w:p>
    <w:p w:rsidR="00252850" w:rsidRPr="00252850" w:rsidRDefault="00252850" w:rsidP="0025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50">
        <w:rPr>
          <w:rFonts w:ascii="Times New Roman" w:hAnsi="Times New Roman" w:cs="Times New Roman"/>
          <w:sz w:val="24"/>
          <w:szCs w:val="24"/>
        </w:rPr>
        <w:t xml:space="preserve">Критикуя  Ч. Кули, Дж. </w:t>
      </w:r>
      <w:proofErr w:type="spellStart"/>
      <w:r w:rsidRPr="00252850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252850">
        <w:rPr>
          <w:rFonts w:ascii="Times New Roman" w:hAnsi="Times New Roman" w:cs="Times New Roman"/>
          <w:sz w:val="24"/>
          <w:szCs w:val="24"/>
        </w:rPr>
        <w:t xml:space="preserve"> исследует самость не как врожденное ощущение, а как самосознание человека, то есть как формирующуюся способность. Развитие самости осуществляется благодаря тому, что люди принимают как свои, так и роли других людей в обществе. Это случается, обычно в игре или же в ко</w:t>
      </w:r>
      <w:r w:rsidR="00683B2A">
        <w:rPr>
          <w:rFonts w:ascii="Times New Roman" w:hAnsi="Times New Roman" w:cs="Times New Roman"/>
          <w:sz w:val="24"/>
          <w:szCs w:val="24"/>
        </w:rPr>
        <w:t>оперативных процессах социума</w:t>
      </w:r>
      <w:r w:rsidR="00AF17DB">
        <w:rPr>
          <w:rFonts w:ascii="Times New Roman" w:hAnsi="Times New Roman" w:cs="Times New Roman"/>
          <w:sz w:val="24"/>
          <w:szCs w:val="24"/>
        </w:rPr>
        <w:t xml:space="preserve"> </w:t>
      </w:r>
      <w:r w:rsidR="00683B2A">
        <w:rPr>
          <w:rFonts w:ascii="Times New Roman" w:hAnsi="Times New Roman" w:cs="Times New Roman"/>
          <w:sz w:val="24"/>
          <w:szCs w:val="24"/>
        </w:rPr>
        <w:t>[5</w:t>
      </w:r>
      <w:r w:rsidRPr="00252850">
        <w:rPr>
          <w:rFonts w:ascii="Times New Roman" w:hAnsi="Times New Roman" w:cs="Times New Roman"/>
          <w:sz w:val="24"/>
          <w:szCs w:val="24"/>
        </w:rPr>
        <w:t>]</w:t>
      </w:r>
      <w:r w:rsidR="00AF17DB">
        <w:rPr>
          <w:rFonts w:ascii="Times New Roman" w:hAnsi="Times New Roman" w:cs="Times New Roman"/>
          <w:sz w:val="24"/>
          <w:szCs w:val="24"/>
        </w:rPr>
        <w:t>.</w:t>
      </w:r>
    </w:p>
    <w:p w:rsidR="00252850" w:rsidRDefault="00252850" w:rsidP="0025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50">
        <w:rPr>
          <w:rFonts w:ascii="Times New Roman" w:hAnsi="Times New Roman" w:cs="Times New Roman"/>
          <w:sz w:val="24"/>
          <w:szCs w:val="24"/>
        </w:rPr>
        <w:t xml:space="preserve">Вместе с Дж. </w:t>
      </w:r>
      <w:proofErr w:type="spellStart"/>
      <w:r w:rsidRPr="00252850">
        <w:rPr>
          <w:rFonts w:ascii="Times New Roman" w:hAnsi="Times New Roman" w:cs="Times New Roman"/>
          <w:sz w:val="24"/>
          <w:szCs w:val="24"/>
        </w:rPr>
        <w:t>Мидом</w:t>
      </w:r>
      <w:proofErr w:type="spellEnd"/>
      <w:r w:rsidRPr="00252850">
        <w:rPr>
          <w:rFonts w:ascii="Times New Roman" w:hAnsi="Times New Roman" w:cs="Times New Roman"/>
          <w:sz w:val="24"/>
          <w:szCs w:val="24"/>
        </w:rPr>
        <w:t xml:space="preserve">, считающим, что важную роль общественной среде играет самопрезентация, Э. </w:t>
      </w:r>
      <w:proofErr w:type="spellStart"/>
      <w:r w:rsidRPr="00252850">
        <w:rPr>
          <w:rFonts w:ascii="Times New Roman" w:hAnsi="Times New Roman" w:cs="Times New Roman"/>
          <w:sz w:val="24"/>
          <w:szCs w:val="24"/>
        </w:rPr>
        <w:t>Гоффман</w:t>
      </w:r>
      <w:proofErr w:type="spellEnd"/>
      <w:r w:rsidRPr="00252850">
        <w:rPr>
          <w:rFonts w:ascii="Times New Roman" w:hAnsi="Times New Roman" w:cs="Times New Roman"/>
          <w:sz w:val="24"/>
          <w:szCs w:val="24"/>
        </w:rPr>
        <w:t xml:space="preserve"> делает акцент на том, что люди в процессе общественного взаимодействия способны не только видеть себя со стороны, но и изменять свое поведение исходя из ожиданий других, дабы продемонстрировать себя  с лучшей стороны и оставить хорошее впечатление. Говоря иначе, она, т.е. самопрезентация, изучается как средство, необходимое организовывать взаимодействия с другими людьми для</w:t>
      </w:r>
      <w:r w:rsidR="00683B2A">
        <w:rPr>
          <w:rFonts w:ascii="Times New Roman" w:hAnsi="Times New Roman" w:cs="Times New Roman"/>
          <w:sz w:val="24"/>
          <w:szCs w:val="24"/>
        </w:rPr>
        <w:t xml:space="preserve"> достижения собственных целей</w:t>
      </w:r>
      <w:r w:rsidR="00AF17DB">
        <w:rPr>
          <w:rFonts w:ascii="Times New Roman" w:hAnsi="Times New Roman" w:cs="Times New Roman"/>
          <w:sz w:val="24"/>
          <w:szCs w:val="24"/>
        </w:rPr>
        <w:t xml:space="preserve"> </w:t>
      </w:r>
      <w:r w:rsidR="00683B2A">
        <w:rPr>
          <w:rFonts w:ascii="Times New Roman" w:hAnsi="Times New Roman" w:cs="Times New Roman"/>
          <w:sz w:val="24"/>
          <w:szCs w:val="24"/>
        </w:rPr>
        <w:t>[1</w:t>
      </w:r>
      <w:r w:rsidRPr="00252850">
        <w:rPr>
          <w:rFonts w:ascii="Times New Roman" w:hAnsi="Times New Roman" w:cs="Times New Roman"/>
          <w:sz w:val="24"/>
          <w:szCs w:val="24"/>
        </w:rPr>
        <w:t>]</w:t>
      </w:r>
      <w:r w:rsidR="00AF17DB">
        <w:rPr>
          <w:rFonts w:ascii="Times New Roman" w:hAnsi="Times New Roman" w:cs="Times New Roman"/>
          <w:sz w:val="24"/>
          <w:szCs w:val="24"/>
        </w:rPr>
        <w:t>.</w:t>
      </w:r>
      <w:r w:rsidRPr="0025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850" w:rsidRDefault="00252850" w:rsidP="0073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50">
        <w:rPr>
          <w:rFonts w:ascii="Times New Roman" w:hAnsi="Times New Roman" w:cs="Times New Roman"/>
          <w:sz w:val="24"/>
          <w:szCs w:val="24"/>
        </w:rPr>
        <w:t xml:space="preserve">Представляя свой желанный образ, индивид оценивает свои качества, относительно мотивов, отражающих стремление к самореализации. Он не только принимает участие в процессе формирования своего образа, но и меняет свое внутреннее видение себя в соответствии с его жизненной ситуацией. Иначе, </w:t>
      </w:r>
      <w:proofErr w:type="gramStart"/>
      <w:r w:rsidRPr="00252850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gramEnd"/>
      <w:r w:rsidRPr="00252850">
        <w:rPr>
          <w:rFonts w:ascii="Times New Roman" w:hAnsi="Times New Roman" w:cs="Times New Roman"/>
          <w:sz w:val="24"/>
          <w:szCs w:val="24"/>
        </w:rPr>
        <w:t xml:space="preserve"> которая понимается  как создание образа для других или изменение образа о себе  у других  и у самого себя о себе,  всегда связана с </w:t>
      </w:r>
      <w:proofErr w:type="spellStart"/>
      <w:r w:rsidRPr="00252850">
        <w:rPr>
          <w:rFonts w:ascii="Times New Roman" w:hAnsi="Times New Roman" w:cs="Times New Roman"/>
          <w:sz w:val="24"/>
          <w:szCs w:val="24"/>
        </w:rPr>
        <w:t>самоотношением</w:t>
      </w:r>
      <w:proofErr w:type="spellEnd"/>
      <w:r w:rsidRPr="00252850">
        <w:rPr>
          <w:rFonts w:ascii="Times New Roman" w:hAnsi="Times New Roman" w:cs="Times New Roman"/>
          <w:sz w:val="24"/>
          <w:szCs w:val="24"/>
        </w:rPr>
        <w:t>,   которое, в свою очередь,   опосредованно взаимодействием жизненных событий и социальных и психологических характеристик субъекта.</w:t>
      </w:r>
    </w:p>
    <w:p w:rsidR="00252850" w:rsidRPr="00252850" w:rsidRDefault="00252850" w:rsidP="0025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50">
        <w:rPr>
          <w:rFonts w:ascii="Times New Roman" w:hAnsi="Times New Roman" w:cs="Times New Roman"/>
          <w:sz w:val="24"/>
          <w:szCs w:val="24"/>
        </w:rPr>
        <w:t xml:space="preserve">Самопрезентация проявляется через использование человеком разных тактик и стратегий самопрезентационного поведения. Опираясь на О.А. </w:t>
      </w:r>
      <w:proofErr w:type="spellStart"/>
      <w:r w:rsidRPr="00252850">
        <w:rPr>
          <w:rFonts w:ascii="Times New Roman" w:hAnsi="Times New Roman" w:cs="Times New Roman"/>
          <w:sz w:val="24"/>
          <w:szCs w:val="24"/>
        </w:rPr>
        <w:t>Пикулёву</w:t>
      </w:r>
      <w:proofErr w:type="spellEnd"/>
      <w:r w:rsidRPr="00252850">
        <w:rPr>
          <w:rFonts w:ascii="Times New Roman" w:hAnsi="Times New Roman" w:cs="Times New Roman"/>
          <w:sz w:val="24"/>
          <w:szCs w:val="24"/>
        </w:rPr>
        <w:t>, тактику самопрезентации можно объяснить как «краткосрочный поведенческий акт, включающий в себя совокупность приемов вербального и невербального поведения, направленный на создание желаемого впечатления, необходимого для определенных краткосрочных целей, о субъекте самопрезентации». Стратегия самопрезентации - это планируемое и осознаваемое поведение субъекта самопрезентации, всегда направленное на формирование желаемого впечатления, учитывая долгосрочные идентичности  и используя для своей реализации определенные тактики самопрезентации.</w:t>
      </w:r>
    </w:p>
    <w:p w:rsidR="00683B2A" w:rsidRDefault="00683B2A" w:rsidP="0068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2A">
        <w:rPr>
          <w:rFonts w:ascii="Times New Roman" w:hAnsi="Times New Roman" w:cs="Times New Roman"/>
          <w:sz w:val="24"/>
          <w:szCs w:val="24"/>
        </w:rPr>
        <w:t xml:space="preserve">На данный момент нет единого подхода к определению понятия «самопрезентация» и «самоотношение», однако, обобщая различные определения, можно сказать, что самопрезентация это осознаваемое и неосознаваемое, </w:t>
      </w:r>
      <w:r w:rsidRPr="00683B2A">
        <w:rPr>
          <w:rFonts w:ascii="Times New Roman" w:hAnsi="Times New Roman" w:cs="Times New Roman"/>
          <w:sz w:val="24"/>
          <w:szCs w:val="24"/>
        </w:rPr>
        <w:lastRenderedPageBreak/>
        <w:t xml:space="preserve">целенаправленное и стихийное </w:t>
      </w:r>
      <w:proofErr w:type="spellStart"/>
      <w:r w:rsidRPr="00683B2A">
        <w:rPr>
          <w:rFonts w:ascii="Times New Roman" w:hAnsi="Times New Roman" w:cs="Times New Roman"/>
          <w:sz w:val="24"/>
          <w:szCs w:val="24"/>
        </w:rPr>
        <w:t>самопредъявление</w:t>
      </w:r>
      <w:proofErr w:type="spellEnd"/>
      <w:r w:rsidRPr="00683B2A">
        <w:rPr>
          <w:rFonts w:ascii="Times New Roman" w:hAnsi="Times New Roman" w:cs="Times New Roman"/>
          <w:sz w:val="24"/>
          <w:szCs w:val="24"/>
        </w:rPr>
        <w:t xml:space="preserve"> своего Я при взаимодействии с людьми. Самоотношение – это эмоционально-ценностное оценивание своих качеств, относительно мотивов, связанных с удовлетворением потребностей, и направленных на развитие самоуважения. Оценка человеком самого себя, ценностей, приписываемых себе или каких-то конкретным своим качествам, своих возможностей, своего места среди людей, все это является процессом формирования самоотношения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B2A" w:rsidRDefault="00683B2A" w:rsidP="00FE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2A">
        <w:rPr>
          <w:rFonts w:ascii="Times New Roman" w:hAnsi="Times New Roman" w:cs="Times New Roman"/>
          <w:sz w:val="24"/>
          <w:szCs w:val="24"/>
        </w:rPr>
        <w:t xml:space="preserve">Подводя итог проделанной работы необходимо отметить, что повышение интереса к проблеме самопрезентации и </w:t>
      </w:r>
      <w:proofErr w:type="spellStart"/>
      <w:r w:rsidRPr="00683B2A">
        <w:rPr>
          <w:rFonts w:ascii="Times New Roman" w:hAnsi="Times New Roman" w:cs="Times New Roman"/>
          <w:sz w:val="24"/>
          <w:szCs w:val="24"/>
        </w:rPr>
        <w:t>самоотношении</w:t>
      </w:r>
      <w:proofErr w:type="spellEnd"/>
      <w:r w:rsidRPr="00683B2A">
        <w:rPr>
          <w:rFonts w:ascii="Times New Roman" w:hAnsi="Times New Roman" w:cs="Times New Roman"/>
          <w:sz w:val="24"/>
          <w:szCs w:val="24"/>
        </w:rPr>
        <w:t xml:space="preserve"> личности вначале XXI в. можно объяснить не только ростом интенсивности межкультурных коммуникаций в условиях глобализации, но и все более широким осознанием значимости ее функции в жизнедеятельности личности, как обязательной составляющей на протяжении всей жизни человека. В связи с этим, представляется возможным говорить о взаимном пересечении проявления в самопрезентационном поведении индивида признаков осознанности, либо неосознанности им собственного поведения, произвольность которого во многом детерминирована особенностями мотивации и личными чертами субъекта самопрезентации.   Согласно распространенному мнению, </w:t>
      </w:r>
      <w:proofErr w:type="gramStart"/>
      <w:r w:rsidRPr="00683B2A">
        <w:rPr>
          <w:rFonts w:ascii="Times New Roman" w:hAnsi="Times New Roman" w:cs="Times New Roman"/>
          <w:sz w:val="24"/>
          <w:szCs w:val="24"/>
        </w:rPr>
        <w:t>стратегическая</w:t>
      </w:r>
      <w:proofErr w:type="gramEnd"/>
      <w:r w:rsidRPr="00683B2A">
        <w:rPr>
          <w:rFonts w:ascii="Times New Roman" w:hAnsi="Times New Roman" w:cs="Times New Roman"/>
          <w:sz w:val="24"/>
          <w:szCs w:val="24"/>
        </w:rPr>
        <w:t xml:space="preserve"> самопрезентация предполагает развитие и его действие продолжительный период времени и, поэтому, считается одной из форм инвестиций в будущее. Поэтому, я считаю важным, заранее позаботиться о своем «образе» в том числе и в профессиональном ключе.</w:t>
      </w:r>
    </w:p>
    <w:p w:rsidR="00FE738C" w:rsidRDefault="00FE738C" w:rsidP="00FE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E738C">
        <w:rPr>
          <w:rFonts w:ascii="Times New Roman" w:hAnsi="Times New Roman" w:cs="Times New Roman"/>
          <w:b/>
          <w:sz w:val="24"/>
          <w:szCs w:val="24"/>
        </w:rPr>
        <w:t>Литература.</w:t>
      </w:r>
      <w:r w:rsidRPr="00FE738C">
        <w:rPr>
          <w:rFonts w:ascii="Times New Roman" w:eastAsia="Times New Roman" w:hAnsi="Times New Roman" w:cs="Times New Roman"/>
        </w:rPr>
        <w:t xml:space="preserve"> </w:t>
      </w:r>
    </w:p>
    <w:p w:rsidR="00683B2A" w:rsidRPr="00683B2A" w:rsidRDefault="00683B2A" w:rsidP="00683B2A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2A">
        <w:rPr>
          <w:rFonts w:ascii="Times New Roman" w:hAnsi="Times New Roman" w:cs="Times New Roman"/>
          <w:sz w:val="24"/>
          <w:szCs w:val="24"/>
        </w:rPr>
        <w:t>Гоффман</w:t>
      </w:r>
      <w:proofErr w:type="spellEnd"/>
      <w:r w:rsidRPr="00683B2A">
        <w:rPr>
          <w:rFonts w:ascii="Times New Roman" w:hAnsi="Times New Roman" w:cs="Times New Roman"/>
          <w:sz w:val="24"/>
          <w:szCs w:val="24"/>
        </w:rPr>
        <w:t xml:space="preserve"> Э. Представление себя другим в повседневной жизни. – М., 2000. –304 с.</w:t>
      </w:r>
    </w:p>
    <w:p w:rsidR="00683B2A" w:rsidRPr="00683B2A" w:rsidRDefault="00683B2A" w:rsidP="00683B2A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83B2A">
        <w:rPr>
          <w:rFonts w:ascii="Times New Roman" w:hAnsi="Times New Roman" w:cs="Times New Roman"/>
          <w:sz w:val="24"/>
          <w:szCs w:val="24"/>
        </w:rPr>
        <w:t>Инженерный вестник Дона, №4 (2016) Стратегии самопрезентации и коммуникативный контроль у представителей различных профессий Е.В. Зинченко, А.А Ивахненко</w:t>
      </w:r>
    </w:p>
    <w:p w:rsidR="00683B2A" w:rsidRPr="00683B2A" w:rsidRDefault="00683B2A" w:rsidP="00683B2A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83B2A">
        <w:rPr>
          <w:rFonts w:ascii="Times New Roman" w:hAnsi="Times New Roman" w:cs="Times New Roman"/>
          <w:sz w:val="24"/>
          <w:szCs w:val="24"/>
        </w:rPr>
        <w:t xml:space="preserve">Клиническая психология: Учебник для вузов. 5-е </w:t>
      </w:r>
      <w:proofErr w:type="spellStart"/>
      <w:r w:rsidRPr="00683B2A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683B2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83B2A">
        <w:rPr>
          <w:rFonts w:ascii="Times New Roman" w:hAnsi="Times New Roman" w:cs="Times New Roman"/>
          <w:sz w:val="24"/>
          <w:szCs w:val="24"/>
        </w:rPr>
        <w:t>вторы</w:t>
      </w:r>
      <w:proofErr w:type="spellEnd"/>
      <w:r w:rsidRPr="00683B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3B2A">
        <w:rPr>
          <w:rFonts w:ascii="Times New Roman" w:hAnsi="Times New Roman" w:cs="Times New Roman"/>
          <w:sz w:val="24"/>
          <w:szCs w:val="24"/>
        </w:rPr>
        <w:t>Карвасарский</w:t>
      </w:r>
      <w:proofErr w:type="spellEnd"/>
      <w:r w:rsidRPr="00683B2A">
        <w:rPr>
          <w:rFonts w:ascii="Times New Roman" w:hAnsi="Times New Roman" w:cs="Times New Roman"/>
          <w:sz w:val="24"/>
          <w:szCs w:val="24"/>
        </w:rPr>
        <w:t xml:space="preserve"> Борис Дмитриевич</w:t>
      </w:r>
    </w:p>
    <w:p w:rsidR="00683B2A" w:rsidRPr="00683B2A" w:rsidRDefault="00683B2A" w:rsidP="00683B2A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83B2A">
        <w:rPr>
          <w:rFonts w:ascii="Times New Roman" w:hAnsi="Times New Roman" w:cs="Times New Roman"/>
          <w:sz w:val="24"/>
          <w:szCs w:val="24"/>
        </w:rPr>
        <w:t>Кули Ч.Х. Человеческая природа и социальный порядок. – М., 2000. – 312 с.</w:t>
      </w:r>
    </w:p>
    <w:p w:rsidR="00683B2A" w:rsidRPr="00683B2A" w:rsidRDefault="00683B2A" w:rsidP="00683B2A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2A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683B2A">
        <w:rPr>
          <w:rFonts w:ascii="Times New Roman" w:hAnsi="Times New Roman" w:cs="Times New Roman"/>
          <w:sz w:val="24"/>
          <w:szCs w:val="24"/>
        </w:rPr>
        <w:t xml:space="preserve"> Дж. Избранное: Сб. переводов</w:t>
      </w:r>
      <w:proofErr w:type="gramStart"/>
      <w:r w:rsidRPr="00683B2A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683B2A">
        <w:rPr>
          <w:rFonts w:ascii="Times New Roman" w:hAnsi="Times New Roman" w:cs="Times New Roman"/>
          <w:sz w:val="24"/>
          <w:szCs w:val="24"/>
        </w:rPr>
        <w:t xml:space="preserve">ост. и переводчик </w:t>
      </w:r>
      <w:proofErr w:type="spellStart"/>
      <w:r w:rsidRPr="00683B2A">
        <w:rPr>
          <w:rFonts w:ascii="Times New Roman" w:hAnsi="Times New Roman" w:cs="Times New Roman"/>
          <w:sz w:val="24"/>
          <w:szCs w:val="24"/>
        </w:rPr>
        <w:t>В.Г.Николаев</w:t>
      </w:r>
      <w:proofErr w:type="spellEnd"/>
      <w:r w:rsidRPr="00683B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3B2A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683B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3B2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83B2A">
        <w:rPr>
          <w:rFonts w:ascii="Times New Roman" w:hAnsi="Times New Roman" w:cs="Times New Roman"/>
          <w:sz w:val="24"/>
          <w:szCs w:val="24"/>
        </w:rPr>
        <w:t>. Д.В. Ефременко. – М., 2009. – 290 с.</w:t>
      </w:r>
    </w:p>
    <w:p w:rsidR="00683B2A" w:rsidRPr="00683B2A" w:rsidRDefault="00683B2A" w:rsidP="00683B2A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83B2A">
        <w:rPr>
          <w:rFonts w:ascii="Times New Roman" w:hAnsi="Times New Roman" w:cs="Times New Roman"/>
          <w:sz w:val="24"/>
          <w:szCs w:val="24"/>
        </w:rPr>
        <w:t>https://ru.wikipedia.org/wiki/Самоотношение</w:t>
      </w:r>
    </w:p>
    <w:p w:rsidR="00A71E50" w:rsidRDefault="00A71E50" w:rsidP="00736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6444CB" w:rsidRDefault="006444CB" w:rsidP="00F10687"/>
    <w:sectPr w:rsidR="006444CB" w:rsidSect="007363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89C"/>
    <w:multiLevelType w:val="hybridMultilevel"/>
    <w:tmpl w:val="D6DEA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7E4235"/>
    <w:multiLevelType w:val="hybridMultilevel"/>
    <w:tmpl w:val="4A562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9E"/>
    <w:rsid w:val="001511A7"/>
    <w:rsid w:val="00252850"/>
    <w:rsid w:val="00413F9E"/>
    <w:rsid w:val="005F7999"/>
    <w:rsid w:val="006444CB"/>
    <w:rsid w:val="00683B2A"/>
    <w:rsid w:val="007238F1"/>
    <w:rsid w:val="0072704A"/>
    <w:rsid w:val="00731493"/>
    <w:rsid w:val="007363BD"/>
    <w:rsid w:val="0080140B"/>
    <w:rsid w:val="00A71E50"/>
    <w:rsid w:val="00AF17DB"/>
    <w:rsid w:val="00DE4D33"/>
    <w:rsid w:val="00E14E82"/>
    <w:rsid w:val="00EE5031"/>
    <w:rsid w:val="00F10687"/>
    <w:rsid w:val="00F73D96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Универ"/>
    <w:qFormat/>
    <w:rsid w:val="00A71E50"/>
    <w:pPr>
      <w:spacing w:after="160"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04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FE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Универ"/>
    <w:qFormat/>
    <w:rsid w:val="00A71E50"/>
    <w:pPr>
      <w:spacing w:after="160"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04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FE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ABROSIMOVA</dc:creator>
  <cp:keywords/>
  <dc:description/>
  <cp:lastModifiedBy>ABROSIMOVA</cp:lastModifiedBy>
  <cp:revision>8</cp:revision>
  <dcterms:created xsi:type="dcterms:W3CDTF">2020-10-17T09:15:00Z</dcterms:created>
  <dcterms:modified xsi:type="dcterms:W3CDTF">2020-11-13T08:05:00Z</dcterms:modified>
</cp:coreProperties>
</file>