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10" w:rsidRPr="0041230D" w:rsidRDefault="0041230D" w:rsidP="00412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30D">
        <w:rPr>
          <w:rFonts w:ascii="Times New Roman" w:hAnsi="Times New Roman" w:cs="Times New Roman"/>
          <w:b/>
          <w:sz w:val="24"/>
          <w:szCs w:val="24"/>
        </w:rPr>
        <w:t xml:space="preserve">Социальные настроения </w:t>
      </w:r>
      <w:r w:rsidR="008460E4">
        <w:rPr>
          <w:rFonts w:ascii="Times New Roman" w:hAnsi="Times New Roman" w:cs="Times New Roman"/>
          <w:b/>
          <w:sz w:val="24"/>
          <w:szCs w:val="24"/>
        </w:rPr>
        <w:t>населения Алтайского края</w:t>
      </w:r>
      <w:r w:rsidRPr="0041230D">
        <w:rPr>
          <w:rFonts w:ascii="Times New Roman" w:hAnsi="Times New Roman" w:cs="Times New Roman"/>
          <w:b/>
          <w:sz w:val="24"/>
          <w:szCs w:val="24"/>
        </w:rPr>
        <w:t xml:space="preserve"> в период пандемии </w:t>
      </w:r>
      <w:r w:rsidRPr="0041230D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41230D">
        <w:rPr>
          <w:rFonts w:ascii="Times New Roman" w:hAnsi="Times New Roman" w:cs="Times New Roman"/>
          <w:b/>
          <w:sz w:val="24"/>
          <w:szCs w:val="24"/>
        </w:rPr>
        <w:t>-19</w:t>
      </w:r>
      <w:r w:rsidR="00C56A95">
        <w:rPr>
          <w:rStyle w:val="a9"/>
          <w:rFonts w:ascii="Times New Roman" w:hAnsi="Times New Roman" w:cs="Times New Roman"/>
          <w:b/>
          <w:sz w:val="24"/>
          <w:szCs w:val="24"/>
        </w:rPr>
        <w:footnoteReference w:id="2"/>
      </w:r>
    </w:p>
    <w:p w:rsidR="0041230D" w:rsidRDefault="0041230D" w:rsidP="004123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230D" w:rsidRDefault="0041230D" w:rsidP="0041230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230D">
        <w:rPr>
          <w:rFonts w:ascii="Times New Roman" w:hAnsi="Times New Roman" w:cs="Times New Roman"/>
          <w:b/>
          <w:i/>
          <w:sz w:val="24"/>
          <w:szCs w:val="24"/>
        </w:rPr>
        <w:t>Борисова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Ольга Владимировна, Сарыглар</w:t>
      </w:r>
      <w:r w:rsidR="002E4C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Сылдысмаа Артуровна</w:t>
      </w:r>
    </w:p>
    <w:p w:rsidR="0041230D" w:rsidRDefault="0041230D" w:rsidP="004123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230D" w:rsidRDefault="0041230D" w:rsidP="004123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Старший преподаватель, Преподаватель</w:t>
      </w:r>
    </w:p>
    <w:p w:rsidR="0041230D" w:rsidRDefault="0041230D" w:rsidP="004123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Алтайский государственный университет,</w:t>
      </w:r>
    </w:p>
    <w:p w:rsidR="0041230D" w:rsidRDefault="0041230D" w:rsidP="004123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Институт социальных наук, Барнаул, Россия</w:t>
      </w:r>
    </w:p>
    <w:p w:rsidR="008043EC" w:rsidRDefault="008043EC" w:rsidP="0041230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43EC" w:rsidRPr="00C56A95" w:rsidRDefault="008043EC" w:rsidP="00A8757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C56A95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C56A95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Pr="00CF41E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Olya</w:t>
        </w:r>
        <w:r w:rsidRPr="00C56A95">
          <w:rPr>
            <w:rStyle w:val="a3"/>
            <w:rFonts w:ascii="Times New Roman" w:hAnsi="Times New Roman" w:cs="Times New Roman"/>
            <w:i/>
            <w:sz w:val="24"/>
            <w:szCs w:val="24"/>
          </w:rPr>
          <w:t>333</w:t>
        </w:r>
        <w:r w:rsidRPr="00CF41E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es</w:t>
        </w:r>
        <w:r w:rsidRPr="00C56A95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CF41E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C56A95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CF41E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C56A95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8" w:history="1">
        <w:r w:rsidRPr="00CF41E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syldysma</w:t>
        </w:r>
        <w:r w:rsidRPr="00C56A95">
          <w:rPr>
            <w:rStyle w:val="a3"/>
            <w:rFonts w:ascii="Times New Roman" w:hAnsi="Times New Roman" w:cs="Times New Roman"/>
            <w:i/>
            <w:sz w:val="24"/>
            <w:szCs w:val="24"/>
          </w:rPr>
          <w:t>93@</w:t>
        </w:r>
        <w:r w:rsidRPr="00CF41E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C56A95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CF41E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A87576" w:rsidRPr="00C56A95" w:rsidRDefault="00A87576" w:rsidP="008460E4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571058" w:rsidRPr="00571058" w:rsidRDefault="00EB04EC" w:rsidP="00571058">
      <w:pPr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распространения коронавирусной инфекции российское общество столкнулось с множеством новых вызовов, обнажились недочеты по разным сферам жизни. Период самоизоляции, новые условия функционирования в обществе для каждого гражданина нашей страны стали настоящим испытанием, проверкой на способность объединяться и приходить на помощь друг другу в самых сложных ситуациях. Оценка социальных настроений населения позволяет определять уровень тревожности</w:t>
      </w:r>
      <w:r w:rsidR="00571058">
        <w:rPr>
          <w:rFonts w:ascii="Times New Roman" w:hAnsi="Times New Roman" w:cs="Times New Roman"/>
          <w:sz w:val="24"/>
          <w:szCs w:val="24"/>
        </w:rPr>
        <w:t xml:space="preserve"> в обществе, реакции на те или иные изменения с</w:t>
      </w:r>
      <w:r w:rsidR="00571058" w:rsidRPr="00571058">
        <w:rPr>
          <w:rFonts w:ascii="Times New Roman" w:hAnsi="Times New Roman" w:cs="Times New Roman"/>
          <w:sz w:val="24"/>
          <w:szCs w:val="24"/>
        </w:rPr>
        <w:t>остояния общественного сознания и реальных условий жизнедеятельности людей, а т</w:t>
      </w:r>
      <w:r w:rsidR="00571058">
        <w:rPr>
          <w:rFonts w:ascii="Times New Roman" w:hAnsi="Times New Roman" w:cs="Times New Roman"/>
          <w:sz w:val="24"/>
          <w:szCs w:val="24"/>
        </w:rPr>
        <w:t xml:space="preserve">акже общественной жизни в целом </w:t>
      </w:r>
      <w:r w:rsidR="00571058" w:rsidRPr="00571058">
        <w:rPr>
          <w:rFonts w:ascii="Times New Roman" w:hAnsi="Times New Roman" w:cs="Times New Roman"/>
          <w:sz w:val="24"/>
          <w:szCs w:val="24"/>
        </w:rPr>
        <w:t>[1</w:t>
      </w:r>
      <w:r w:rsidR="00C56A95">
        <w:rPr>
          <w:rFonts w:ascii="Times New Roman" w:hAnsi="Times New Roman" w:cs="Times New Roman"/>
          <w:sz w:val="24"/>
          <w:szCs w:val="24"/>
        </w:rPr>
        <w:t>,2</w:t>
      </w:r>
      <w:r w:rsidR="00571058" w:rsidRPr="00571058">
        <w:rPr>
          <w:rFonts w:ascii="Times New Roman" w:hAnsi="Times New Roman" w:cs="Times New Roman"/>
          <w:sz w:val="24"/>
          <w:szCs w:val="24"/>
        </w:rPr>
        <w:t>]</w:t>
      </w:r>
      <w:r w:rsidR="00571058">
        <w:rPr>
          <w:rFonts w:ascii="Times New Roman" w:hAnsi="Times New Roman" w:cs="Times New Roman"/>
          <w:sz w:val="24"/>
          <w:szCs w:val="24"/>
        </w:rPr>
        <w:t>.</w:t>
      </w:r>
    </w:p>
    <w:p w:rsidR="008460E4" w:rsidRDefault="008043EC" w:rsidP="008460E4">
      <w:pPr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Коллективом молодых ученых Алтайского государственного университета в сентябре 2020 годы был проведен социологический опрос населения Алтайского края </w:t>
      </w:r>
      <w:r w:rsidRPr="008043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043EC">
        <w:rPr>
          <w:rFonts w:ascii="Times New Roman" w:hAnsi="Times New Roman" w:cs="Times New Roman"/>
          <w:sz w:val="24"/>
          <w:szCs w:val="24"/>
        </w:rPr>
        <w:t>=600</w:t>
      </w:r>
      <w:r>
        <w:rPr>
          <w:rFonts w:ascii="Times New Roman" w:hAnsi="Times New Roman" w:cs="Times New Roman"/>
          <w:sz w:val="24"/>
          <w:szCs w:val="24"/>
        </w:rPr>
        <w:t xml:space="preserve">). В исследовании приняли участие жители региона в возрасте от 15 до 75 лет, разного пола, уровня образования и доходов, проживающих в городе и сельской местности. </w:t>
      </w:r>
    </w:p>
    <w:p w:rsidR="008460E4" w:rsidRDefault="00BF0103" w:rsidP="008460E4">
      <w:pPr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поровну разделились мнения респондентов относительно личной социальной безопасности («полностью ощущаю себя в безопасности» - 9,5%, «скорее ощущаю себя в безопасности» - 34,1%, «не очень ощущаю себя в безопасности» - 35,4%, «совсем не ощущаю себя в безопасности» - 14,5%). При этом каждый десятый респондент отметил, что в настоящее время не опасается находиться рядом с людьми с признаками гриппа и ОРВИ, хотя раньше беспокоился по этому поводу (10%), в то время, как 19,8% жителей края не испытывали таких</w:t>
      </w:r>
      <w:r w:rsidR="007B2461">
        <w:rPr>
          <w:rFonts w:ascii="Times New Roman" w:hAnsi="Times New Roman" w:cs="Times New Roman"/>
          <w:sz w:val="24"/>
          <w:szCs w:val="24"/>
        </w:rPr>
        <w:t xml:space="preserve"> опасений ни сейчас, ни ранее. Число т</w:t>
      </w:r>
      <w:r>
        <w:rPr>
          <w:rFonts w:ascii="Times New Roman" w:hAnsi="Times New Roman" w:cs="Times New Roman"/>
          <w:sz w:val="24"/>
          <w:szCs w:val="24"/>
        </w:rPr>
        <w:t xml:space="preserve">ех респондентов, которые раньше на больных простудными заболеваниями раньше внимания не обращали, но сейчас их опасаются </w:t>
      </w:r>
      <w:r w:rsidR="007B2461">
        <w:rPr>
          <w:rFonts w:ascii="Times New Roman" w:hAnsi="Times New Roman" w:cs="Times New Roman"/>
          <w:sz w:val="24"/>
          <w:szCs w:val="24"/>
        </w:rPr>
        <w:t>составляет 29%. Чуть более трети (35%) – это жители края, которые до сих пор с настороженностью относятся к находящимся рядом больным с признаками ОРВИ и гриппа.</w:t>
      </w:r>
    </w:p>
    <w:p w:rsidR="008460E4" w:rsidRDefault="007B2461" w:rsidP="008460E4">
      <w:pPr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респондентов в описании собственного состояния в настоящее время использов</w:t>
      </w:r>
      <w:r w:rsidR="00571058">
        <w:rPr>
          <w:rFonts w:ascii="Times New Roman" w:hAnsi="Times New Roman" w:cs="Times New Roman"/>
          <w:sz w:val="24"/>
          <w:szCs w:val="24"/>
        </w:rPr>
        <w:t>али негативные оценки</w:t>
      </w:r>
      <w:r w:rsidR="00332BA5">
        <w:rPr>
          <w:rFonts w:ascii="Times New Roman" w:hAnsi="Times New Roman" w:cs="Times New Roman"/>
          <w:sz w:val="24"/>
          <w:szCs w:val="24"/>
        </w:rPr>
        <w:t>, что демонстрирует высокий уровень тревожности, пессимизма в отношении собственного будущего</w:t>
      </w:r>
      <w:r w:rsidR="00571058">
        <w:rPr>
          <w:rFonts w:ascii="Times New Roman" w:hAnsi="Times New Roman" w:cs="Times New Roman"/>
          <w:sz w:val="24"/>
          <w:szCs w:val="24"/>
        </w:rPr>
        <w:t xml:space="preserve"> (Таблица 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460E4" w:rsidRDefault="00571058" w:rsidP="008460E4">
      <w:pPr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</w:t>
      </w:r>
      <w:r w:rsidR="007B2461">
        <w:rPr>
          <w:rFonts w:ascii="Times New Roman" w:hAnsi="Times New Roman" w:cs="Times New Roman"/>
          <w:sz w:val="24"/>
          <w:szCs w:val="24"/>
        </w:rPr>
        <w:t xml:space="preserve"> Распределение ответов на вопрос «</w:t>
      </w:r>
      <w:r w:rsidR="007B2461" w:rsidRPr="007B2461">
        <w:rPr>
          <w:rFonts w:ascii="Times New Roman" w:hAnsi="Times New Roman" w:cs="Times New Roman"/>
          <w:sz w:val="24"/>
          <w:szCs w:val="24"/>
        </w:rPr>
        <w:t>Как бы Вы описали свое состояние, ощущения в последнее время?</w:t>
      </w:r>
      <w:r w:rsidR="007B2461">
        <w:rPr>
          <w:rFonts w:ascii="Times New Roman" w:hAnsi="Times New Roman" w:cs="Times New Roman"/>
          <w:sz w:val="24"/>
          <w:szCs w:val="24"/>
        </w:rPr>
        <w:t>», %.</w:t>
      </w:r>
    </w:p>
    <w:tbl>
      <w:tblPr>
        <w:tblStyle w:val="a4"/>
        <w:tblW w:w="0" w:type="auto"/>
        <w:tblLook w:val="04A0"/>
      </w:tblPr>
      <w:tblGrid>
        <w:gridCol w:w="7650"/>
        <w:gridCol w:w="1524"/>
      </w:tblGrid>
      <w:tr w:rsidR="008460E4" w:rsidTr="008460E4">
        <w:tc>
          <w:tcPr>
            <w:tcW w:w="7650" w:type="dxa"/>
          </w:tcPr>
          <w:p w:rsidR="008460E4" w:rsidRPr="007B2461" w:rsidRDefault="008460E4" w:rsidP="008460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524" w:type="dxa"/>
          </w:tcPr>
          <w:p w:rsidR="008460E4" w:rsidRDefault="008460E4" w:rsidP="008460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2461" w:rsidTr="008460E4">
        <w:tc>
          <w:tcPr>
            <w:tcW w:w="7650" w:type="dxa"/>
          </w:tcPr>
          <w:p w:rsidR="007B2461" w:rsidRDefault="007B2461" w:rsidP="008460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461">
              <w:rPr>
                <w:rFonts w:ascii="Times New Roman" w:hAnsi="Times New Roman" w:cs="Times New Roman"/>
                <w:sz w:val="24"/>
                <w:szCs w:val="24"/>
              </w:rPr>
              <w:t>Уверен в настоящем и с оптимизмом смотрю в будущее</w:t>
            </w:r>
          </w:p>
        </w:tc>
        <w:tc>
          <w:tcPr>
            <w:tcW w:w="1524" w:type="dxa"/>
          </w:tcPr>
          <w:p w:rsidR="007B2461" w:rsidRDefault="008460E4" w:rsidP="008460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B2461" w:rsidTr="008460E4">
        <w:tc>
          <w:tcPr>
            <w:tcW w:w="7650" w:type="dxa"/>
          </w:tcPr>
          <w:p w:rsidR="007B2461" w:rsidRDefault="007B2461" w:rsidP="008460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461">
              <w:rPr>
                <w:rFonts w:ascii="Times New Roman" w:hAnsi="Times New Roman" w:cs="Times New Roman"/>
                <w:sz w:val="24"/>
                <w:szCs w:val="24"/>
              </w:rPr>
              <w:t>Чувствую себя относительно нормально</w:t>
            </w:r>
          </w:p>
        </w:tc>
        <w:tc>
          <w:tcPr>
            <w:tcW w:w="1524" w:type="dxa"/>
          </w:tcPr>
          <w:p w:rsidR="007B2461" w:rsidRDefault="008460E4" w:rsidP="008460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</w:tr>
      <w:tr w:rsidR="007B2461" w:rsidTr="008460E4">
        <w:tc>
          <w:tcPr>
            <w:tcW w:w="7650" w:type="dxa"/>
          </w:tcPr>
          <w:p w:rsidR="007B2461" w:rsidRDefault="007B2461" w:rsidP="008460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461">
              <w:rPr>
                <w:rFonts w:ascii="Times New Roman" w:hAnsi="Times New Roman" w:cs="Times New Roman"/>
                <w:sz w:val="24"/>
                <w:szCs w:val="24"/>
              </w:rPr>
              <w:t>Состояние равнодушное, испытываю апатию ко всему</w:t>
            </w:r>
          </w:p>
        </w:tc>
        <w:tc>
          <w:tcPr>
            <w:tcW w:w="1524" w:type="dxa"/>
          </w:tcPr>
          <w:p w:rsidR="007B2461" w:rsidRDefault="008460E4" w:rsidP="008460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B2461" w:rsidTr="008460E4">
        <w:tc>
          <w:tcPr>
            <w:tcW w:w="7650" w:type="dxa"/>
          </w:tcPr>
          <w:p w:rsidR="007B2461" w:rsidRDefault="007B2461" w:rsidP="008460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461">
              <w:rPr>
                <w:rFonts w:ascii="Times New Roman" w:hAnsi="Times New Roman" w:cs="Times New Roman"/>
                <w:sz w:val="24"/>
                <w:szCs w:val="24"/>
              </w:rPr>
              <w:t>Испытываю некоторое беспокойство, неуверенность в будущем</w:t>
            </w:r>
          </w:p>
        </w:tc>
        <w:tc>
          <w:tcPr>
            <w:tcW w:w="1524" w:type="dxa"/>
          </w:tcPr>
          <w:p w:rsidR="007B2461" w:rsidRDefault="008460E4" w:rsidP="008460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7B2461" w:rsidTr="008460E4">
        <w:tc>
          <w:tcPr>
            <w:tcW w:w="7650" w:type="dxa"/>
          </w:tcPr>
          <w:p w:rsidR="007B2461" w:rsidRDefault="007B2461" w:rsidP="008460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461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 сильное (эмоциональное) напряжение, раздражение, </w:t>
            </w:r>
            <w:r w:rsidRPr="007B2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ощущаю отсутствие какой бы то ни было перспективы</w:t>
            </w:r>
          </w:p>
        </w:tc>
        <w:tc>
          <w:tcPr>
            <w:tcW w:w="1524" w:type="dxa"/>
          </w:tcPr>
          <w:p w:rsidR="007B2461" w:rsidRDefault="008460E4" w:rsidP="008460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7B2461" w:rsidTr="008460E4">
        <w:tc>
          <w:tcPr>
            <w:tcW w:w="7650" w:type="dxa"/>
          </w:tcPr>
          <w:p w:rsidR="007B2461" w:rsidRDefault="007B2461" w:rsidP="008460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Чувствую опасность, страх</w:t>
            </w:r>
          </w:p>
        </w:tc>
        <w:tc>
          <w:tcPr>
            <w:tcW w:w="1524" w:type="dxa"/>
          </w:tcPr>
          <w:p w:rsidR="007B2461" w:rsidRDefault="008460E4" w:rsidP="008460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B2461" w:rsidTr="008460E4">
        <w:tc>
          <w:tcPr>
            <w:tcW w:w="7650" w:type="dxa"/>
          </w:tcPr>
          <w:p w:rsidR="007B2461" w:rsidRDefault="007B2461" w:rsidP="008460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461">
              <w:rPr>
                <w:rFonts w:ascii="Times New Roman" w:hAnsi="Times New Roman" w:cs="Times New Roman"/>
                <w:sz w:val="24"/>
                <w:szCs w:val="24"/>
              </w:rPr>
              <w:t>Чувствую безысходность своего положения, тупик</w:t>
            </w:r>
          </w:p>
        </w:tc>
        <w:tc>
          <w:tcPr>
            <w:tcW w:w="1524" w:type="dxa"/>
          </w:tcPr>
          <w:p w:rsidR="007B2461" w:rsidRDefault="008460E4" w:rsidP="008460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B2461" w:rsidTr="008460E4">
        <w:tc>
          <w:tcPr>
            <w:tcW w:w="7650" w:type="dxa"/>
          </w:tcPr>
          <w:p w:rsidR="007B2461" w:rsidRDefault="007B2461" w:rsidP="008460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524" w:type="dxa"/>
          </w:tcPr>
          <w:p w:rsidR="007B2461" w:rsidRDefault="008460E4" w:rsidP="008460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7B2461" w:rsidRDefault="007B2461" w:rsidP="00C56A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7576" w:rsidRDefault="002E4C75" w:rsidP="00571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 жители</w:t>
      </w:r>
      <w:r w:rsidR="003C6D76">
        <w:rPr>
          <w:rFonts w:ascii="Times New Roman" w:hAnsi="Times New Roman" w:cs="Times New Roman"/>
          <w:sz w:val="24"/>
          <w:szCs w:val="24"/>
        </w:rPr>
        <w:t xml:space="preserve"> региона не удовлетворены собственным материальным положением, социальными мерами поддержки населения в период пандемии, </w:t>
      </w:r>
      <w:r w:rsidR="00A87576">
        <w:rPr>
          <w:rFonts w:ascii="Times New Roman" w:hAnsi="Times New Roman" w:cs="Times New Roman"/>
          <w:sz w:val="24"/>
          <w:szCs w:val="24"/>
        </w:rPr>
        <w:t>положением дел в стране, принимаемыми мерами борьбы с коронавирусом. Несмотря на жизнь в условиях пандемии, респонденты положительно оценивают уровень личной безопасности, своего здоровья и возможностями проведения свободного времени</w:t>
      </w:r>
      <w:r w:rsidR="00571058">
        <w:rPr>
          <w:rFonts w:ascii="Times New Roman" w:hAnsi="Times New Roman" w:cs="Times New Roman"/>
          <w:sz w:val="24"/>
          <w:szCs w:val="24"/>
        </w:rPr>
        <w:t xml:space="preserve"> (Таблица 2)</w:t>
      </w:r>
      <w:r w:rsidR="00A87576">
        <w:rPr>
          <w:rFonts w:ascii="Times New Roman" w:hAnsi="Times New Roman" w:cs="Times New Roman"/>
          <w:sz w:val="24"/>
          <w:szCs w:val="24"/>
        </w:rPr>
        <w:t>.</w:t>
      </w:r>
    </w:p>
    <w:p w:rsidR="00A87576" w:rsidRPr="008043EC" w:rsidRDefault="00571058" w:rsidP="00A87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="00A87576">
        <w:rPr>
          <w:rFonts w:ascii="Times New Roman" w:hAnsi="Times New Roman" w:cs="Times New Roman"/>
          <w:sz w:val="24"/>
          <w:szCs w:val="24"/>
        </w:rPr>
        <w:t xml:space="preserve"> – Распределение ответов о степени удовлетворенности различными аспектами жизни, %.</w:t>
      </w:r>
    </w:p>
    <w:tbl>
      <w:tblPr>
        <w:tblW w:w="501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00"/>
      </w:tblPr>
      <w:tblGrid>
        <w:gridCol w:w="3466"/>
        <w:gridCol w:w="1083"/>
        <w:gridCol w:w="1083"/>
        <w:gridCol w:w="1083"/>
        <w:gridCol w:w="980"/>
        <w:gridCol w:w="1529"/>
      </w:tblGrid>
      <w:tr w:rsidR="003C6D76" w:rsidRPr="008460E4" w:rsidTr="003C6D76">
        <w:trPr>
          <w:cantSplit/>
          <w:trHeight w:val="1131"/>
        </w:trPr>
        <w:tc>
          <w:tcPr>
            <w:tcW w:w="1879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9" w:right="28" w:hanging="1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Совсем не удовлетворены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очень удовлетворены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Скорее удовлетворены</w:t>
            </w:r>
          </w:p>
        </w:tc>
        <w:tc>
          <w:tcPr>
            <w:tcW w:w="531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Полностью удовлетворены</w:t>
            </w:r>
          </w:p>
        </w:tc>
        <w:tc>
          <w:tcPr>
            <w:tcW w:w="829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Затрудняюсь ответить</w:t>
            </w:r>
          </w:p>
        </w:tc>
      </w:tr>
      <w:tr w:rsidR="003C6D76" w:rsidRPr="008460E4" w:rsidTr="003C6D76">
        <w:trPr>
          <w:trHeight w:val="451"/>
        </w:trPr>
        <w:tc>
          <w:tcPr>
            <w:tcW w:w="1879" w:type="pct"/>
          </w:tcPr>
          <w:p w:rsidR="008460E4" w:rsidRPr="008460E4" w:rsidRDefault="008460E4" w:rsidP="008460E4">
            <w:pPr>
              <w:ind w:left="28" w:right="28" w:firstLine="0"/>
              <w:jc w:val="lef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Вашей жизнью в целом в настоящее время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16,9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36,7</w:t>
            </w:r>
          </w:p>
        </w:tc>
        <w:tc>
          <w:tcPr>
            <w:tcW w:w="531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8,1</w:t>
            </w:r>
          </w:p>
        </w:tc>
        <w:tc>
          <w:tcPr>
            <w:tcW w:w="829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2,9</w:t>
            </w:r>
          </w:p>
        </w:tc>
      </w:tr>
      <w:tr w:rsidR="003C6D76" w:rsidRPr="008460E4" w:rsidTr="003C6D76">
        <w:trPr>
          <w:trHeight w:val="231"/>
        </w:trPr>
        <w:tc>
          <w:tcPr>
            <w:tcW w:w="1879" w:type="pct"/>
          </w:tcPr>
          <w:p w:rsidR="008460E4" w:rsidRPr="008460E4" w:rsidRDefault="008460E4" w:rsidP="008460E4">
            <w:pPr>
              <w:ind w:left="28" w:right="28" w:firstLine="0"/>
              <w:jc w:val="lef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Вашей работой в целом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4,7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31" w:type="pct"/>
            <w:vAlign w:val="center"/>
          </w:tcPr>
          <w:p w:rsidR="008460E4" w:rsidRPr="008460E4" w:rsidRDefault="008460E4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29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10,1</w:t>
            </w:r>
          </w:p>
        </w:tc>
      </w:tr>
      <w:tr w:rsidR="003C6D76" w:rsidRPr="008460E4" w:rsidTr="003C6D76">
        <w:trPr>
          <w:trHeight w:val="231"/>
        </w:trPr>
        <w:tc>
          <w:tcPr>
            <w:tcW w:w="1879" w:type="pct"/>
          </w:tcPr>
          <w:p w:rsidR="008460E4" w:rsidRPr="008460E4" w:rsidRDefault="008460E4" w:rsidP="008460E4">
            <w:pPr>
              <w:ind w:left="28" w:right="28" w:firstLine="0"/>
              <w:jc w:val="lef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Своим семейным положением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8,6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531" w:type="pct"/>
            <w:vAlign w:val="center"/>
          </w:tcPr>
          <w:p w:rsidR="008460E4" w:rsidRPr="008460E4" w:rsidRDefault="008460E4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829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4,4</w:t>
            </w:r>
          </w:p>
        </w:tc>
      </w:tr>
      <w:tr w:rsidR="003C6D76" w:rsidRPr="008460E4" w:rsidTr="003C6D76">
        <w:trPr>
          <w:trHeight w:val="463"/>
        </w:trPr>
        <w:tc>
          <w:tcPr>
            <w:tcW w:w="1879" w:type="pct"/>
          </w:tcPr>
          <w:p w:rsidR="008460E4" w:rsidRPr="008460E4" w:rsidRDefault="008460E4" w:rsidP="008460E4">
            <w:pPr>
              <w:ind w:left="28" w:right="28" w:firstLine="0"/>
              <w:jc w:val="lef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Своим материальным положением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30,9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41,4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531" w:type="pct"/>
            <w:vAlign w:val="center"/>
          </w:tcPr>
          <w:p w:rsidR="008460E4" w:rsidRPr="008460E4" w:rsidRDefault="008460E4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829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1,5</w:t>
            </w:r>
          </w:p>
        </w:tc>
      </w:tr>
      <w:tr w:rsidR="003C6D76" w:rsidRPr="008460E4" w:rsidTr="003C6D76">
        <w:trPr>
          <w:trHeight w:val="243"/>
        </w:trPr>
        <w:tc>
          <w:tcPr>
            <w:tcW w:w="1879" w:type="pct"/>
          </w:tcPr>
          <w:p w:rsidR="008460E4" w:rsidRPr="008460E4" w:rsidRDefault="008460E4" w:rsidP="008460E4">
            <w:pPr>
              <w:ind w:left="28" w:right="28" w:firstLine="0"/>
              <w:jc w:val="lef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Жилищными условиями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2,6</w:t>
            </w:r>
          </w:p>
        </w:tc>
        <w:tc>
          <w:tcPr>
            <w:tcW w:w="587" w:type="pct"/>
            <w:vAlign w:val="center"/>
          </w:tcPr>
          <w:p w:rsidR="008460E4" w:rsidRPr="008460E4" w:rsidRDefault="003C6D76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8460E4"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  <w:vAlign w:val="center"/>
          </w:tcPr>
          <w:p w:rsidR="008460E4" w:rsidRPr="008460E4" w:rsidRDefault="003C6D76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60E4"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829" w:type="pct"/>
            <w:vAlign w:val="center"/>
          </w:tcPr>
          <w:p w:rsidR="008460E4" w:rsidRPr="008460E4" w:rsidRDefault="003C6D76" w:rsidP="003C6D76">
            <w:pPr>
              <w:ind w:right="2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1,2</w:t>
            </w:r>
          </w:p>
        </w:tc>
      </w:tr>
      <w:tr w:rsidR="003C6D76" w:rsidRPr="008460E4" w:rsidTr="003C6D76">
        <w:trPr>
          <w:trHeight w:val="231"/>
        </w:trPr>
        <w:tc>
          <w:tcPr>
            <w:tcW w:w="1879" w:type="pct"/>
          </w:tcPr>
          <w:p w:rsidR="008460E4" w:rsidRPr="008460E4" w:rsidRDefault="008460E4" w:rsidP="008460E4">
            <w:pPr>
              <w:ind w:left="28" w:right="2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Своим здоровьем</w:t>
            </w:r>
          </w:p>
        </w:tc>
        <w:tc>
          <w:tcPr>
            <w:tcW w:w="587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8,8</w:t>
            </w:r>
          </w:p>
        </w:tc>
        <w:tc>
          <w:tcPr>
            <w:tcW w:w="587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3</w:t>
            </w:r>
            <w:r w:rsidR="008460E4" w:rsidRPr="008460E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,4</w:t>
            </w:r>
          </w:p>
        </w:tc>
        <w:tc>
          <w:tcPr>
            <w:tcW w:w="587" w:type="pct"/>
            <w:vAlign w:val="center"/>
          </w:tcPr>
          <w:p w:rsidR="008460E4" w:rsidRPr="008460E4" w:rsidRDefault="003C6D76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60E4"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  <w:vAlign w:val="center"/>
          </w:tcPr>
          <w:p w:rsidR="008460E4" w:rsidRPr="008460E4" w:rsidRDefault="003C6D76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29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2</w:t>
            </w:r>
          </w:p>
        </w:tc>
      </w:tr>
      <w:tr w:rsidR="003C6D76" w:rsidRPr="008460E4" w:rsidTr="003C6D76">
        <w:trPr>
          <w:trHeight w:val="231"/>
        </w:trPr>
        <w:tc>
          <w:tcPr>
            <w:tcW w:w="1879" w:type="pct"/>
          </w:tcPr>
          <w:p w:rsidR="008460E4" w:rsidRPr="008460E4" w:rsidRDefault="008460E4" w:rsidP="008460E4">
            <w:pPr>
              <w:ind w:left="28" w:right="2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Личной безопасностью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1</w:t>
            </w:r>
            <w:r w:rsidR="003C6D7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2</w:t>
            </w:r>
            <w:r w:rsidR="003C6D7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587" w:type="pct"/>
            <w:vAlign w:val="center"/>
          </w:tcPr>
          <w:p w:rsidR="008460E4" w:rsidRPr="008460E4" w:rsidRDefault="003C6D76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531" w:type="pct"/>
            <w:vAlign w:val="center"/>
          </w:tcPr>
          <w:p w:rsidR="008460E4" w:rsidRPr="008460E4" w:rsidRDefault="003C6D76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829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4,2</w:t>
            </w:r>
          </w:p>
        </w:tc>
      </w:tr>
      <w:tr w:rsidR="003C6D76" w:rsidRPr="008460E4" w:rsidTr="003C6D76">
        <w:trPr>
          <w:trHeight w:val="231"/>
        </w:trPr>
        <w:tc>
          <w:tcPr>
            <w:tcW w:w="1879" w:type="pct"/>
          </w:tcPr>
          <w:p w:rsidR="008460E4" w:rsidRPr="008460E4" w:rsidRDefault="008460E4" w:rsidP="008460E4">
            <w:pPr>
              <w:ind w:left="28" w:right="2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Положением дел в стране</w:t>
            </w:r>
          </w:p>
        </w:tc>
        <w:tc>
          <w:tcPr>
            <w:tcW w:w="587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32,7</w:t>
            </w:r>
          </w:p>
        </w:tc>
        <w:tc>
          <w:tcPr>
            <w:tcW w:w="587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43,4</w:t>
            </w:r>
          </w:p>
        </w:tc>
        <w:tc>
          <w:tcPr>
            <w:tcW w:w="587" w:type="pct"/>
            <w:vAlign w:val="center"/>
          </w:tcPr>
          <w:p w:rsidR="008460E4" w:rsidRPr="008460E4" w:rsidRDefault="003C6D76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531" w:type="pct"/>
            <w:vAlign w:val="center"/>
          </w:tcPr>
          <w:p w:rsidR="008460E4" w:rsidRPr="008460E4" w:rsidRDefault="003C6D76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29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4</w:t>
            </w:r>
          </w:p>
        </w:tc>
      </w:tr>
      <w:tr w:rsidR="003C6D76" w:rsidRPr="008460E4" w:rsidTr="003C6D76">
        <w:trPr>
          <w:trHeight w:val="231"/>
        </w:trPr>
        <w:tc>
          <w:tcPr>
            <w:tcW w:w="1879" w:type="pct"/>
          </w:tcPr>
          <w:p w:rsidR="008460E4" w:rsidRPr="008460E4" w:rsidRDefault="008460E4" w:rsidP="008460E4">
            <w:pPr>
              <w:ind w:left="28" w:right="2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Возможностями проведения досуга, личного времени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1</w:t>
            </w:r>
            <w:r w:rsidR="003C6D7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8,8</w:t>
            </w:r>
          </w:p>
        </w:tc>
        <w:tc>
          <w:tcPr>
            <w:tcW w:w="587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30,4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31" w:type="pct"/>
            <w:vAlign w:val="center"/>
          </w:tcPr>
          <w:p w:rsidR="008460E4" w:rsidRPr="008460E4" w:rsidRDefault="003C6D76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8460E4"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2,7</w:t>
            </w:r>
          </w:p>
        </w:tc>
      </w:tr>
      <w:tr w:rsidR="003C6D76" w:rsidRPr="008460E4" w:rsidTr="003C6D76">
        <w:trPr>
          <w:trHeight w:val="231"/>
        </w:trPr>
        <w:tc>
          <w:tcPr>
            <w:tcW w:w="1879" w:type="pct"/>
          </w:tcPr>
          <w:p w:rsidR="008460E4" w:rsidRPr="008460E4" w:rsidRDefault="008460E4" w:rsidP="008460E4">
            <w:pPr>
              <w:ind w:left="28" w:right="2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Защитой Ваших прав и свобод</w:t>
            </w:r>
          </w:p>
        </w:tc>
        <w:tc>
          <w:tcPr>
            <w:tcW w:w="587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87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3</w:t>
            </w:r>
            <w:r w:rsidR="008460E4" w:rsidRPr="008460E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531" w:type="pct"/>
            <w:vAlign w:val="center"/>
          </w:tcPr>
          <w:p w:rsidR="008460E4" w:rsidRPr="008460E4" w:rsidRDefault="003C6D76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8460E4"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4,4</w:t>
            </w:r>
          </w:p>
        </w:tc>
      </w:tr>
      <w:tr w:rsidR="003C6D76" w:rsidRPr="008460E4" w:rsidTr="003C6D76">
        <w:trPr>
          <w:trHeight w:val="231"/>
        </w:trPr>
        <w:tc>
          <w:tcPr>
            <w:tcW w:w="1879" w:type="pct"/>
          </w:tcPr>
          <w:p w:rsidR="008460E4" w:rsidRPr="008460E4" w:rsidRDefault="008460E4" w:rsidP="008460E4">
            <w:pPr>
              <w:ind w:left="28" w:right="2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Принимаемыми мерами борьбы с коронавирусом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1</w:t>
            </w:r>
            <w:r w:rsidR="003C6D7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6,3</w:t>
            </w:r>
          </w:p>
        </w:tc>
        <w:tc>
          <w:tcPr>
            <w:tcW w:w="587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87" w:type="pct"/>
            <w:vAlign w:val="center"/>
          </w:tcPr>
          <w:p w:rsidR="008460E4" w:rsidRPr="008460E4" w:rsidRDefault="008460E4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C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31" w:type="pct"/>
            <w:vAlign w:val="center"/>
          </w:tcPr>
          <w:p w:rsidR="008460E4" w:rsidRPr="008460E4" w:rsidRDefault="003C6D76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460E4"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5,9</w:t>
            </w:r>
          </w:p>
        </w:tc>
      </w:tr>
      <w:tr w:rsidR="003C6D76" w:rsidRPr="008460E4" w:rsidTr="003C6D76">
        <w:trPr>
          <w:trHeight w:val="231"/>
        </w:trPr>
        <w:tc>
          <w:tcPr>
            <w:tcW w:w="1879" w:type="pct"/>
          </w:tcPr>
          <w:p w:rsidR="008460E4" w:rsidRPr="008460E4" w:rsidRDefault="008460E4" w:rsidP="008460E4">
            <w:pPr>
              <w:ind w:left="28" w:right="2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6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Социальными мерами поддержки населения в период пандемии</w:t>
            </w:r>
          </w:p>
        </w:tc>
        <w:tc>
          <w:tcPr>
            <w:tcW w:w="587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29,6</w:t>
            </w:r>
          </w:p>
        </w:tc>
        <w:tc>
          <w:tcPr>
            <w:tcW w:w="587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34,8</w:t>
            </w:r>
          </w:p>
        </w:tc>
        <w:tc>
          <w:tcPr>
            <w:tcW w:w="587" w:type="pct"/>
            <w:vAlign w:val="center"/>
          </w:tcPr>
          <w:p w:rsidR="008460E4" w:rsidRPr="008460E4" w:rsidRDefault="003C6D76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531" w:type="pct"/>
            <w:vAlign w:val="center"/>
          </w:tcPr>
          <w:p w:rsidR="008460E4" w:rsidRPr="008460E4" w:rsidRDefault="003C6D76" w:rsidP="008460E4">
            <w:pPr>
              <w:autoSpaceDE w:val="0"/>
              <w:autoSpaceDN w:val="0"/>
              <w:adjustRightInd w:val="0"/>
              <w:ind w:right="34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29" w:type="pct"/>
            <w:vAlign w:val="center"/>
          </w:tcPr>
          <w:p w:rsidR="008460E4" w:rsidRPr="008460E4" w:rsidRDefault="003C6D76" w:rsidP="008460E4">
            <w:pPr>
              <w:ind w:left="28" w:right="28" w:firstLine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4,7</w:t>
            </w:r>
          </w:p>
        </w:tc>
      </w:tr>
    </w:tbl>
    <w:p w:rsidR="00571058" w:rsidRDefault="00571058" w:rsidP="00571058">
      <w:pPr>
        <w:tabs>
          <w:tab w:val="left" w:pos="319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71058" w:rsidRPr="00571058" w:rsidRDefault="00571058" w:rsidP="00571058">
      <w:pPr>
        <w:tabs>
          <w:tab w:val="left" w:pos="3195"/>
        </w:tabs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итоги, можно отметить высокий уровень тревожности населения Алтайского края</w:t>
      </w:r>
      <w:r w:rsidR="00332BA5">
        <w:rPr>
          <w:rFonts w:ascii="Times New Roman" w:hAnsi="Times New Roman" w:cs="Times New Roman"/>
          <w:sz w:val="24"/>
          <w:szCs w:val="24"/>
        </w:rPr>
        <w:t>, в первую очередь,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собственного материального благополучия в период пандемии коронавируса, ограничением возможностей без ограничений проводить личное время. Также жители краю считают </w:t>
      </w:r>
      <w:r w:rsidR="00332BA5">
        <w:rPr>
          <w:rFonts w:ascii="Times New Roman" w:hAnsi="Times New Roman" w:cs="Times New Roman"/>
          <w:sz w:val="24"/>
          <w:szCs w:val="24"/>
        </w:rPr>
        <w:t xml:space="preserve">недостаточной поддержку населения со стороны государства в такой непростой период. </w:t>
      </w:r>
    </w:p>
    <w:p w:rsidR="00571058" w:rsidRPr="00571058" w:rsidRDefault="00571058" w:rsidP="00571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05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1230D" w:rsidRDefault="00571058" w:rsidP="00571058">
      <w:pPr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4C75">
        <w:rPr>
          <w:rFonts w:ascii="Times New Roman" w:hAnsi="Times New Roman" w:cs="Times New Roman"/>
          <w:sz w:val="24"/>
          <w:szCs w:val="24"/>
        </w:rPr>
        <w:t xml:space="preserve">Баринов Д.Н. </w:t>
      </w:r>
      <w:r w:rsidRPr="00571058">
        <w:rPr>
          <w:rFonts w:ascii="Times New Roman" w:hAnsi="Times New Roman" w:cs="Times New Roman"/>
          <w:sz w:val="24"/>
          <w:szCs w:val="24"/>
        </w:rPr>
        <w:t>Социальное настроение тревоги и страха: сущность, структура, особенности функц</w:t>
      </w:r>
      <w:r w:rsidR="00332BA5">
        <w:rPr>
          <w:rFonts w:ascii="Times New Roman" w:hAnsi="Times New Roman" w:cs="Times New Roman"/>
          <w:sz w:val="24"/>
          <w:szCs w:val="24"/>
        </w:rPr>
        <w:t>иониро</w:t>
      </w:r>
      <w:r w:rsidR="00D57E23">
        <w:rPr>
          <w:rFonts w:ascii="Times New Roman" w:hAnsi="Times New Roman" w:cs="Times New Roman"/>
          <w:sz w:val="24"/>
          <w:szCs w:val="24"/>
        </w:rPr>
        <w:t>вания // Социодинамика. 2019.</w:t>
      </w:r>
      <w:r w:rsidR="00332BA5">
        <w:rPr>
          <w:rFonts w:ascii="Times New Roman" w:hAnsi="Times New Roman" w:cs="Times New Roman"/>
          <w:sz w:val="24"/>
          <w:szCs w:val="24"/>
        </w:rPr>
        <w:t xml:space="preserve">7. </w:t>
      </w:r>
      <w:r w:rsidRPr="00571058">
        <w:rPr>
          <w:rFonts w:ascii="Times New Roman" w:hAnsi="Times New Roman" w:cs="Times New Roman"/>
          <w:sz w:val="24"/>
          <w:szCs w:val="24"/>
        </w:rPr>
        <w:t xml:space="preserve">С. 39 - 53. </w:t>
      </w:r>
      <w:r w:rsidRPr="00571058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571058">
        <w:rPr>
          <w:rFonts w:ascii="Times New Roman" w:hAnsi="Times New Roman" w:cs="Times New Roman"/>
          <w:sz w:val="24"/>
          <w:szCs w:val="24"/>
        </w:rPr>
        <w:t xml:space="preserve">: 10.25136/2409-7144.2019.7.30136 </w:t>
      </w:r>
      <w:r w:rsidRPr="0057105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7105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41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7105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41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nbpublish</w:t>
        </w:r>
        <w:r w:rsidRPr="005710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41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57105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41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Pr="0057105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C41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Pr="0057105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C41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5710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41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r w:rsidRPr="00571058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C41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Pr="00571058">
          <w:rPr>
            <w:rStyle w:val="a3"/>
            <w:rFonts w:ascii="Times New Roman" w:hAnsi="Times New Roman" w:cs="Times New Roman"/>
            <w:sz w:val="24"/>
            <w:szCs w:val="24"/>
          </w:rPr>
          <w:t>=30136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18.11.2020).</w:t>
      </w:r>
    </w:p>
    <w:p w:rsidR="00571058" w:rsidRPr="00C56A95" w:rsidRDefault="00571058" w:rsidP="00571058">
      <w:pPr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2BA5" w:rsidRPr="00332BA5">
        <w:rPr>
          <w:rFonts w:ascii="Times New Roman" w:hAnsi="Times New Roman" w:cs="Times New Roman"/>
          <w:sz w:val="24"/>
          <w:szCs w:val="24"/>
        </w:rPr>
        <w:t>Бор</w:t>
      </w:r>
      <w:r w:rsidR="00332BA5">
        <w:rPr>
          <w:rFonts w:ascii="Times New Roman" w:hAnsi="Times New Roman" w:cs="Times New Roman"/>
          <w:sz w:val="24"/>
          <w:szCs w:val="24"/>
        </w:rPr>
        <w:t xml:space="preserve">исова, О. В., Сарыглар, С. А., Щеглова, Д. К. </w:t>
      </w:r>
      <w:r w:rsidR="00D57E23">
        <w:rPr>
          <w:rFonts w:ascii="Times New Roman" w:hAnsi="Times New Roman" w:cs="Times New Roman"/>
          <w:sz w:val="24"/>
          <w:szCs w:val="24"/>
        </w:rPr>
        <w:t>Социальная безопасность в оценках молодежи Волгоградской области (по материалам социологических исследований</w:t>
      </w:r>
      <w:r w:rsidR="00332BA5" w:rsidRPr="00332BA5">
        <w:rPr>
          <w:rFonts w:ascii="Times New Roman" w:hAnsi="Times New Roman" w:cs="Times New Roman"/>
          <w:sz w:val="24"/>
          <w:szCs w:val="24"/>
        </w:rPr>
        <w:t>)</w:t>
      </w:r>
      <w:r w:rsidR="00D57E23">
        <w:rPr>
          <w:rFonts w:ascii="Times New Roman" w:hAnsi="Times New Roman" w:cs="Times New Roman"/>
          <w:sz w:val="24"/>
          <w:szCs w:val="24"/>
        </w:rPr>
        <w:t xml:space="preserve"> // </w:t>
      </w:r>
      <w:r w:rsidR="00332BA5" w:rsidRPr="00332BA5">
        <w:rPr>
          <w:rFonts w:ascii="Times New Roman" w:hAnsi="Times New Roman" w:cs="Times New Roman"/>
          <w:sz w:val="24"/>
          <w:szCs w:val="24"/>
          <w:lang w:val="en-US"/>
        </w:rPr>
        <w:t>SocietyandSecurityInsights</w:t>
      </w:r>
      <w:r w:rsidR="00332BA5" w:rsidRPr="00D57E23">
        <w:rPr>
          <w:rFonts w:ascii="Times New Roman" w:hAnsi="Times New Roman" w:cs="Times New Roman"/>
          <w:sz w:val="24"/>
          <w:szCs w:val="24"/>
        </w:rPr>
        <w:t xml:space="preserve">. </w:t>
      </w:r>
      <w:r w:rsidR="00332BA5" w:rsidRPr="00C56A95">
        <w:rPr>
          <w:rFonts w:ascii="Times New Roman" w:hAnsi="Times New Roman" w:cs="Times New Roman"/>
          <w:sz w:val="24"/>
          <w:szCs w:val="24"/>
        </w:rPr>
        <w:t xml:space="preserve">2020. 3(3), 112-122.  </w:t>
      </w:r>
      <w:r w:rsidR="00332BA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32BA5" w:rsidRPr="00C56A9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32BA5" w:rsidRPr="00332B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32BA5" w:rsidRPr="00C56A9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32BA5" w:rsidRPr="00332B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doi</w:t>
        </w:r>
        <w:r w:rsidR="00332BA5" w:rsidRPr="00C56A9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32BA5" w:rsidRPr="00332B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332BA5" w:rsidRPr="00C56A95">
          <w:rPr>
            <w:rStyle w:val="a3"/>
            <w:rFonts w:ascii="Times New Roman" w:hAnsi="Times New Roman" w:cs="Times New Roman"/>
            <w:sz w:val="24"/>
            <w:szCs w:val="24"/>
          </w:rPr>
          <w:t>/10.14258/</w:t>
        </w:r>
        <w:r w:rsidR="00332BA5" w:rsidRPr="00332B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ssi</w:t>
        </w:r>
        <w:r w:rsidR="00332BA5" w:rsidRPr="00C56A95">
          <w:rPr>
            <w:rStyle w:val="a3"/>
            <w:rFonts w:ascii="Times New Roman" w:hAnsi="Times New Roman" w:cs="Times New Roman"/>
            <w:sz w:val="24"/>
            <w:szCs w:val="24"/>
          </w:rPr>
          <w:t>(2020)3-08</w:t>
        </w:r>
      </w:hyperlink>
      <w:r w:rsidR="00332BA5" w:rsidRPr="00C56A95">
        <w:rPr>
          <w:rFonts w:ascii="Times New Roman" w:hAnsi="Times New Roman" w:cs="Times New Roman"/>
          <w:sz w:val="24"/>
          <w:szCs w:val="24"/>
        </w:rPr>
        <w:t xml:space="preserve"> (</w:t>
      </w:r>
      <w:r w:rsidR="00332BA5">
        <w:rPr>
          <w:rFonts w:ascii="Times New Roman" w:hAnsi="Times New Roman" w:cs="Times New Roman"/>
          <w:sz w:val="24"/>
          <w:szCs w:val="24"/>
        </w:rPr>
        <w:t>датаобращения</w:t>
      </w:r>
      <w:r w:rsidR="00332BA5" w:rsidRPr="00C56A95">
        <w:rPr>
          <w:rFonts w:ascii="Times New Roman" w:hAnsi="Times New Roman" w:cs="Times New Roman"/>
          <w:sz w:val="24"/>
          <w:szCs w:val="24"/>
        </w:rPr>
        <w:t>: 18.11.2020).</w:t>
      </w:r>
    </w:p>
    <w:p w:rsidR="00571058" w:rsidRPr="00D57E23" w:rsidRDefault="00571058" w:rsidP="005710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1058" w:rsidRPr="00D57E23" w:rsidSect="0041230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C4A" w:rsidRDefault="00B80C4A" w:rsidP="00C56A95">
      <w:r>
        <w:separator/>
      </w:r>
    </w:p>
  </w:endnote>
  <w:endnote w:type="continuationSeparator" w:id="1">
    <w:p w:rsidR="00B80C4A" w:rsidRDefault="00B80C4A" w:rsidP="00C5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C4A" w:rsidRDefault="00B80C4A" w:rsidP="00C56A95">
      <w:r>
        <w:separator/>
      </w:r>
    </w:p>
  </w:footnote>
  <w:footnote w:type="continuationSeparator" w:id="1">
    <w:p w:rsidR="00B80C4A" w:rsidRDefault="00B80C4A" w:rsidP="00C56A95">
      <w:r>
        <w:continuationSeparator/>
      </w:r>
    </w:p>
  </w:footnote>
  <w:footnote w:id="2">
    <w:p w:rsidR="00C56A95" w:rsidRPr="00B84341" w:rsidRDefault="00C56A95" w:rsidP="00C56A95">
      <w:pPr>
        <w:pStyle w:val="a7"/>
      </w:pPr>
      <w:r>
        <w:rPr>
          <w:rStyle w:val="a9"/>
        </w:rPr>
        <w:footnoteRef/>
      </w:r>
      <w:r>
        <w:t>Публикация подготовлена в рамках выполнения гранта Президента Российской Федерации по государственной поддержке ведущих научных школ Российской Федерации № НШ-2632.2020.6 «Возвратная миграция и миграционная политика: адаптивные стратегии переселенцев и принимающего населения в приграничных регионах России» (2020-2021 гг.).</w:t>
      </w:r>
    </w:p>
    <w:p w:rsidR="00C56A95" w:rsidRDefault="00C56A95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7F6"/>
    <w:rsid w:val="00081FBC"/>
    <w:rsid w:val="002E4C75"/>
    <w:rsid w:val="00332BA5"/>
    <w:rsid w:val="003C6D76"/>
    <w:rsid w:val="003E3B10"/>
    <w:rsid w:val="0041230D"/>
    <w:rsid w:val="00571058"/>
    <w:rsid w:val="007B2461"/>
    <w:rsid w:val="008043EC"/>
    <w:rsid w:val="008460E4"/>
    <w:rsid w:val="00A87576"/>
    <w:rsid w:val="00B80C4A"/>
    <w:rsid w:val="00BE12B0"/>
    <w:rsid w:val="00BF0103"/>
    <w:rsid w:val="00C56A95"/>
    <w:rsid w:val="00D57E23"/>
    <w:rsid w:val="00D777F6"/>
    <w:rsid w:val="00EB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3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B2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105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BA5"/>
    <w:rPr>
      <w:color w:val="954F72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C56A9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56A9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56A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dysma9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ya333e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14258/ssi(2020)3-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bpublish.com/library_read_article.php?id=30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6916-BB0F-4EA8-AE27-44B61578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forlang</cp:lastModifiedBy>
  <cp:revision>2</cp:revision>
  <dcterms:created xsi:type="dcterms:W3CDTF">2020-11-25T10:00:00Z</dcterms:created>
  <dcterms:modified xsi:type="dcterms:W3CDTF">2020-11-25T10:00:00Z</dcterms:modified>
</cp:coreProperties>
</file>