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A5" w:rsidRPr="00C52E07" w:rsidRDefault="00C22CB2" w:rsidP="00C22CB2">
      <w:pPr>
        <w:spacing w:before="20" w:after="20" w:line="240" w:lineRule="auto"/>
        <w:jc w:val="center"/>
        <w:rPr>
          <w:rFonts w:ascii="Times New Roman" w:hAnsi="Times New Roman" w:cs="Times New Roman"/>
          <w:b/>
          <w:sz w:val="24"/>
          <w:szCs w:val="24"/>
        </w:rPr>
      </w:pPr>
      <w:r w:rsidRPr="00C52E07">
        <w:rPr>
          <w:rFonts w:ascii="Times New Roman" w:hAnsi="Times New Roman" w:cs="Times New Roman"/>
          <w:b/>
          <w:sz w:val="24"/>
          <w:szCs w:val="24"/>
        </w:rPr>
        <w:t>Цифровая трансформация образования: как подготовить студентов к реальной работе</w:t>
      </w:r>
    </w:p>
    <w:p w:rsidR="00C22CB2" w:rsidRPr="005A5BA7" w:rsidRDefault="00C22CB2" w:rsidP="00C22CB2">
      <w:pPr>
        <w:spacing w:before="20" w:after="20" w:line="240" w:lineRule="auto"/>
        <w:jc w:val="center"/>
        <w:rPr>
          <w:rFonts w:ascii="Times New Roman" w:hAnsi="Times New Roman" w:cs="Times New Roman"/>
          <w:b/>
          <w:i/>
          <w:sz w:val="24"/>
          <w:szCs w:val="24"/>
        </w:rPr>
      </w:pPr>
      <w:r w:rsidRPr="005A5BA7">
        <w:rPr>
          <w:rFonts w:ascii="Times New Roman" w:hAnsi="Times New Roman" w:cs="Times New Roman"/>
          <w:b/>
          <w:i/>
          <w:sz w:val="24"/>
          <w:szCs w:val="24"/>
        </w:rPr>
        <w:t>Колоскова Галина Александровна</w:t>
      </w:r>
    </w:p>
    <w:p w:rsidR="00C22CB2" w:rsidRPr="005A5BA7" w:rsidRDefault="00C22CB2" w:rsidP="00C22CB2">
      <w:pPr>
        <w:spacing w:before="20" w:after="20" w:line="240" w:lineRule="auto"/>
        <w:jc w:val="center"/>
        <w:rPr>
          <w:rFonts w:ascii="Times New Roman" w:hAnsi="Times New Roman" w:cs="Times New Roman"/>
          <w:i/>
          <w:sz w:val="24"/>
          <w:szCs w:val="24"/>
        </w:rPr>
      </w:pPr>
      <w:r w:rsidRPr="005A5BA7">
        <w:rPr>
          <w:rFonts w:ascii="Times New Roman" w:hAnsi="Times New Roman" w:cs="Times New Roman"/>
          <w:i/>
          <w:sz w:val="24"/>
          <w:szCs w:val="24"/>
        </w:rPr>
        <w:t>Магистрант</w:t>
      </w:r>
    </w:p>
    <w:p w:rsidR="00C22CB2" w:rsidRPr="005A5BA7" w:rsidRDefault="00C22CB2" w:rsidP="00C22CB2">
      <w:pPr>
        <w:spacing w:before="20" w:after="20" w:line="240" w:lineRule="auto"/>
        <w:jc w:val="center"/>
        <w:rPr>
          <w:rFonts w:ascii="Times New Roman" w:hAnsi="Times New Roman" w:cs="Times New Roman"/>
          <w:i/>
          <w:sz w:val="24"/>
          <w:szCs w:val="24"/>
        </w:rPr>
      </w:pPr>
      <w:r w:rsidRPr="005A5BA7">
        <w:rPr>
          <w:rFonts w:ascii="Times New Roman" w:hAnsi="Times New Roman" w:cs="Times New Roman"/>
          <w:i/>
          <w:sz w:val="24"/>
          <w:szCs w:val="24"/>
        </w:rPr>
        <w:t xml:space="preserve">ФГБОУ ВО РГАУ – МСХА имени К.А. Тимирязева </w:t>
      </w:r>
    </w:p>
    <w:p w:rsidR="00C22CB2" w:rsidRPr="005A5BA7" w:rsidRDefault="00C22CB2" w:rsidP="00C22CB2">
      <w:pPr>
        <w:spacing w:before="20" w:after="20" w:line="240" w:lineRule="auto"/>
        <w:jc w:val="center"/>
        <w:rPr>
          <w:rFonts w:ascii="Times New Roman" w:hAnsi="Times New Roman" w:cs="Times New Roman"/>
          <w:i/>
          <w:sz w:val="24"/>
          <w:szCs w:val="24"/>
        </w:rPr>
      </w:pPr>
      <w:r w:rsidRPr="005A5BA7">
        <w:rPr>
          <w:rFonts w:ascii="Times New Roman" w:hAnsi="Times New Roman" w:cs="Times New Roman"/>
          <w:i/>
          <w:sz w:val="24"/>
          <w:szCs w:val="24"/>
        </w:rPr>
        <w:t>гуманитарно-педагогический факультет, Москва, Россия</w:t>
      </w:r>
    </w:p>
    <w:p w:rsidR="00C22CB2" w:rsidRPr="00533A78" w:rsidRDefault="00C22CB2" w:rsidP="00C22CB2">
      <w:pPr>
        <w:spacing w:before="20" w:after="20" w:line="240" w:lineRule="auto"/>
        <w:jc w:val="center"/>
        <w:rPr>
          <w:rFonts w:ascii="Times New Roman" w:hAnsi="Times New Roman" w:cs="Times New Roman"/>
          <w:i/>
          <w:sz w:val="24"/>
          <w:szCs w:val="24"/>
        </w:rPr>
      </w:pPr>
      <w:r w:rsidRPr="005A5BA7">
        <w:rPr>
          <w:rFonts w:ascii="Times New Roman" w:hAnsi="Times New Roman" w:cs="Times New Roman"/>
          <w:i/>
          <w:sz w:val="24"/>
          <w:szCs w:val="24"/>
        </w:rPr>
        <w:t>E–</w:t>
      </w:r>
      <w:proofErr w:type="spellStart"/>
      <w:r w:rsidRPr="005A5BA7">
        <w:rPr>
          <w:rFonts w:ascii="Times New Roman" w:hAnsi="Times New Roman" w:cs="Times New Roman"/>
          <w:i/>
          <w:sz w:val="24"/>
          <w:szCs w:val="24"/>
        </w:rPr>
        <w:t>mail</w:t>
      </w:r>
      <w:proofErr w:type="spellEnd"/>
      <w:r w:rsidRPr="005A5BA7">
        <w:rPr>
          <w:rFonts w:ascii="Times New Roman" w:hAnsi="Times New Roman" w:cs="Times New Roman"/>
          <w:i/>
          <w:sz w:val="24"/>
          <w:szCs w:val="24"/>
        </w:rPr>
        <w:t xml:space="preserve">: </w:t>
      </w:r>
      <w:r w:rsidR="00533A78">
        <w:rPr>
          <w:rFonts w:ascii="Times New Roman" w:hAnsi="Times New Roman" w:cs="Times New Roman"/>
          <w:i/>
          <w:sz w:val="24"/>
          <w:szCs w:val="24"/>
          <w:lang w:val="en-US"/>
        </w:rPr>
        <w:fldChar w:fldCharType="begin"/>
      </w:r>
      <w:r w:rsidR="00533A78" w:rsidRPr="00533A78">
        <w:rPr>
          <w:rFonts w:ascii="Times New Roman" w:hAnsi="Times New Roman" w:cs="Times New Roman"/>
          <w:i/>
          <w:sz w:val="24"/>
          <w:szCs w:val="24"/>
        </w:rPr>
        <w:instrText xml:space="preserve"> </w:instrText>
      </w:r>
      <w:r w:rsidR="00533A78">
        <w:rPr>
          <w:rFonts w:ascii="Times New Roman" w:hAnsi="Times New Roman" w:cs="Times New Roman"/>
          <w:i/>
          <w:sz w:val="24"/>
          <w:szCs w:val="24"/>
          <w:lang w:val="en-US"/>
        </w:rPr>
        <w:instrText>HYPERLINK</w:instrText>
      </w:r>
      <w:r w:rsidR="00533A78" w:rsidRPr="00533A78">
        <w:rPr>
          <w:rFonts w:ascii="Times New Roman" w:hAnsi="Times New Roman" w:cs="Times New Roman"/>
          <w:i/>
          <w:sz w:val="24"/>
          <w:szCs w:val="24"/>
        </w:rPr>
        <w:instrText xml:space="preserve"> "</w:instrText>
      </w:r>
      <w:r w:rsidR="00533A78">
        <w:rPr>
          <w:rFonts w:ascii="Times New Roman" w:hAnsi="Times New Roman" w:cs="Times New Roman"/>
          <w:i/>
          <w:sz w:val="24"/>
          <w:szCs w:val="24"/>
          <w:lang w:val="en-US"/>
        </w:rPr>
        <w:instrText>mailto</w:instrText>
      </w:r>
      <w:r w:rsidR="00533A78" w:rsidRPr="00533A78">
        <w:rPr>
          <w:rFonts w:ascii="Times New Roman" w:hAnsi="Times New Roman" w:cs="Times New Roman"/>
          <w:i/>
          <w:sz w:val="24"/>
          <w:szCs w:val="24"/>
        </w:rPr>
        <w:instrText>:</w:instrText>
      </w:r>
      <w:r w:rsidR="00533A78" w:rsidRPr="00533A78">
        <w:rPr>
          <w:rFonts w:ascii="Times New Roman" w:hAnsi="Times New Roman" w:cs="Times New Roman"/>
          <w:i/>
          <w:sz w:val="24"/>
          <w:szCs w:val="24"/>
          <w:lang w:val="en-US"/>
        </w:rPr>
        <w:instrText>galina</w:instrText>
      </w:r>
      <w:r w:rsidR="00533A78" w:rsidRPr="00533A78">
        <w:rPr>
          <w:rFonts w:ascii="Times New Roman" w:hAnsi="Times New Roman" w:cs="Times New Roman"/>
          <w:i/>
          <w:sz w:val="24"/>
          <w:szCs w:val="24"/>
        </w:rPr>
        <w:instrText>_672@</w:instrText>
      </w:r>
      <w:r w:rsidR="00533A78" w:rsidRPr="00533A78">
        <w:rPr>
          <w:rFonts w:ascii="Times New Roman" w:hAnsi="Times New Roman" w:cs="Times New Roman"/>
          <w:i/>
          <w:sz w:val="24"/>
          <w:szCs w:val="24"/>
          <w:lang w:val="en-US"/>
        </w:rPr>
        <w:instrText>mail</w:instrText>
      </w:r>
      <w:r w:rsidR="00533A78" w:rsidRPr="00533A78">
        <w:rPr>
          <w:rFonts w:ascii="Times New Roman" w:hAnsi="Times New Roman" w:cs="Times New Roman"/>
          <w:i/>
          <w:sz w:val="24"/>
          <w:szCs w:val="24"/>
        </w:rPr>
        <w:instrText>.</w:instrText>
      </w:r>
      <w:r w:rsidR="00533A78" w:rsidRPr="00533A78">
        <w:rPr>
          <w:rFonts w:ascii="Times New Roman" w:hAnsi="Times New Roman" w:cs="Times New Roman"/>
          <w:i/>
          <w:sz w:val="24"/>
          <w:szCs w:val="24"/>
          <w:lang w:val="en-US"/>
        </w:rPr>
        <w:instrText>ru</w:instrText>
      </w:r>
      <w:r w:rsidR="00533A78" w:rsidRPr="00533A78">
        <w:rPr>
          <w:rFonts w:ascii="Times New Roman" w:hAnsi="Times New Roman" w:cs="Times New Roman"/>
          <w:i/>
          <w:sz w:val="24"/>
          <w:szCs w:val="24"/>
        </w:rPr>
        <w:instrText xml:space="preserve">" </w:instrText>
      </w:r>
      <w:r w:rsidR="00533A78">
        <w:rPr>
          <w:rFonts w:ascii="Times New Roman" w:hAnsi="Times New Roman" w:cs="Times New Roman"/>
          <w:i/>
          <w:sz w:val="24"/>
          <w:szCs w:val="24"/>
          <w:lang w:val="en-US"/>
        </w:rPr>
        <w:fldChar w:fldCharType="separate"/>
      </w:r>
      <w:r w:rsidR="00533A78" w:rsidRPr="00B32394">
        <w:rPr>
          <w:rStyle w:val="a3"/>
          <w:rFonts w:ascii="Times New Roman" w:hAnsi="Times New Roman" w:cs="Times New Roman"/>
          <w:i/>
          <w:sz w:val="24"/>
          <w:szCs w:val="24"/>
          <w:lang w:val="en-US"/>
        </w:rPr>
        <w:t>galina</w:t>
      </w:r>
      <w:r w:rsidR="00533A78" w:rsidRPr="00B32394">
        <w:rPr>
          <w:rStyle w:val="a3"/>
          <w:rFonts w:ascii="Times New Roman" w:hAnsi="Times New Roman" w:cs="Times New Roman"/>
          <w:i/>
          <w:sz w:val="24"/>
          <w:szCs w:val="24"/>
        </w:rPr>
        <w:t>_672@</w:t>
      </w:r>
      <w:r w:rsidR="00533A78" w:rsidRPr="00B32394">
        <w:rPr>
          <w:rStyle w:val="a3"/>
          <w:rFonts w:ascii="Times New Roman" w:hAnsi="Times New Roman" w:cs="Times New Roman"/>
          <w:i/>
          <w:sz w:val="24"/>
          <w:szCs w:val="24"/>
          <w:lang w:val="en-US"/>
        </w:rPr>
        <w:t>mail</w:t>
      </w:r>
      <w:r w:rsidR="00533A78" w:rsidRPr="00B32394">
        <w:rPr>
          <w:rStyle w:val="a3"/>
          <w:rFonts w:ascii="Times New Roman" w:hAnsi="Times New Roman" w:cs="Times New Roman"/>
          <w:i/>
          <w:sz w:val="24"/>
          <w:szCs w:val="24"/>
        </w:rPr>
        <w:t>.</w:t>
      </w:r>
      <w:r w:rsidR="00533A78" w:rsidRPr="00B32394">
        <w:rPr>
          <w:rStyle w:val="a3"/>
          <w:rFonts w:ascii="Times New Roman" w:hAnsi="Times New Roman" w:cs="Times New Roman"/>
          <w:i/>
          <w:sz w:val="24"/>
          <w:szCs w:val="24"/>
          <w:lang w:val="en-US"/>
        </w:rPr>
        <w:t>ru</w:t>
      </w:r>
      <w:r w:rsidR="00533A78">
        <w:rPr>
          <w:rFonts w:ascii="Times New Roman" w:hAnsi="Times New Roman" w:cs="Times New Roman"/>
          <w:i/>
          <w:sz w:val="24"/>
          <w:szCs w:val="24"/>
          <w:lang w:val="en-US"/>
        </w:rPr>
        <w:fldChar w:fldCharType="end"/>
      </w:r>
      <w:bookmarkStart w:id="0" w:name="_GoBack"/>
      <w:bookmarkEnd w:id="0"/>
    </w:p>
    <w:p w:rsidR="00C22CB2" w:rsidRDefault="00C22CB2" w:rsidP="00C22CB2">
      <w:pPr>
        <w:spacing w:before="20" w:after="20" w:line="240" w:lineRule="auto"/>
        <w:rPr>
          <w:rFonts w:ascii="Times New Roman" w:hAnsi="Times New Roman" w:cs="Times New Roman"/>
          <w:sz w:val="24"/>
          <w:szCs w:val="24"/>
        </w:rPr>
      </w:pPr>
    </w:p>
    <w:p w:rsidR="00C52E07" w:rsidRPr="00C52E07" w:rsidRDefault="00C52E07" w:rsidP="005172BE">
      <w:pPr>
        <w:spacing w:before="20" w:after="20" w:line="240" w:lineRule="auto"/>
        <w:jc w:val="both"/>
        <w:rPr>
          <w:rFonts w:ascii="Times New Roman" w:hAnsi="Times New Roman" w:cs="Times New Roman"/>
          <w:sz w:val="24"/>
          <w:szCs w:val="24"/>
        </w:rPr>
      </w:pPr>
      <w:r w:rsidRPr="00C52E07">
        <w:rPr>
          <w:rFonts w:ascii="Times New Roman" w:hAnsi="Times New Roman" w:cs="Times New Roman"/>
          <w:sz w:val="24"/>
          <w:szCs w:val="24"/>
        </w:rPr>
        <w:t>Цифровая трансформация сегодня стала главным приоритетом высших учебных заведений, а также многих других организаций. Цифров</w:t>
      </w:r>
      <w:r w:rsidR="005172BE">
        <w:rPr>
          <w:rFonts w:ascii="Times New Roman" w:hAnsi="Times New Roman" w:cs="Times New Roman"/>
          <w:sz w:val="24"/>
          <w:szCs w:val="24"/>
        </w:rPr>
        <w:t>ая образовательная среда</w:t>
      </w:r>
      <w:r w:rsidRPr="00C52E07">
        <w:rPr>
          <w:rFonts w:ascii="Times New Roman" w:hAnsi="Times New Roman" w:cs="Times New Roman"/>
          <w:sz w:val="24"/>
          <w:szCs w:val="24"/>
        </w:rPr>
        <w:t xml:space="preserve"> стала неизбежной для высших учебных заведений, столкнувшихся со многими вызовами, вызванными быстрыми и разнообразными преобразованиями в их среде. </w:t>
      </w:r>
    </w:p>
    <w:p w:rsidR="00C52E07" w:rsidRPr="00C52E07" w:rsidRDefault="00C52E07" w:rsidP="005172BE">
      <w:pPr>
        <w:spacing w:before="20" w:after="20" w:line="240" w:lineRule="auto"/>
        <w:jc w:val="both"/>
        <w:rPr>
          <w:rFonts w:ascii="Times New Roman" w:hAnsi="Times New Roman" w:cs="Times New Roman"/>
          <w:sz w:val="24"/>
          <w:szCs w:val="24"/>
        </w:rPr>
      </w:pPr>
      <w:r w:rsidRPr="00C52E07">
        <w:rPr>
          <w:rFonts w:ascii="Times New Roman" w:hAnsi="Times New Roman" w:cs="Times New Roman"/>
          <w:sz w:val="24"/>
          <w:szCs w:val="24"/>
        </w:rPr>
        <w:t>Цифровая трансформация в высшем образовании, по сути, относится не только к технологической трансформаци</w:t>
      </w:r>
      <w:r w:rsidR="005172BE">
        <w:rPr>
          <w:rFonts w:ascii="Times New Roman" w:hAnsi="Times New Roman" w:cs="Times New Roman"/>
          <w:sz w:val="24"/>
          <w:szCs w:val="24"/>
        </w:rPr>
        <w:t xml:space="preserve">и. Цели цифровой трансформации: </w:t>
      </w:r>
      <w:r w:rsidRPr="00C52E07">
        <w:rPr>
          <w:rFonts w:ascii="Times New Roman" w:hAnsi="Times New Roman" w:cs="Times New Roman"/>
          <w:sz w:val="24"/>
          <w:szCs w:val="24"/>
        </w:rPr>
        <w:t>расширить этот узкий смысл, заранее определить потребности и поведение заинтересованных сторон, а также обеспечить образование, исследования и социальные услуги в соответствии с требованиями пользователей, которые пользуются услугами в изменяющейся конкурентной среде</w:t>
      </w:r>
      <w:r w:rsidR="00754C9C">
        <w:rPr>
          <w:rFonts w:ascii="Times New Roman" w:hAnsi="Times New Roman" w:cs="Times New Roman"/>
          <w:sz w:val="24"/>
          <w:szCs w:val="24"/>
        </w:rPr>
        <w:t xml:space="preserve"> </w:t>
      </w:r>
      <w:r w:rsidR="00754C9C" w:rsidRPr="00754C9C">
        <w:rPr>
          <w:rFonts w:ascii="Times New Roman" w:hAnsi="Times New Roman" w:cs="Times New Roman"/>
          <w:sz w:val="24"/>
          <w:szCs w:val="24"/>
        </w:rPr>
        <w:t>[1]</w:t>
      </w:r>
      <w:r w:rsidRPr="00C52E07">
        <w:rPr>
          <w:rFonts w:ascii="Times New Roman" w:hAnsi="Times New Roman" w:cs="Times New Roman"/>
          <w:sz w:val="24"/>
          <w:szCs w:val="24"/>
        </w:rPr>
        <w:t xml:space="preserve">. </w:t>
      </w:r>
    </w:p>
    <w:p w:rsidR="00C52E07" w:rsidRPr="00C52E07" w:rsidRDefault="00C52E07" w:rsidP="005172BE">
      <w:pPr>
        <w:spacing w:before="20" w:after="20" w:line="240" w:lineRule="auto"/>
        <w:jc w:val="both"/>
        <w:rPr>
          <w:rFonts w:ascii="Times New Roman" w:hAnsi="Times New Roman" w:cs="Times New Roman"/>
          <w:sz w:val="24"/>
          <w:szCs w:val="24"/>
        </w:rPr>
      </w:pPr>
      <w:r w:rsidRPr="00C52E07">
        <w:rPr>
          <w:rFonts w:ascii="Times New Roman" w:hAnsi="Times New Roman" w:cs="Times New Roman"/>
          <w:sz w:val="24"/>
          <w:szCs w:val="24"/>
        </w:rPr>
        <w:t>Цифровая трансформация в высшем образовании зависит от таких компонентов, как Интернет, мобильные сети и смартфоны, Интернет вещей, большие данные, Новые облачные сервисы, быстрые и высокопроизводительные соединения, социальные сети и искусственный интеллект [3].</w:t>
      </w:r>
    </w:p>
    <w:p w:rsidR="00C52E07" w:rsidRPr="00C52E07" w:rsidRDefault="00C52E07" w:rsidP="005172BE">
      <w:pPr>
        <w:spacing w:before="20" w:after="20" w:line="240" w:lineRule="auto"/>
        <w:jc w:val="both"/>
        <w:rPr>
          <w:rFonts w:ascii="Times New Roman" w:hAnsi="Times New Roman" w:cs="Times New Roman"/>
          <w:sz w:val="24"/>
          <w:szCs w:val="24"/>
        </w:rPr>
      </w:pPr>
      <w:r w:rsidRPr="00C52E07">
        <w:rPr>
          <w:rFonts w:ascii="Times New Roman" w:hAnsi="Times New Roman" w:cs="Times New Roman"/>
          <w:sz w:val="24"/>
          <w:szCs w:val="24"/>
        </w:rPr>
        <w:t>Основная цель цифровой трансформации в высшем образовании-перепроектирование образовательных услуг и перестройка операционных процессов высшего образования. В этом смысле существует три подхода к достижению этих целей. Этими подходами являются [4]:</w:t>
      </w:r>
    </w:p>
    <w:p w:rsidR="00C52E07" w:rsidRPr="00C52E07" w:rsidRDefault="00C52E07" w:rsidP="005172BE">
      <w:pPr>
        <w:spacing w:before="20" w:after="20" w:line="240" w:lineRule="auto"/>
        <w:jc w:val="both"/>
        <w:rPr>
          <w:rFonts w:ascii="Times New Roman" w:hAnsi="Times New Roman" w:cs="Times New Roman"/>
          <w:sz w:val="24"/>
          <w:szCs w:val="24"/>
        </w:rPr>
      </w:pPr>
      <w:r w:rsidRPr="00C52E07">
        <w:rPr>
          <w:rFonts w:ascii="Times New Roman" w:hAnsi="Times New Roman" w:cs="Times New Roman"/>
          <w:sz w:val="24"/>
          <w:szCs w:val="24"/>
        </w:rPr>
        <w:t xml:space="preserve">1) трансформации состоит в том, чтобы переопределить услуги с помощью нового и продвинутого цифрового внутреннего процесса. В процессе совместного создания ценности пользователей и </w:t>
      </w:r>
      <w:proofErr w:type="spellStart"/>
      <w:r w:rsidRPr="00C52E07">
        <w:rPr>
          <w:rFonts w:ascii="Times New Roman" w:hAnsi="Times New Roman" w:cs="Times New Roman"/>
          <w:sz w:val="24"/>
          <w:szCs w:val="24"/>
        </w:rPr>
        <w:t>цифровизации</w:t>
      </w:r>
      <w:proofErr w:type="spellEnd"/>
      <w:r w:rsidRPr="00C52E07">
        <w:rPr>
          <w:rFonts w:ascii="Times New Roman" w:hAnsi="Times New Roman" w:cs="Times New Roman"/>
          <w:sz w:val="24"/>
          <w:szCs w:val="24"/>
        </w:rPr>
        <w:t xml:space="preserve"> вспомогательных услуг </w:t>
      </w:r>
      <w:proofErr w:type="spellStart"/>
      <w:r w:rsidRPr="00C52E07">
        <w:rPr>
          <w:rFonts w:ascii="Times New Roman" w:hAnsi="Times New Roman" w:cs="Times New Roman"/>
          <w:sz w:val="24"/>
          <w:szCs w:val="24"/>
        </w:rPr>
        <w:t>цифровизация</w:t>
      </w:r>
      <w:proofErr w:type="spellEnd"/>
      <w:r w:rsidRPr="00C52E07">
        <w:rPr>
          <w:rFonts w:ascii="Times New Roman" w:hAnsi="Times New Roman" w:cs="Times New Roman"/>
          <w:sz w:val="24"/>
          <w:szCs w:val="24"/>
        </w:rPr>
        <w:t xml:space="preserve"> высшего образования приобретает особое значение в таких предметах, как прием студентов, </w:t>
      </w:r>
      <w:r w:rsidR="005172BE">
        <w:rPr>
          <w:rFonts w:ascii="Times New Roman" w:hAnsi="Times New Roman" w:cs="Times New Roman"/>
          <w:sz w:val="24"/>
          <w:szCs w:val="24"/>
        </w:rPr>
        <w:t>р</w:t>
      </w:r>
      <w:r w:rsidRPr="00C52E07">
        <w:rPr>
          <w:rFonts w:ascii="Times New Roman" w:hAnsi="Times New Roman" w:cs="Times New Roman"/>
          <w:sz w:val="24"/>
          <w:szCs w:val="24"/>
        </w:rPr>
        <w:t>егистрация, экзаменационная система, система обесп</w:t>
      </w:r>
      <w:r w:rsidR="005172BE">
        <w:rPr>
          <w:rFonts w:ascii="Times New Roman" w:hAnsi="Times New Roman" w:cs="Times New Roman"/>
          <w:sz w:val="24"/>
          <w:szCs w:val="24"/>
        </w:rPr>
        <w:t>ечения качества</w:t>
      </w:r>
      <w:r w:rsidRPr="00C52E07">
        <w:rPr>
          <w:rFonts w:ascii="Times New Roman" w:hAnsi="Times New Roman" w:cs="Times New Roman"/>
          <w:sz w:val="24"/>
          <w:szCs w:val="24"/>
        </w:rPr>
        <w:t xml:space="preserve">, учебный план/модуль и академическая занятость высших учебных заведений. С другой стороны, цифровая трансформация в образовании рассматривается как необходимое условие прогресса для всех, и учитываются изменения в методах обучения студентов и использовании технологий. </w:t>
      </w:r>
    </w:p>
    <w:p w:rsidR="00C52E07" w:rsidRPr="00C52E07" w:rsidRDefault="005172BE" w:rsidP="005172BE">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2</w:t>
      </w:r>
      <w:r w:rsidR="00C52E07" w:rsidRPr="00C52E07">
        <w:rPr>
          <w:rFonts w:ascii="Times New Roman" w:hAnsi="Times New Roman" w:cs="Times New Roman"/>
          <w:sz w:val="24"/>
          <w:szCs w:val="24"/>
        </w:rPr>
        <w:t xml:space="preserve">) метод тесно связан с образовательной миссией университетов. Метод направлен на создание новых образовательных программ, а также оцифровку программ, предлагаемых старым методом. Всевозможные структуры дистанционного обучения в университетах, особенно массовые открытые онлайн </w:t>
      </w:r>
      <w:r>
        <w:rPr>
          <w:rFonts w:ascii="Times New Roman" w:hAnsi="Times New Roman" w:cs="Times New Roman"/>
          <w:sz w:val="24"/>
          <w:szCs w:val="24"/>
        </w:rPr>
        <w:t>–</w:t>
      </w:r>
      <w:r w:rsidR="00C52E07" w:rsidRPr="00C52E07">
        <w:rPr>
          <w:rFonts w:ascii="Times New Roman" w:hAnsi="Times New Roman" w:cs="Times New Roman"/>
          <w:sz w:val="24"/>
          <w:szCs w:val="24"/>
        </w:rPr>
        <w:t xml:space="preserve"> курсы</w:t>
      </w:r>
      <w:r>
        <w:rPr>
          <w:rFonts w:ascii="Times New Roman" w:hAnsi="Times New Roman" w:cs="Times New Roman"/>
          <w:sz w:val="24"/>
          <w:szCs w:val="24"/>
        </w:rPr>
        <w:t xml:space="preserve"> </w:t>
      </w:r>
      <w:r w:rsidR="00C52E07" w:rsidRPr="00C52E07">
        <w:rPr>
          <w:rFonts w:ascii="Times New Roman" w:hAnsi="Times New Roman" w:cs="Times New Roman"/>
          <w:sz w:val="24"/>
          <w:szCs w:val="24"/>
        </w:rPr>
        <w:t>-</w:t>
      </w:r>
      <w:r>
        <w:rPr>
          <w:rFonts w:ascii="Times New Roman" w:hAnsi="Times New Roman" w:cs="Times New Roman"/>
          <w:sz w:val="24"/>
          <w:szCs w:val="24"/>
        </w:rPr>
        <w:t xml:space="preserve"> </w:t>
      </w:r>
      <w:r w:rsidR="00C52E07" w:rsidRPr="00C52E07">
        <w:rPr>
          <w:rFonts w:ascii="Times New Roman" w:hAnsi="Times New Roman" w:cs="Times New Roman"/>
          <w:sz w:val="24"/>
          <w:szCs w:val="24"/>
        </w:rPr>
        <w:t>обогащаются новыми методами [</w:t>
      </w:r>
      <w:r w:rsidR="00754C9C" w:rsidRPr="00754C9C">
        <w:rPr>
          <w:rFonts w:ascii="Times New Roman" w:hAnsi="Times New Roman" w:cs="Times New Roman"/>
          <w:sz w:val="24"/>
          <w:szCs w:val="24"/>
        </w:rPr>
        <w:t>3</w:t>
      </w:r>
      <w:r w:rsidR="00C52E07" w:rsidRPr="00C52E07">
        <w:rPr>
          <w:rFonts w:ascii="Times New Roman" w:hAnsi="Times New Roman" w:cs="Times New Roman"/>
          <w:sz w:val="24"/>
          <w:szCs w:val="24"/>
        </w:rPr>
        <w:t>].</w:t>
      </w:r>
    </w:p>
    <w:p w:rsidR="00C52E07" w:rsidRPr="00C52E07" w:rsidRDefault="00C52E07" w:rsidP="005172BE">
      <w:pPr>
        <w:spacing w:before="20" w:after="20" w:line="240" w:lineRule="auto"/>
        <w:jc w:val="both"/>
        <w:rPr>
          <w:rFonts w:ascii="Times New Roman" w:hAnsi="Times New Roman" w:cs="Times New Roman"/>
          <w:sz w:val="24"/>
          <w:szCs w:val="24"/>
        </w:rPr>
      </w:pPr>
      <w:r w:rsidRPr="00C52E07">
        <w:rPr>
          <w:rFonts w:ascii="Times New Roman" w:hAnsi="Times New Roman" w:cs="Times New Roman"/>
          <w:sz w:val="24"/>
          <w:szCs w:val="24"/>
        </w:rPr>
        <w:t>Важно также, чтобы каждый университет разрабатывал свои методы, следуя сути цифровой эпохи, которая делает истину относительной. Не следует забывать, что наиболее важным моментом, который должен быть разработан для восприятия цифровой трансформации стратегами в университетах, является ориентаци</w:t>
      </w:r>
      <w:r w:rsidR="005172BE">
        <w:rPr>
          <w:rFonts w:ascii="Times New Roman" w:hAnsi="Times New Roman" w:cs="Times New Roman"/>
          <w:sz w:val="24"/>
          <w:szCs w:val="24"/>
        </w:rPr>
        <w:t>я и участие студента</w:t>
      </w:r>
      <w:r w:rsidRPr="00C52E07">
        <w:rPr>
          <w:rFonts w:ascii="Times New Roman" w:hAnsi="Times New Roman" w:cs="Times New Roman"/>
          <w:sz w:val="24"/>
          <w:szCs w:val="24"/>
        </w:rPr>
        <w:t>.</w:t>
      </w:r>
    </w:p>
    <w:p w:rsidR="00754C9C" w:rsidRDefault="00C52E07" w:rsidP="00292714">
      <w:pPr>
        <w:spacing w:before="20" w:after="20" w:line="240" w:lineRule="auto"/>
        <w:jc w:val="both"/>
        <w:rPr>
          <w:rFonts w:ascii="Times New Roman" w:hAnsi="Times New Roman" w:cs="Times New Roman"/>
          <w:sz w:val="24"/>
          <w:szCs w:val="24"/>
        </w:rPr>
      </w:pPr>
      <w:r w:rsidRPr="00C52E07">
        <w:rPr>
          <w:rFonts w:ascii="Times New Roman" w:hAnsi="Times New Roman" w:cs="Times New Roman"/>
          <w:sz w:val="24"/>
          <w:szCs w:val="24"/>
        </w:rPr>
        <w:t>Для определения состояния стратегий цифровой трансформации в университетах можно обеспечить оценку внутренних и внешних заинтересованных сторон, особенно сектора, с помощью количественных и/или качественных методов, таких как опросы, интервью и целевые совещания. Помимо вклада этих эмпирических исследований в практическую деятельность, предполагается, что они обеспечат значительные теоретические преимущества исследователям как с точки зрения структуры, так и с точки зрения факторов восприятия цифровой трансформации в системе высшего образования</w:t>
      </w:r>
      <w:r w:rsidR="00754C9C" w:rsidRPr="00754C9C">
        <w:rPr>
          <w:rFonts w:ascii="Times New Roman" w:hAnsi="Times New Roman" w:cs="Times New Roman"/>
          <w:sz w:val="24"/>
          <w:szCs w:val="24"/>
        </w:rPr>
        <w:t xml:space="preserve"> [4]</w:t>
      </w:r>
      <w:r w:rsidRPr="00C52E07">
        <w:rPr>
          <w:rFonts w:ascii="Times New Roman" w:hAnsi="Times New Roman" w:cs="Times New Roman"/>
          <w:sz w:val="24"/>
          <w:szCs w:val="24"/>
        </w:rPr>
        <w:t>.</w:t>
      </w:r>
    </w:p>
    <w:p w:rsidR="00292714" w:rsidRDefault="00292714" w:rsidP="00292714">
      <w:pPr>
        <w:spacing w:before="20" w:after="20" w:line="240" w:lineRule="auto"/>
        <w:jc w:val="both"/>
        <w:rPr>
          <w:rFonts w:ascii="Times New Roman" w:hAnsi="Times New Roman" w:cs="Times New Roman"/>
          <w:sz w:val="24"/>
          <w:szCs w:val="24"/>
        </w:rPr>
      </w:pPr>
      <w:r w:rsidRPr="00292714">
        <w:rPr>
          <w:rFonts w:ascii="Times New Roman" w:hAnsi="Times New Roman" w:cs="Times New Roman"/>
          <w:sz w:val="24"/>
          <w:szCs w:val="24"/>
        </w:rPr>
        <w:lastRenderedPageBreak/>
        <w:t xml:space="preserve">Рынок труда требует качественно иного содержания подготовки выпускников учебных заведений. </w:t>
      </w:r>
      <w:proofErr w:type="spellStart"/>
      <w:r w:rsidRPr="00292714">
        <w:rPr>
          <w:rFonts w:ascii="Times New Roman" w:hAnsi="Times New Roman" w:cs="Times New Roman"/>
          <w:sz w:val="24"/>
          <w:szCs w:val="24"/>
        </w:rPr>
        <w:t>Цифровизация</w:t>
      </w:r>
      <w:proofErr w:type="spellEnd"/>
      <w:r w:rsidRPr="00292714">
        <w:rPr>
          <w:rFonts w:ascii="Times New Roman" w:hAnsi="Times New Roman" w:cs="Times New Roman"/>
          <w:sz w:val="24"/>
          <w:szCs w:val="24"/>
        </w:rPr>
        <w:t xml:space="preserve"> затрагивает не только содержание образования, но и его организацию.</w:t>
      </w:r>
      <w:r>
        <w:rPr>
          <w:rFonts w:ascii="Times New Roman" w:hAnsi="Times New Roman" w:cs="Times New Roman"/>
          <w:sz w:val="24"/>
          <w:szCs w:val="24"/>
        </w:rPr>
        <w:t xml:space="preserve"> Эти </w:t>
      </w:r>
      <w:r w:rsidRPr="00292714">
        <w:rPr>
          <w:rFonts w:ascii="Times New Roman" w:hAnsi="Times New Roman" w:cs="Times New Roman"/>
          <w:sz w:val="24"/>
          <w:szCs w:val="24"/>
        </w:rPr>
        <w:t>процессы имеют неоднозначные после</w:t>
      </w:r>
      <w:r>
        <w:rPr>
          <w:rFonts w:ascii="Times New Roman" w:hAnsi="Times New Roman" w:cs="Times New Roman"/>
          <w:sz w:val="24"/>
          <w:szCs w:val="24"/>
        </w:rPr>
        <w:t xml:space="preserve">дствия для позиционирования как </w:t>
      </w:r>
      <w:r w:rsidRPr="00292714">
        <w:rPr>
          <w:rFonts w:ascii="Times New Roman" w:hAnsi="Times New Roman" w:cs="Times New Roman"/>
          <w:sz w:val="24"/>
          <w:szCs w:val="24"/>
        </w:rPr>
        <w:t>университетов, так и преподавательского труда. Необходимые компетенции приобретаются часто за стенами учебных заведений, потому что образовательные программы часто не ус</w:t>
      </w:r>
      <w:r>
        <w:rPr>
          <w:rFonts w:ascii="Times New Roman" w:hAnsi="Times New Roman" w:cs="Times New Roman"/>
          <w:sz w:val="24"/>
          <w:szCs w:val="24"/>
        </w:rPr>
        <w:t xml:space="preserve">певают за динамикой технологий. </w:t>
      </w:r>
      <w:r w:rsidRPr="00292714">
        <w:rPr>
          <w:rFonts w:ascii="Times New Roman" w:hAnsi="Times New Roman" w:cs="Times New Roman"/>
          <w:sz w:val="24"/>
          <w:szCs w:val="24"/>
        </w:rPr>
        <w:t>Рынок онлайн-образования вызывает во</w:t>
      </w:r>
      <w:r>
        <w:rPr>
          <w:rFonts w:ascii="Times New Roman" w:hAnsi="Times New Roman" w:cs="Times New Roman"/>
          <w:sz w:val="24"/>
          <w:szCs w:val="24"/>
        </w:rPr>
        <w:t xml:space="preserve">прос о статусе университетского </w:t>
      </w:r>
      <w:r w:rsidRPr="00292714">
        <w:rPr>
          <w:rFonts w:ascii="Times New Roman" w:hAnsi="Times New Roman" w:cs="Times New Roman"/>
          <w:sz w:val="24"/>
          <w:szCs w:val="24"/>
        </w:rPr>
        <w:t>диплома. Преподаватель превращается из носителя транслируемых знаний и умений в навигатора, который по</w:t>
      </w:r>
      <w:r>
        <w:rPr>
          <w:rFonts w:ascii="Times New Roman" w:hAnsi="Times New Roman" w:cs="Times New Roman"/>
          <w:sz w:val="24"/>
          <w:szCs w:val="24"/>
        </w:rPr>
        <w:t xml:space="preserve">могает ориентироваться в базах </w:t>
      </w:r>
      <w:r w:rsidRPr="00292714">
        <w:rPr>
          <w:rFonts w:ascii="Times New Roman" w:hAnsi="Times New Roman" w:cs="Times New Roman"/>
          <w:sz w:val="24"/>
          <w:szCs w:val="24"/>
        </w:rPr>
        <w:t>знаний</w:t>
      </w:r>
      <w:r w:rsidR="00754C9C">
        <w:rPr>
          <w:rFonts w:ascii="Times New Roman" w:hAnsi="Times New Roman" w:cs="Times New Roman"/>
          <w:sz w:val="24"/>
          <w:szCs w:val="24"/>
        </w:rPr>
        <w:t xml:space="preserve"> </w:t>
      </w:r>
      <w:r w:rsidR="00754C9C" w:rsidRPr="00754C9C">
        <w:rPr>
          <w:rFonts w:ascii="Times New Roman" w:hAnsi="Times New Roman" w:cs="Times New Roman"/>
          <w:sz w:val="24"/>
          <w:szCs w:val="24"/>
        </w:rPr>
        <w:t>[2]</w:t>
      </w:r>
      <w:r w:rsidRPr="00292714">
        <w:rPr>
          <w:rFonts w:ascii="Times New Roman" w:hAnsi="Times New Roman" w:cs="Times New Roman"/>
          <w:sz w:val="24"/>
          <w:szCs w:val="24"/>
        </w:rPr>
        <w:t>.</w:t>
      </w:r>
    </w:p>
    <w:p w:rsidR="00292714" w:rsidRDefault="00292714" w:rsidP="00292714">
      <w:pPr>
        <w:spacing w:before="20" w:after="20" w:line="240" w:lineRule="auto"/>
        <w:jc w:val="both"/>
        <w:rPr>
          <w:rFonts w:ascii="Times New Roman" w:hAnsi="Times New Roman" w:cs="Times New Roman"/>
          <w:sz w:val="24"/>
          <w:szCs w:val="24"/>
        </w:rPr>
      </w:pPr>
      <w:r w:rsidRPr="00C52E07">
        <w:rPr>
          <w:rFonts w:ascii="Times New Roman" w:hAnsi="Times New Roman" w:cs="Times New Roman"/>
          <w:sz w:val="24"/>
          <w:szCs w:val="24"/>
        </w:rPr>
        <w:t>Цифровая трансформация, которая парадоксальным образом включает в себя как проблемы, так и удобства, должна стать фокусом стратегий образовательного процесса.</w:t>
      </w:r>
    </w:p>
    <w:p w:rsidR="00292714" w:rsidRDefault="00292714" w:rsidP="00292714">
      <w:pPr>
        <w:spacing w:before="20" w:after="20" w:line="240" w:lineRule="auto"/>
        <w:jc w:val="both"/>
        <w:rPr>
          <w:rFonts w:ascii="Times New Roman" w:hAnsi="Times New Roman" w:cs="Times New Roman"/>
          <w:sz w:val="24"/>
          <w:szCs w:val="24"/>
        </w:rPr>
      </w:pPr>
      <w:r w:rsidRPr="00292714">
        <w:rPr>
          <w:rFonts w:ascii="Times New Roman" w:hAnsi="Times New Roman" w:cs="Times New Roman"/>
          <w:sz w:val="24"/>
          <w:szCs w:val="24"/>
        </w:rPr>
        <w:t>Современные цифровые технолог</w:t>
      </w:r>
      <w:r>
        <w:rPr>
          <w:rFonts w:ascii="Times New Roman" w:hAnsi="Times New Roman" w:cs="Times New Roman"/>
          <w:sz w:val="24"/>
          <w:szCs w:val="24"/>
        </w:rPr>
        <w:t xml:space="preserve">ии радикально меняют экономику, </w:t>
      </w:r>
      <w:r w:rsidRPr="00292714">
        <w:rPr>
          <w:rFonts w:ascii="Times New Roman" w:hAnsi="Times New Roman" w:cs="Times New Roman"/>
          <w:sz w:val="24"/>
          <w:szCs w:val="24"/>
        </w:rPr>
        <w:t>образ жизни в целом</w:t>
      </w:r>
      <w:r>
        <w:rPr>
          <w:rFonts w:ascii="Times New Roman" w:hAnsi="Times New Roman" w:cs="Times New Roman"/>
          <w:sz w:val="24"/>
          <w:szCs w:val="24"/>
        </w:rPr>
        <w:t>.</w:t>
      </w:r>
    </w:p>
    <w:p w:rsidR="00C52E07" w:rsidRDefault="00C52E07" w:rsidP="00C52E07">
      <w:pPr>
        <w:spacing w:before="20" w:after="20" w:line="240" w:lineRule="auto"/>
        <w:rPr>
          <w:rFonts w:ascii="Times New Roman" w:hAnsi="Times New Roman" w:cs="Times New Roman"/>
          <w:sz w:val="24"/>
          <w:szCs w:val="24"/>
        </w:rPr>
      </w:pPr>
    </w:p>
    <w:p w:rsidR="00C52E07" w:rsidRPr="00292714" w:rsidRDefault="00C52E07" w:rsidP="00C52E07">
      <w:pPr>
        <w:spacing w:before="20" w:after="20" w:line="240" w:lineRule="auto"/>
        <w:jc w:val="center"/>
        <w:rPr>
          <w:rFonts w:ascii="Times New Roman" w:hAnsi="Times New Roman" w:cs="Times New Roman"/>
          <w:b/>
          <w:sz w:val="24"/>
          <w:szCs w:val="24"/>
        </w:rPr>
      </w:pPr>
      <w:r w:rsidRPr="00292714">
        <w:rPr>
          <w:rFonts w:ascii="Times New Roman" w:hAnsi="Times New Roman" w:cs="Times New Roman"/>
          <w:b/>
          <w:sz w:val="24"/>
          <w:szCs w:val="24"/>
        </w:rPr>
        <w:t>Литература</w:t>
      </w:r>
    </w:p>
    <w:p w:rsidR="00754C9C" w:rsidRDefault="009F43DB" w:rsidP="00754C9C">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54C9C">
        <w:rPr>
          <w:rFonts w:ascii="Times New Roman" w:hAnsi="Times New Roman" w:cs="Times New Roman"/>
          <w:sz w:val="24"/>
          <w:szCs w:val="24"/>
        </w:rPr>
        <w:t>Богуш</w:t>
      </w:r>
      <w:proofErr w:type="spellEnd"/>
      <w:r w:rsidR="00754C9C">
        <w:rPr>
          <w:rFonts w:ascii="Times New Roman" w:hAnsi="Times New Roman" w:cs="Times New Roman"/>
          <w:sz w:val="24"/>
          <w:szCs w:val="24"/>
        </w:rPr>
        <w:t xml:space="preserve"> В.А. </w:t>
      </w:r>
      <w:r w:rsidR="00754C9C" w:rsidRPr="00754C9C">
        <w:rPr>
          <w:rFonts w:ascii="Times New Roman" w:hAnsi="Times New Roman" w:cs="Times New Roman"/>
          <w:sz w:val="24"/>
          <w:szCs w:val="24"/>
        </w:rPr>
        <w:t>Цифровая трансформация высшего образования</w:t>
      </w:r>
      <w:r w:rsidR="00754C9C">
        <w:rPr>
          <w:rFonts w:ascii="Times New Roman" w:hAnsi="Times New Roman" w:cs="Times New Roman"/>
          <w:sz w:val="24"/>
          <w:szCs w:val="24"/>
        </w:rPr>
        <w:t xml:space="preserve"> </w:t>
      </w:r>
      <w:r w:rsidR="00754C9C" w:rsidRPr="00754C9C">
        <w:rPr>
          <w:rFonts w:ascii="Times New Roman" w:hAnsi="Times New Roman" w:cs="Times New Roman"/>
          <w:sz w:val="24"/>
          <w:szCs w:val="24"/>
        </w:rPr>
        <w:t xml:space="preserve">/ </w:t>
      </w:r>
      <w:proofErr w:type="gramStart"/>
      <w:r w:rsidR="00754C9C" w:rsidRPr="00754C9C">
        <w:rPr>
          <w:rFonts w:ascii="Times New Roman" w:hAnsi="Times New Roman" w:cs="Times New Roman"/>
          <w:sz w:val="24"/>
          <w:szCs w:val="24"/>
        </w:rPr>
        <w:t>В</w:t>
      </w:r>
      <w:proofErr w:type="gramEnd"/>
      <w:r w:rsidR="00754C9C" w:rsidRPr="00754C9C">
        <w:rPr>
          <w:rFonts w:ascii="Times New Roman" w:hAnsi="Times New Roman" w:cs="Times New Roman"/>
          <w:sz w:val="24"/>
          <w:szCs w:val="24"/>
        </w:rPr>
        <w:t xml:space="preserve"> книге: Цифровая трансформация образования. Электронный сборник тезисов докладов 1-й научно-практической конференции. 2018. С. 450-453.</w:t>
      </w:r>
    </w:p>
    <w:p w:rsidR="009F43DB" w:rsidRDefault="00754C9C" w:rsidP="00566824">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66824">
        <w:rPr>
          <w:rFonts w:ascii="Times New Roman" w:hAnsi="Times New Roman" w:cs="Times New Roman"/>
          <w:sz w:val="24"/>
          <w:szCs w:val="24"/>
        </w:rPr>
        <w:t xml:space="preserve">Романова Ю.Д., Дьяконова Л.П. </w:t>
      </w:r>
      <w:r w:rsidR="00566824" w:rsidRPr="00566824">
        <w:rPr>
          <w:rFonts w:ascii="Times New Roman" w:hAnsi="Times New Roman" w:cs="Times New Roman"/>
          <w:sz w:val="24"/>
          <w:szCs w:val="24"/>
        </w:rPr>
        <w:t>Цифровая трансформация образования</w:t>
      </w:r>
      <w:r w:rsidR="00566824">
        <w:rPr>
          <w:rFonts w:ascii="Times New Roman" w:hAnsi="Times New Roman" w:cs="Times New Roman"/>
          <w:sz w:val="24"/>
          <w:szCs w:val="24"/>
        </w:rPr>
        <w:t xml:space="preserve"> </w:t>
      </w:r>
      <w:r w:rsidR="00566824" w:rsidRPr="00566824">
        <w:rPr>
          <w:rFonts w:ascii="Times New Roman" w:hAnsi="Times New Roman" w:cs="Times New Roman"/>
          <w:sz w:val="24"/>
          <w:szCs w:val="24"/>
        </w:rPr>
        <w:t>/ Экономика и управление: проблемы, решения. 2018. Т. 2. № 2. С. 98-104.</w:t>
      </w:r>
    </w:p>
    <w:p w:rsidR="00566824" w:rsidRDefault="00292714" w:rsidP="00754C9C">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754C9C">
        <w:rPr>
          <w:rFonts w:ascii="Times New Roman" w:hAnsi="Times New Roman" w:cs="Times New Roman"/>
          <w:sz w:val="24"/>
          <w:szCs w:val="24"/>
        </w:rPr>
        <w:t>Разумова</w:t>
      </w:r>
      <w:proofErr w:type="spellEnd"/>
      <w:r w:rsidR="00754C9C">
        <w:rPr>
          <w:rFonts w:ascii="Times New Roman" w:hAnsi="Times New Roman" w:cs="Times New Roman"/>
          <w:sz w:val="24"/>
          <w:szCs w:val="24"/>
        </w:rPr>
        <w:t xml:space="preserve"> Е.В. </w:t>
      </w:r>
      <w:r w:rsidR="00754C9C" w:rsidRPr="00754C9C">
        <w:rPr>
          <w:rFonts w:ascii="Times New Roman" w:hAnsi="Times New Roman" w:cs="Times New Roman"/>
          <w:sz w:val="24"/>
          <w:szCs w:val="24"/>
        </w:rPr>
        <w:t>Электронная форма учебников: цифровая трансформация образования</w:t>
      </w:r>
      <w:r w:rsidR="00754C9C">
        <w:rPr>
          <w:rFonts w:ascii="Times New Roman" w:hAnsi="Times New Roman" w:cs="Times New Roman"/>
          <w:sz w:val="24"/>
          <w:szCs w:val="24"/>
        </w:rPr>
        <w:t xml:space="preserve"> </w:t>
      </w:r>
      <w:r w:rsidR="00754C9C" w:rsidRPr="00754C9C">
        <w:rPr>
          <w:rFonts w:ascii="Times New Roman" w:hAnsi="Times New Roman" w:cs="Times New Roman"/>
          <w:sz w:val="24"/>
          <w:szCs w:val="24"/>
        </w:rPr>
        <w:t>/ Актуальные проблемы гуманитарных и социально-экономических наук. 2018. Т. 12. № S1. С. 204-205.</w:t>
      </w:r>
    </w:p>
    <w:p w:rsidR="00754C9C" w:rsidRDefault="00754C9C" w:rsidP="00754C9C">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Самохина М.А. </w:t>
      </w:r>
      <w:r w:rsidRPr="009F43DB">
        <w:rPr>
          <w:rFonts w:ascii="Times New Roman" w:hAnsi="Times New Roman" w:cs="Times New Roman"/>
          <w:sz w:val="24"/>
          <w:szCs w:val="24"/>
        </w:rPr>
        <w:t>Цифровая трансформация образования как новая возможность развития традиционного образования</w:t>
      </w:r>
      <w:r>
        <w:rPr>
          <w:rFonts w:ascii="Times New Roman" w:hAnsi="Times New Roman" w:cs="Times New Roman"/>
          <w:sz w:val="24"/>
          <w:szCs w:val="24"/>
        </w:rPr>
        <w:t xml:space="preserve"> </w:t>
      </w:r>
      <w:r w:rsidRPr="009F43D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F43DB">
        <w:rPr>
          <w:rFonts w:ascii="Times New Roman" w:hAnsi="Times New Roman" w:cs="Times New Roman"/>
          <w:sz w:val="24"/>
          <w:szCs w:val="24"/>
        </w:rPr>
        <w:t>В</w:t>
      </w:r>
      <w:proofErr w:type="gramEnd"/>
      <w:r w:rsidRPr="009F43DB">
        <w:rPr>
          <w:rFonts w:ascii="Times New Roman" w:hAnsi="Times New Roman" w:cs="Times New Roman"/>
          <w:sz w:val="24"/>
          <w:szCs w:val="24"/>
        </w:rPr>
        <w:t xml:space="preserve"> сборнике: Инновационные проекты и программы в психологии, педагогике и образовании. сборник статей Международной научно-практической конференции. Уфа, 2020. С. 102-108.</w:t>
      </w:r>
    </w:p>
    <w:p w:rsidR="00754C9C" w:rsidRDefault="00754C9C" w:rsidP="00754C9C">
      <w:pPr>
        <w:spacing w:before="20" w:after="20" w:line="240" w:lineRule="auto"/>
        <w:jc w:val="both"/>
        <w:rPr>
          <w:rFonts w:ascii="Times New Roman" w:hAnsi="Times New Roman" w:cs="Times New Roman"/>
          <w:sz w:val="24"/>
          <w:szCs w:val="24"/>
        </w:rPr>
      </w:pPr>
    </w:p>
    <w:p w:rsidR="009F43DB" w:rsidRPr="00C22CB2" w:rsidRDefault="009F43DB" w:rsidP="009F43DB">
      <w:pPr>
        <w:spacing w:before="20" w:after="20" w:line="240" w:lineRule="auto"/>
        <w:jc w:val="both"/>
        <w:rPr>
          <w:rFonts w:ascii="Times New Roman" w:hAnsi="Times New Roman" w:cs="Times New Roman"/>
          <w:sz w:val="24"/>
          <w:szCs w:val="24"/>
        </w:rPr>
      </w:pPr>
    </w:p>
    <w:sectPr w:rsidR="009F43DB" w:rsidRPr="00C22CB2" w:rsidSect="00C22CB2">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44"/>
    <w:rsid w:val="00187F6C"/>
    <w:rsid w:val="00292714"/>
    <w:rsid w:val="002B2A44"/>
    <w:rsid w:val="002D29C8"/>
    <w:rsid w:val="005172BE"/>
    <w:rsid w:val="00533A78"/>
    <w:rsid w:val="00566824"/>
    <w:rsid w:val="005A5BA7"/>
    <w:rsid w:val="00754C9C"/>
    <w:rsid w:val="009F43DB"/>
    <w:rsid w:val="00C22CB2"/>
    <w:rsid w:val="00C52E07"/>
    <w:rsid w:val="00F2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192E"/>
  <w15:chartTrackingRefBased/>
  <w15:docId w15:val="{B6087EAB-F560-4A26-AEC9-FCFD86D1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CB2"/>
    <w:rPr>
      <w:color w:val="0563C1" w:themeColor="hyperlink"/>
      <w:u w:val="single"/>
    </w:rPr>
  </w:style>
  <w:style w:type="paragraph" w:styleId="a4">
    <w:name w:val="List Paragraph"/>
    <w:basedOn w:val="a"/>
    <w:uiPriority w:val="34"/>
    <w:qFormat/>
    <w:rsid w:val="00517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Колоскова Галина Александровна</dc:creator>
  <cp:keywords/>
  <dc:description/>
  <cp:lastModifiedBy>Колоскова Галина Александровна</cp:lastModifiedBy>
  <cp:revision>9</cp:revision>
  <dcterms:created xsi:type="dcterms:W3CDTF">2020-11-17T18:48:00Z</dcterms:created>
  <dcterms:modified xsi:type="dcterms:W3CDTF">2020-11-17T19:45:00Z</dcterms:modified>
</cp:coreProperties>
</file>