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6" w:rsidRDefault="00110F0A" w:rsidP="00110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МЕТАНА </w:t>
      </w:r>
      <w:r w:rsidR="00C706E6">
        <w:rPr>
          <w:rFonts w:ascii="Times New Roman" w:hAnsi="Times New Roman" w:cs="Times New Roman"/>
          <w:sz w:val="28"/>
          <w:szCs w:val="28"/>
        </w:rPr>
        <w:t xml:space="preserve">В КАЧЕСТВЕ ТОПЛИВА </w:t>
      </w:r>
      <w:r w:rsidR="00C706E6">
        <w:rPr>
          <w:rFonts w:ascii="Times New Roman" w:hAnsi="Times New Roman" w:cs="Times New Roman"/>
          <w:sz w:val="28"/>
          <w:szCs w:val="28"/>
        </w:rPr>
        <w:br/>
      </w:r>
      <w:r w:rsidR="00D83083">
        <w:rPr>
          <w:rFonts w:ascii="Times New Roman" w:hAnsi="Times New Roman" w:cs="Times New Roman"/>
          <w:sz w:val="28"/>
          <w:szCs w:val="28"/>
        </w:rPr>
        <w:t xml:space="preserve">ДЛЯ </w:t>
      </w:r>
      <w:r w:rsidR="00C706E6">
        <w:rPr>
          <w:rFonts w:ascii="Times New Roman" w:hAnsi="Times New Roman" w:cs="Times New Roman"/>
          <w:sz w:val="28"/>
          <w:szCs w:val="28"/>
        </w:rPr>
        <w:t>ПАС</w:t>
      </w:r>
      <w:r w:rsidR="00C706E6">
        <w:rPr>
          <w:rFonts w:ascii="Times New Roman" w:hAnsi="Times New Roman" w:cs="Times New Roman"/>
          <w:sz w:val="28"/>
          <w:szCs w:val="28"/>
        </w:rPr>
        <w:t>А</w:t>
      </w:r>
      <w:r w:rsidR="00C706E6">
        <w:rPr>
          <w:rFonts w:ascii="Times New Roman" w:hAnsi="Times New Roman" w:cs="Times New Roman"/>
          <w:sz w:val="28"/>
          <w:szCs w:val="28"/>
        </w:rPr>
        <w:t>ЖИРСКОГО ТРАНСПОРТА</w:t>
      </w:r>
    </w:p>
    <w:p w:rsidR="00110F0A" w:rsidRDefault="00110F0A" w:rsidP="004C33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F0A" w:rsidRDefault="00110F0A" w:rsidP="00110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Мамчур</w:t>
      </w:r>
      <w:proofErr w:type="spellEnd"/>
    </w:p>
    <w:p w:rsidR="00110F0A" w:rsidRDefault="00110F0A" w:rsidP="00110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государственный технический университет им. И. И. Ползунова</w:t>
      </w:r>
    </w:p>
    <w:p w:rsidR="00110F0A" w:rsidRDefault="00110F0A" w:rsidP="004C33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А. А. Балашов, д. т. н., профессор</w:t>
      </w:r>
    </w:p>
    <w:p w:rsidR="00110F0A" w:rsidRDefault="00110F0A" w:rsidP="004C33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886" w:rsidRDefault="001736FD" w:rsidP="001736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Двигатели внутреннего сгорания, работающие на </w:t>
      </w:r>
      <w:r w:rsidR="00BB7667">
        <w:rPr>
          <w:rFonts w:ascii="Times New Roman" w:hAnsi="Times New Roman" w:cs="Times New Roman"/>
          <w:sz w:val="28"/>
          <w:szCs w:val="28"/>
        </w:rPr>
        <w:t>бензин</w:t>
      </w:r>
      <w:r w:rsidR="002C4B9D">
        <w:rPr>
          <w:rFonts w:ascii="Times New Roman" w:hAnsi="Times New Roman" w:cs="Times New Roman"/>
          <w:sz w:val="28"/>
          <w:szCs w:val="28"/>
        </w:rPr>
        <w:t>е</w:t>
      </w:r>
      <w:r w:rsidR="00BB766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дизельном топливе, </w:t>
      </w:r>
      <w:r w:rsidR="00154D8D">
        <w:rPr>
          <w:rFonts w:ascii="Times New Roman" w:hAnsi="Times New Roman" w:cs="Times New Roman"/>
          <w:sz w:val="28"/>
          <w:szCs w:val="28"/>
        </w:rPr>
        <w:t xml:space="preserve">широко применяются в </w:t>
      </w:r>
      <w:r w:rsidR="00960127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r w:rsidR="00154D8D">
        <w:rPr>
          <w:rFonts w:ascii="Times New Roman" w:hAnsi="Times New Roman" w:cs="Times New Roman"/>
          <w:sz w:val="28"/>
          <w:szCs w:val="28"/>
        </w:rPr>
        <w:t>, сельскохозяйс</w:t>
      </w:r>
      <w:r w:rsidR="00154D8D">
        <w:rPr>
          <w:rFonts w:ascii="Times New Roman" w:hAnsi="Times New Roman" w:cs="Times New Roman"/>
          <w:sz w:val="28"/>
          <w:szCs w:val="28"/>
        </w:rPr>
        <w:t>т</w:t>
      </w:r>
      <w:r w:rsidR="00154D8D">
        <w:rPr>
          <w:rFonts w:ascii="Times New Roman" w:hAnsi="Times New Roman" w:cs="Times New Roman"/>
          <w:sz w:val="28"/>
          <w:szCs w:val="28"/>
        </w:rPr>
        <w:t>венной технике, стационарных энергетических установках</w:t>
      </w:r>
      <w:r w:rsidR="00960127">
        <w:rPr>
          <w:rFonts w:ascii="Times New Roman" w:hAnsi="Times New Roman" w:cs="Times New Roman"/>
          <w:sz w:val="28"/>
          <w:szCs w:val="28"/>
        </w:rPr>
        <w:t xml:space="preserve"> и др.</w:t>
      </w:r>
      <w:r w:rsidR="00154D8D">
        <w:rPr>
          <w:rFonts w:ascii="Times New Roman" w:hAnsi="Times New Roman" w:cs="Times New Roman"/>
          <w:sz w:val="28"/>
          <w:szCs w:val="28"/>
        </w:rPr>
        <w:t>.</w:t>
      </w:r>
      <w:r w:rsidR="00960127">
        <w:rPr>
          <w:rFonts w:ascii="Times New Roman" w:hAnsi="Times New Roman" w:cs="Times New Roman"/>
          <w:sz w:val="28"/>
          <w:szCs w:val="28"/>
        </w:rPr>
        <w:t xml:space="preserve"> </w:t>
      </w:r>
      <w:r w:rsidR="00BB7667">
        <w:rPr>
          <w:rFonts w:ascii="Times New Roman" w:hAnsi="Times New Roman" w:cs="Times New Roman"/>
          <w:sz w:val="28"/>
          <w:szCs w:val="28"/>
        </w:rPr>
        <w:t>Широкое</w:t>
      </w:r>
      <w:r w:rsidR="00960127">
        <w:rPr>
          <w:rFonts w:ascii="Times New Roman" w:hAnsi="Times New Roman" w:cs="Times New Roman"/>
          <w:sz w:val="28"/>
          <w:szCs w:val="28"/>
        </w:rPr>
        <w:t xml:space="preserve"> пр</w:t>
      </w:r>
      <w:r w:rsidR="00960127">
        <w:rPr>
          <w:rFonts w:ascii="Times New Roman" w:hAnsi="Times New Roman" w:cs="Times New Roman"/>
          <w:sz w:val="28"/>
          <w:szCs w:val="28"/>
        </w:rPr>
        <w:t>и</w:t>
      </w:r>
      <w:r w:rsidR="00960127">
        <w:rPr>
          <w:rFonts w:ascii="Times New Roman" w:hAnsi="Times New Roman" w:cs="Times New Roman"/>
          <w:sz w:val="28"/>
          <w:szCs w:val="28"/>
        </w:rPr>
        <w:t>менени</w:t>
      </w:r>
      <w:r w:rsidR="00BB7667">
        <w:rPr>
          <w:rFonts w:ascii="Times New Roman" w:hAnsi="Times New Roman" w:cs="Times New Roman"/>
          <w:sz w:val="28"/>
          <w:szCs w:val="28"/>
        </w:rPr>
        <w:t>е</w:t>
      </w:r>
      <w:r w:rsidR="00D31DD4">
        <w:rPr>
          <w:rFonts w:ascii="Times New Roman" w:hAnsi="Times New Roman" w:cs="Times New Roman"/>
          <w:sz w:val="28"/>
          <w:szCs w:val="28"/>
        </w:rPr>
        <w:t xml:space="preserve"> </w:t>
      </w:r>
      <w:r w:rsidR="00BB7667">
        <w:rPr>
          <w:rFonts w:ascii="Times New Roman" w:hAnsi="Times New Roman" w:cs="Times New Roman"/>
          <w:sz w:val="28"/>
          <w:szCs w:val="28"/>
        </w:rPr>
        <w:t>таких двигателей</w:t>
      </w:r>
      <w:r w:rsidR="00960127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BB7667">
        <w:rPr>
          <w:rFonts w:ascii="Times New Roman" w:hAnsi="Times New Roman" w:cs="Times New Roman"/>
          <w:sz w:val="28"/>
          <w:szCs w:val="28"/>
        </w:rPr>
        <w:t>о</w:t>
      </w:r>
      <w:r w:rsidR="00960127">
        <w:rPr>
          <w:rFonts w:ascii="Times New Roman" w:hAnsi="Times New Roman" w:cs="Times New Roman"/>
          <w:sz w:val="28"/>
          <w:szCs w:val="28"/>
        </w:rPr>
        <w:t xml:space="preserve"> </w:t>
      </w:r>
      <w:r w:rsidR="00D31DD4">
        <w:rPr>
          <w:rFonts w:ascii="Times New Roman" w:hAnsi="Times New Roman" w:cs="Times New Roman"/>
          <w:sz w:val="28"/>
          <w:szCs w:val="28"/>
        </w:rPr>
        <w:t xml:space="preserve">хорошими </w:t>
      </w:r>
      <w:r w:rsidR="00960127">
        <w:rPr>
          <w:rFonts w:ascii="Times New Roman" w:hAnsi="Times New Roman" w:cs="Times New Roman"/>
          <w:sz w:val="28"/>
          <w:szCs w:val="28"/>
        </w:rPr>
        <w:t>тяговыми и мощностн</w:t>
      </w:r>
      <w:r w:rsidR="00960127">
        <w:rPr>
          <w:rFonts w:ascii="Times New Roman" w:hAnsi="Times New Roman" w:cs="Times New Roman"/>
          <w:sz w:val="28"/>
          <w:szCs w:val="28"/>
        </w:rPr>
        <w:t>ы</w:t>
      </w:r>
      <w:r w:rsidR="00960127">
        <w:rPr>
          <w:rFonts w:ascii="Times New Roman" w:hAnsi="Times New Roman" w:cs="Times New Roman"/>
          <w:sz w:val="28"/>
          <w:szCs w:val="28"/>
        </w:rPr>
        <w:t>ми характеристиками</w:t>
      </w:r>
      <w:r w:rsidR="00D31DD4">
        <w:rPr>
          <w:rFonts w:ascii="Times New Roman" w:hAnsi="Times New Roman" w:cs="Times New Roman"/>
          <w:sz w:val="28"/>
          <w:szCs w:val="28"/>
        </w:rPr>
        <w:t xml:space="preserve">, </w:t>
      </w:r>
      <w:r w:rsidR="00BB7667">
        <w:rPr>
          <w:rFonts w:ascii="Times New Roman" w:hAnsi="Times New Roman" w:cs="Times New Roman"/>
          <w:sz w:val="28"/>
          <w:szCs w:val="28"/>
        </w:rPr>
        <w:t>простотой конструкции</w:t>
      </w:r>
      <w:r w:rsidR="00D31DD4">
        <w:rPr>
          <w:rFonts w:ascii="Times New Roman" w:hAnsi="Times New Roman" w:cs="Times New Roman"/>
          <w:sz w:val="28"/>
          <w:szCs w:val="28"/>
        </w:rPr>
        <w:t>, надежностью, неприхотлив</w:t>
      </w:r>
      <w:r w:rsidR="00D31DD4">
        <w:rPr>
          <w:rFonts w:ascii="Times New Roman" w:hAnsi="Times New Roman" w:cs="Times New Roman"/>
          <w:sz w:val="28"/>
          <w:szCs w:val="28"/>
        </w:rPr>
        <w:t>о</w:t>
      </w:r>
      <w:r w:rsidR="00D31DD4">
        <w:rPr>
          <w:rFonts w:ascii="Times New Roman" w:hAnsi="Times New Roman" w:cs="Times New Roman"/>
          <w:sz w:val="28"/>
          <w:szCs w:val="28"/>
        </w:rPr>
        <w:t xml:space="preserve">стью в обслуживании. </w:t>
      </w:r>
      <w:r w:rsidR="00BB7667">
        <w:rPr>
          <w:rFonts w:ascii="Times New Roman" w:hAnsi="Times New Roman" w:cs="Times New Roman"/>
          <w:sz w:val="28"/>
          <w:szCs w:val="28"/>
        </w:rPr>
        <w:t>На сегодняшний день все бензиновые двигатели осн</w:t>
      </w:r>
      <w:r w:rsidR="00BB7667">
        <w:rPr>
          <w:rFonts w:ascii="Times New Roman" w:hAnsi="Times New Roman" w:cs="Times New Roman"/>
          <w:sz w:val="28"/>
          <w:szCs w:val="28"/>
        </w:rPr>
        <w:t>а</w:t>
      </w:r>
      <w:r w:rsidR="00BB7667">
        <w:rPr>
          <w:rFonts w:ascii="Times New Roman" w:hAnsi="Times New Roman" w:cs="Times New Roman"/>
          <w:sz w:val="28"/>
          <w:szCs w:val="28"/>
        </w:rPr>
        <w:t>щаются электронными системами впрыска топлива, что позволяет достичь более лу</w:t>
      </w:r>
      <w:r w:rsidR="00BB7667">
        <w:rPr>
          <w:rFonts w:ascii="Times New Roman" w:hAnsi="Times New Roman" w:cs="Times New Roman"/>
          <w:sz w:val="28"/>
          <w:szCs w:val="28"/>
        </w:rPr>
        <w:t>ч</w:t>
      </w:r>
      <w:r w:rsidR="00BB7667">
        <w:rPr>
          <w:rFonts w:ascii="Times New Roman" w:hAnsi="Times New Roman" w:cs="Times New Roman"/>
          <w:sz w:val="28"/>
          <w:szCs w:val="28"/>
        </w:rPr>
        <w:t xml:space="preserve">шие экономические и экологические показатели. </w:t>
      </w:r>
      <w:r w:rsidR="00EB7886">
        <w:rPr>
          <w:rFonts w:ascii="Times New Roman" w:hAnsi="Times New Roman" w:cs="Times New Roman"/>
          <w:sz w:val="28"/>
          <w:szCs w:val="28"/>
        </w:rPr>
        <w:t>Дизели так же оснащаются системами топливоподачи высокого давления с электронным управл</w:t>
      </w:r>
      <w:r w:rsidR="00EB7886">
        <w:rPr>
          <w:rFonts w:ascii="Times New Roman" w:hAnsi="Times New Roman" w:cs="Times New Roman"/>
          <w:sz w:val="28"/>
          <w:szCs w:val="28"/>
        </w:rPr>
        <w:t>е</w:t>
      </w:r>
      <w:r w:rsidR="00EB7886">
        <w:rPr>
          <w:rFonts w:ascii="Times New Roman" w:hAnsi="Times New Roman" w:cs="Times New Roman"/>
          <w:sz w:val="28"/>
          <w:szCs w:val="28"/>
        </w:rPr>
        <w:t>нием, но и</w:t>
      </w:r>
      <w:r w:rsidR="00904CC3">
        <w:rPr>
          <w:rFonts w:ascii="Times New Roman" w:hAnsi="Times New Roman" w:cs="Times New Roman"/>
          <w:sz w:val="28"/>
          <w:szCs w:val="28"/>
        </w:rPr>
        <w:t xml:space="preserve"> системы топливоподачи </w:t>
      </w:r>
      <w:r w:rsidR="00EB7886">
        <w:rPr>
          <w:rFonts w:ascii="Times New Roman" w:hAnsi="Times New Roman" w:cs="Times New Roman"/>
          <w:sz w:val="28"/>
          <w:szCs w:val="28"/>
        </w:rPr>
        <w:t xml:space="preserve"> классическ</w:t>
      </w:r>
      <w:r w:rsidR="00904CC3">
        <w:rPr>
          <w:rFonts w:ascii="Times New Roman" w:hAnsi="Times New Roman" w:cs="Times New Roman"/>
          <w:sz w:val="28"/>
          <w:szCs w:val="28"/>
        </w:rPr>
        <w:t>ого типа с</w:t>
      </w:r>
      <w:r w:rsid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904CC3">
        <w:rPr>
          <w:rFonts w:ascii="Times New Roman" w:hAnsi="Times New Roman" w:cs="Times New Roman"/>
          <w:sz w:val="28"/>
          <w:szCs w:val="28"/>
        </w:rPr>
        <w:t xml:space="preserve">плунжерными </w:t>
      </w:r>
      <w:r w:rsidR="00EB7886">
        <w:rPr>
          <w:rFonts w:ascii="Times New Roman" w:hAnsi="Times New Roman" w:cs="Times New Roman"/>
          <w:sz w:val="28"/>
          <w:szCs w:val="28"/>
        </w:rPr>
        <w:t>топливны</w:t>
      </w:r>
      <w:r w:rsidR="00904CC3">
        <w:rPr>
          <w:rFonts w:ascii="Times New Roman" w:hAnsi="Times New Roman" w:cs="Times New Roman"/>
          <w:sz w:val="28"/>
          <w:szCs w:val="28"/>
        </w:rPr>
        <w:t>ми</w:t>
      </w:r>
      <w:r w:rsidR="00EB7886">
        <w:rPr>
          <w:rFonts w:ascii="Times New Roman" w:hAnsi="Times New Roman" w:cs="Times New Roman"/>
          <w:sz w:val="28"/>
          <w:szCs w:val="28"/>
        </w:rPr>
        <w:t xml:space="preserve"> н</w:t>
      </w:r>
      <w:r w:rsidR="00EB7886">
        <w:rPr>
          <w:rFonts w:ascii="Times New Roman" w:hAnsi="Times New Roman" w:cs="Times New Roman"/>
          <w:sz w:val="28"/>
          <w:szCs w:val="28"/>
        </w:rPr>
        <w:t>а</w:t>
      </w:r>
      <w:r w:rsidR="00EB7886">
        <w:rPr>
          <w:rFonts w:ascii="Times New Roman" w:hAnsi="Times New Roman" w:cs="Times New Roman"/>
          <w:sz w:val="28"/>
          <w:szCs w:val="28"/>
        </w:rPr>
        <w:t>сос</w:t>
      </w:r>
      <w:r w:rsidR="00904CC3">
        <w:rPr>
          <w:rFonts w:ascii="Times New Roman" w:hAnsi="Times New Roman" w:cs="Times New Roman"/>
          <w:sz w:val="28"/>
          <w:szCs w:val="28"/>
        </w:rPr>
        <w:t>ами</w:t>
      </w:r>
      <w:r w:rsidR="00EB7886">
        <w:rPr>
          <w:rFonts w:ascii="Times New Roman" w:hAnsi="Times New Roman" w:cs="Times New Roman"/>
          <w:sz w:val="28"/>
          <w:szCs w:val="28"/>
        </w:rPr>
        <w:t xml:space="preserve"> находят свое применение. </w:t>
      </w:r>
      <w:r w:rsidR="00CC45E9">
        <w:rPr>
          <w:rFonts w:ascii="Times New Roman" w:hAnsi="Times New Roman" w:cs="Times New Roman"/>
          <w:sz w:val="28"/>
          <w:szCs w:val="28"/>
        </w:rPr>
        <w:t>Частным случаем применения дизелей явл</w:t>
      </w:r>
      <w:r w:rsidR="00CC45E9">
        <w:rPr>
          <w:rFonts w:ascii="Times New Roman" w:hAnsi="Times New Roman" w:cs="Times New Roman"/>
          <w:sz w:val="28"/>
          <w:szCs w:val="28"/>
        </w:rPr>
        <w:t>я</w:t>
      </w:r>
      <w:r w:rsidR="00CC45E9">
        <w:rPr>
          <w:rFonts w:ascii="Times New Roman" w:hAnsi="Times New Roman" w:cs="Times New Roman"/>
          <w:sz w:val="28"/>
          <w:szCs w:val="28"/>
        </w:rPr>
        <w:t>ется установка на междугородние автобусы и городские маршрутные тран</w:t>
      </w:r>
      <w:r w:rsidR="00CC45E9">
        <w:rPr>
          <w:rFonts w:ascii="Times New Roman" w:hAnsi="Times New Roman" w:cs="Times New Roman"/>
          <w:sz w:val="28"/>
          <w:szCs w:val="28"/>
        </w:rPr>
        <w:t>с</w:t>
      </w:r>
      <w:r w:rsidR="00CC45E9">
        <w:rPr>
          <w:rFonts w:ascii="Times New Roman" w:hAnsi="Times New Roman" w:cs="Times New Roman"/>
          <w:sz w:val="28"/>
          <w:szCs w:val="28"/>
        </w:rPr>
        <w:t xml:space="preserve">портные средства. </w:t>
      </w:r>
    </w:p>
    <w:p w:rsidR="002C65ED" w:rsidRDefault="00CC45E9" w:rsidP="001736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ростом пассажиропотока в городах увеличивается количество </w:t>
      </w:r>
      <w:r w:rsidR="006D095D">
        <w:rPr>
          <w:rFonts w:ascii="Times New Roman" w:hAnsi="Times New Roman" w:cs="Times New Roman"/>
          <w:sz w:val="28"/>
          <w:szCs w:val="28"/>
        </w:rPr>
        <w:t>городского общественного транспорта, большую часть которого составляют а</w:t>
      </w:r>
      <w:r w:rsidR="006D095D">
        <w:rPr>
          <w:rFonts w:ascii="Times New Roman" w:hAnsi="Times New Roman" w:cs="Times New Roman"/>
          <w:sz w:val="28"/>
          <w:szCs w:val="28"/>
        </w:rPr>
        <w:t>в</w:t>
      </w:r>
      <w:r w:rsidR="006D095D">
        <w:rPr>
          <w:rFonts w:ascii="Times New Roman" w:hAnsi="Times New Roman" w:cs="Times New Roman"/>
          <w:sz w:val="28"/>
          <w:szCs w:val="28"/>
        </w:rPr>
        <w:t>тобусы и ма</w:t>
      </w:r>
      <w:r w:rsidR="006D095D">
        <w:rPr>
          <w:rFonts w:ascii="Times New Roman" w:hAnsi="Times New Roman" w:cs="Times New Roman"/>
          <w:sz w:val="28"/>
          <w:szCs w:val="28"/>
        </w:rPr>
        <w:t>р</w:t>
      </w:r>
      <w:r w:rsidR="006D095D">
        <w:rPr>
          <w:rFonts w:ascii="Times New Roman" w:hAnsi="Times New Roman" w:cs="Times New Roman"/>
          <w:sz w:val="28"/>
          <w:szCs w:val="28"/>
        </w:rPr>
        <w:t>шрутные такси, работающие на дизельном топливе</w:t>
      </w:r>
      <w:r w:rsidR="002C65ED">
        <w:rPr>
          <w:rFonts w:ascii="Times New Roman" w:hAnsi="Times New Roman" w:cs="Times New Roman"/>
          <w:sz w:val="28"/>
          <w:szCs w:val="28"/>
        </w:rPr>
        <w:t>.</w:t>
      </w:r>
    </w:p>
    <w:p w:rsidR="008D2683" w:rsidRDefault="002C65ED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автобусный парк г. Барнаула в основном состоит из возрастной техники моделей:</w:t>
      </w:r>
      <w:r w:rsidR="00C1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16B">
        <w:rPr>
          <w:rFonts w:ascii="Times New Roman" w:hAnsi="Times New Roman" w:cs="Times New Roman"/>
          <w:sz w:val="28"/>
          <w:szCs w:val="28"/>
        </w:rPr>
        <w:t>Лиаз</w:t>
      </w:r>
      <w:proofErr w:type="spellEnd"/>
      <w:r w:rsidR="00C1216B">
        <w:rPr>
          <w:rFonts w:ascii="Times New Roman" w:hAnsi="Times New Roman" w:cs="Times New Roman"/>
          <w:sz w:val="28"/>
          <w:szCs w:val="28"/>
        </w:rPr>
        <w:t xml:space="preserve">, МАЗ, ПАЗ, Мерседес, </w:t>
      </w:r>
      <w:r w:rsidR="00446902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C1216B">
        <w:rPr>
          <w:rFonts w:ascii="Times New Roman" w:hAnsi="Times New Roman" w:cs="Times New Roman"/>
          <w:sz w:val="28"/>
          <w:szCs w:val="28"/>
        </w:rPr>
        <w:t xml:space="preserve">. </w:t>
      </w:r>
      <w:r w:rsidR="00771481">
        <w:rPr>
          <w:rFonts w:ascii="Times New Roman" w:hAnsi="Times New Roman" w:cs="Times New Roman"/>
          <w:sz w:val="28"/>
          <w:szCs w:val="28"/>
        </w:rPr>
        <w:t>В основном на автобусы этих марок установлены двигатели, работающие на дизельном топл</w:t>
      </w:r>
      <w:r w:rsidR="00771481">
        <w:rPr>
          <w:rFonts w:ascii="Times New Roman" w:hAnsi="Times New Roman" w:cs="Times New Roman"/>
          <w:sz w:val="28"/>
          <w:szCs w:val="28"/>
        </w:rPr>
        <w:t>и</w:t>
      </w:r>
      <w:r w:rsidR="00771481">
        <w:rPr>
          <w:rFonts w:ascii="Times New Roman" w:hAnsi="Times New Roman" w:cs="Times New Roman"/>
          <w:sz w:val="28"/>
          <w:szCs w:val="28"/>
        </w:rPr>
        <w:t xml:space="preserve">ве. </w:t>
      </w:r>
      <w:r w:rsidR="007B4EA2">
        <w:rPr>
          <w:rFonts w:ascii="Times New Roman" w:hAnsi="Times New Roman" w:cs="Times New Roman"/>
          <w:sz w:val="28"/>
          <w:szCs w:val="28"/>
        </w:rPr>
        <w:t xml:space="preserve">Зачастую владельцы транспортных компаний в целях экономии денежных средств </w:t>
      </w:r>
      <w:r w:rsidR="001A760B">
        <w:rPr>
          <w:rFonts w:ascii="Times New Roman" w:hAnsi="Times New Roman" w:cs="Times New Roman"/>
          <w:sz w:val="28"/>
          <w:szCs w:val="28"/>
        </w:rPr>
        <w:t>пр</w:t>
      </w:r>
      <w:r w:rsidR="001A760B">
        <w:rPr>
          <w:rFonts w:ascii="Times New Roman" w:hAnsi="Times New Roman" w:cs="Times New Roman"/>
          <w:sz w:val="28"/>
          <w:szCs w:val="28"/>
        </w:rPr>
        <w:t>и</w:t>
      </w:r>
      <w:r w:rsidR="001A760B">
        <w:rPr>
          <w:rFonts w:ascii="Times New Roman" w:hAnsi="Times New Roman" w:cs="Times New Roman"/>
          <w:sz w:val="28"/>
          <w:szCs w:val="28"/>
        </w:rPr>
        <w:t xml:space="preserve">меняют дешевые смазочные </w:t>
      </w:r>
      <w:r w:rsidR="004C1653">
        <w:rPr>
          <w:rFonts w:ascii="Times New Roman" w:hAnsi="Times New Roman" w:cs="Times New Roman"/>
          <w:sz w:val="28"/>
          <w:szCs w:val="28"/>
        </w:rPr>
        <w:t>материалы</w:t>
      </w:r>
      <w:r w:rsidR="001A760B">
        <w:rPr>
          <w:rFonts w:ascii="Times New Roman" w:hAnsi="Times New Roman" w:cs="Times New Roman"/>
          <w:sz w:val="28"/>
          <w:szCs w:val="28"/>
        </w:rPr>
        <w:t>, увеличивают</w:t>
      </w:r>
      <w:r w:rsidR="00744AF6">
        <w:rPr>
          <w:rFonts w:ascii="Times New Roman" w:hAnsi="Times New Roman" w:cs="Times New Roman"/>
          <w:sz w:val="28"/>
          <w:szCs w:val="28"/>
        </w:rPr>
        <w:t xml:space="preserve"> срок</w:t>
      </w:r>
      <w:r w:rsidR="001A760B">
        <w:rPr>
          <w:rFonts w:ascii="Times New Roman" w:hAnsi="Times New Roman" w:cs="Times New Roman"/>
          <w:sz w:val="28"/>
          <w:szCs w:val="28"/>
        </w:rPr>
        <w:t xml:space="preserve"> между п</w:t>
      </w:r>
      <w:r w:rsidR="00744AF6">
        <w:rPr>
          <w:rFonts w:ascii="Times New Roman" w:hAnsi="Times New Roman" w:cs="Times New Roman"/>
          <w:sz w:val="28"/>
          <w:szCs w:val="28"/>
        </w:rPr>
        <w:t>лановым техн</w:t>
      </w:r>
      <w:r w:rsidR="00744AF6">
        <w:rPr>
          <w:rFonts w:ascii="Times New Roman" w:hAnsi="Times New Roman" w:cs="Times New Roman"/>
          <w:sz w:val="28"/>
          <w:szCs w:val="28"/>
        </w:rPr>
        <w:t>и</w:t>
      </w:r>
      <w:r w:rsidR="00744AF6">
        <w:rPr>
          <w:rFonts w:ascii="Times New Roman" w:hAnsi="Times New Roman" w:cs="Times New Roman"/>
          <w:sz w:val="28"/>
          <w:szCs w:val="28"/>
        </w:rPr>
        <w:t>ческим обслуживанием, заправляют технику топливом низкого качества</w:t>
      </w:r>
      <w:r w:rsidR="007B4EA2">
        <w:rPr>
          <w:rFonts w:ascii="Times New Roman" w:hAnsi="Times New Roman" w:cs="Times New Roman"/>
          <w:sz w:val="28"/>
          <w:szCs w:val="28"/>
        </w:rPr>
        <w:t xml:space="preserve">. </w:t>
      </w:r>
      <w:r w:rsidR="00C1216B">
        <w:rPr>
          <w:rFonts w:ascii="Times New Roman" w:hAnsi="Times New Roman" w:cs="Times New Roman"/>
          <w:sz w:val="28"/>
          <w:szCs w:val="28"/>
        </w:rPr>
        <w:t>В силу своего большого срока службы</w:t>
      </w:r>
      <w:r w:rsidR="001A760B">
        <w:rPr>
          <w:rFonts w:ascii="Times New Roman" w:hAnsi="Times New Roman" w:cs="Times New Roman"/>
          <w:sz w:val="28"/>
          <w:szCs w:val="28"/>
        </w:rPr>
        <w:t xml:space="preserve"> и ненадлежащей эксплуатации</w:t>
      </w:r>
      <w:r w:rsidR="00C1216B">
        <w:rPr>
          <w:rFonts w:ascii="Times New Roman" w:hAnsi="Times New Roman" w:cs="Times New Roman"/>
          <w:sz w:val="28"/>
          <w:szCs w:val="28"/>
        </w:rPr>
        <w:t xml:space="preserve">, </w:t>
      </w:r>
      <w:r w:rsidR="00C1216B">
        <w:rPr>
          <w:rFonts w:ascii="Times New Roman" w:hAnsi="Times New Roman" w:cs="Times New Roman"/>
          <w:sz w:val="28"/>
          <w:szCs w:val="28"/>
        </w:rPr>
        <w:lastRenderedPageBreak/>
        <w:t xml:space="preserve">двигатели и </w:t>
      </w:r>
      <w:r w:rsidR="0010401D">
        <w:rPr>
          <w:rFonts w:ascii="Times New Roman" w:hAnsi="Times New Roman" w:cs="Times New Roman"/>
          <w:sz w:val="28"/>
          <w:szCs w:val="28"/>
        </w:rPr>
        <w:t xml:space="preserve">их </w:t>
      </w:r>
      <w:r w:rsidR="00C1216B">
        <w:rPr>
          <w:rFonts w:ascii="Times New Roman" w:hAnsi="Times New Roman" w:cs="Times New Roman"/>
          <w:sz w:val="28"/>
          <w:szCs w:val="28"/>
        </w:rPr>
        <w:t>топливная аппарату</w:t>
      </w:r>
      <w:r w:rsidR="0010401D">
        <w:rPr>
          <w:rFonts w:ascii="Times New Roman" w:hAnsi="Times New Roman" w:cs="Times New Roman"/>
          <w:sz w:val="28"/>
          <w:szCs w:val="28"/>
        </w:rPr>
        <w:t xml:space="preserve">ра </w:t>
      </w:r>
      <w:r w:rsidR="00C1216B">
        <w:rPr>
          <w:rFonts w:ascii="Times New Roman" w:hAnsi="Times New Roman" w:cs="Times New Roman"/>
          <w:sz w:val="28"/>
          <w:szCs w:val="28"/>
        </w:rPr>
        <w:t>имеют большой износ</w:t>
      </w:r>
      <w:r w:rsidR="00076824">
        <w:rPr>
          <w:rFonts w:ascii="Times New Roman" w:hAnsi="Times New Roman" w:cs="Times New Roman"/>
          <w:sz w:val="28"/>
          <w:szCs w:val="28"/>
        </w:rPr>
        <w:t xml:space="preserve">, что приводит к нарушению рабочего процесса, снижению экономичности, </w:t>
      </w:r>
      <w:r w:rsidR="007B4EA2">
        <w:rPr>
          <w:rFonts w:ascii="Times New Roman" w:hAnsi="Times New Roman" w:cs="Times New Roman"/>
          <w:sz w:val="28"/>
          <w:szCs w:val="28"/>
        </w:rPr>
        <w:t>увеличению</w:t>
      </w:r>
      <w:r w:rsidR="00076824">
        <w:rPr>
          <w:rFonts w:ascii="Times New Roman" w:hAnsi="Times New Roman" w:cs="Times New Roman"/>
          <w:sz w:val="28"/>
          <w:szCs w:val="28"/>
        </w:rPr>
        <w:t xml:space="preserve"> </w:t>
      </w:r>
      <w:r w:rsidR="007B4EA2">
        <w:rPr>
          <w:rFonts w:ascii="Times New Roman" w:hAnsi="Times New Roman" w:cs="Times New Roman"/>
          <w:sz w:val="28"/>
          <w:szCs w:val="28"/>
        </w:rPr>
        <w:t>конце</w:t>
      </w:r>
      <w:r w:rsidR="007B4EA2">
        <w:rPr>
          <w:rFonts w:ascii="Times New Roman" w:hAnsi="Times New Roman" w:cs="Times New Roman"/>
          <w:sz w:val="28"/>
          <w:szCs w:val="28"/>
        </w:rPr>
        <w:t>н</w:t>
      </w:r>
      <w:r w:rsidR="007B4EA2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076824">
        <w:rPr>
          <w:rFonts w:ascii="Times New Roman" w:hAnsi="Times New Roman" w:cs="Times New Roman"/>
          <w:sz w:val="28"/>
          <w:szCs w:val="28"/>
        </w:rPr>
        <w:t xml:space="preserve">вредных </w:t>
      </w:r>
      <w:r w:rsidR="007B4EA2">
        <w:rPr>
          <w:rFonts w:ascii="Times New Roman" w:hAnsi="Times New Roman" w:cs="Times New Roman"/>
          <w:sz w:val="28"/>
          <w:szCs w:val="28"/>
        </w:rPr>
        <w:t>веществ в отработавших г</w:t>
      </w:r>
      <w:r w:rsidR="007B4EA2">
        <w:rPr>
          <w:rFonts w:ascii="Times New Roman" w:hAnsi="Times New Roman" w:cs="Times New Roman"/>
          <w:sz w:val="28"/>
          <w:szCs w:val="28"/>
        </w:rPr>
        <w:t>а</w:t>
      </w:r>
      <w:r w:rsidR="00606860">
        <w:rPr>
          <w:rFonts w:ascii="Times New Roman" w:hAnsi="Times New Roman" w:cs="Times New Roman"/>
          <w:sz w:val="28"/>
          <w:szCs w:val="28"/>
        </w:rPr>
        <w:t>зах</w:t>
      </w:r>
      <w:r w:rsidR="004C1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926" w:rsidRDefault="00A81926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альтернативного топлива возможно применение природного компримированного (сжатого) газа – метан. Он является основной частью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бываемых природных газов и составной частью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Использование в 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гателях внутреннего сгорания метана дает следующие преимущества:</w:t>
      </w:r>
    </w:p>
    <w:p w:rsidR="00A81926" w:rsidRDefault="00A81926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уменьшение в 1,5 – 2 раза износа деталей цилиндропоршневой группы;</w:t>
      </w:r>
    </w:p>
    <w:p w:rsidR="00A81926" w:rsidRPr="00BB5D08" w:rsidRDefault="00A81926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увеличение </w:t>
      </w:r>
      <w:proofErr w:type="spellStart"/>
      <w:r w:rsidRPr="00BB5D08">
        <w:rPr>
          <w:rFonts w:ascii="Times New Roman" w:hAnsi="Times New Roman" w:cs="Times New Roman"/>
          <w:color w:val="000000" w:themeColor="text1"/>
          <w:sz w:val="28"/>
          <w:szCs w:val="28"/>
        </w:rPr>
        <w:t>моторесурса</w:t>
      </w:r>
      <w:proofErr w:type="spellEnd"/>
      <w:r w:rsidRPr="00BB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уменьшение расхода масла;</w:t>
      </w:r>
    </w:p>
    <w:p w:rsidR="00A81926" w:rsidRDefault="00A81926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снижение токсичности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дымности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отработавших газов;</w:t>
      </w:r>
    </w:p>
    <w:p w:rsidR="00A81926" w:rsidRDefault="00A81926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снижение стоимости топлива.</w:t>
      </w:r>
    </w:p>
    <w:p w:rsidR="002C4B9D" w:rsidRDefault="00606860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примен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ения метана в качестве топлива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B9D">
        <w:rPr>
          <w:rFonts w:ascii="Times New Roman" w:hAnsi="Times New Roman" w:cs="Times New Roman"/>
          <w:color w:val="000000" w:themeColor="text1"/>
          <w:sz w:val="28"/>
          <w:szCs w:val="28"/>
        </w:rPr>
        <w:t>для двигателей, работающих на дизельном топливе и бензине,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 комплекс конструкторско-технологических мероприятий – конвертирование. </w:t>
      </w:r>
    </w:p>
    <w:p w:rsidR="002C4B9D" w:rsidRDefault="002C4B9D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бензиновых двигателях переход на метан не требует внесений серье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изменений в конструкцию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новных механизмов. Достаточно установить дополнительное оборудование и настроить систему управления в зависимости от мощности и объема двигателя.</w:t>
      </w:r>
    </w:p>
    <w:p w:rsidR="00446902" w:rsidRPr="00446902" w:rsidRDefault="006B0C02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Конвертирование дизеля на метан заключается в переоборудовании его в газовый двигатель с искровым зажиганием, что требует внесения изменений в конструкцию поршня и систему топливоподачи. </w:t>
      </w:r>
      <w:r w:rsidR="00C2033B">
        <w:rPr>
          <w:rFonts w:ascii="Times New Roman" w:hAnsi="Times New Roman" w:cs="Times New Roman"/>
          <w:color w:val="000000" w:themeColor="text1"/>
          <w:sz w:val="28"/>
          <w:szCs w:val="28"/>
        </w:rPr>
        <w:t>По такому решению пошли инженеры Алтайского моторного завода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(АМЗ)</w:t>
      </w:r>
      <w:r w:rsidR="00C2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606860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серийный дв</w:t>
      </w:r>
      <w:r w:rsidR="006068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6860">
        <w:rPr>
          <w:rFonts w:ascii="Times New Roman" w:hAnsi="Times New Roman" w:cs="Times New Roman"/>
          <w:color w:val="000000" w:themeColor="text1"/>
          <w:sz w:val="28"/>
          <w:szCs w:val="28"/>
        </w:rPr>
        <w:t>гатель Д-461 был конвертирован на метан и установлен на стационарную эне</w:t>
      </w:r>
      <w:r w:rsidR="006068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0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гетическую установку. </w:t>
      </w:r>
      <w:r w:rsidR="0058748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управление системой топливоподачи ос</w:t>
      </w:r>
      <w:r w:rsidR="00587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7488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системой зажигания СКАТ–4, производства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барнаульской</w:t>
      </w:r>
      <w:proofErr w:type="spellEnd"/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нии ООО "РИАТОМ".</w:t>
      </w:r>
      <w:r w:rsidR="00446902" w:rsidRP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Помимо АМЗ</w:t>
      </w:r>
      <w:r w:rsidR="008900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дизели на метане предлагают такие кру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производители как </w:t>
      </w:r>
      <w:proofErr w:type="spellStart"/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Камаз</w:t>
      </w:r>
      <w:proofErr w:type="spellEnd"/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ГАЗ, 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VOLGOBUS</w:t>
      </w:r>
      <w:r w:rsidR="00446902" w:rsidRPr="004469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SCANIA</w:t>
      </w:r>
      <w:r w:rsidR="00446902" w:rsidRPr="0044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4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46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tong</w:t>
      </w:r>
      <w:proofErr w:type="spellEnd"/>
      <w:r w:rsidR="00446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902" w:rsidRPr="00446902" w:rsidRDefault="00446902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Переход на метан является одним из перспективных направлений разв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энергетики и </w:t>
      </w:r>
      <w:r w:rsidR="00547EFD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альтернативных источников энергии. "Экологически чистые" автобусы на метане уже более 10 лет эксплуатируются в таких городах как К</w:t>
      </w:r>
      <w:r w:rsidR="00547E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7E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зань, Новосибирск, Челябинск, где они подтверждают свои экологические и экономические показатели. </w:t>
      </w:r>
    </w:p>
    <w:p w:rsidR="00446902" w:rsidRPr="004C1653" w:rsidRDefault="00446902" w:rsidP="001736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CBF" w:rsidRDefault="00E80CBF" w:rsidP="00E80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B5D08" w:rsidRDefault="008D2683" w:rsidP="00BB5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5D08">
        <w:rPr>
          <w:rFonts w:ascii="Times New Roman" w:hAnsi="Times New Roman" w:cs="Times New Roman"/>
          <w:sz w:val="28"/>
          <w:szCs w:val="28"/>
        </w:rPr>
        <w:t>Свистула</w:t>
      </w:r>
      <w:proofErr w:type="spellEnd"/>
      <w:r w:rsidR="00BB5D08">
        <w:rPr>
          <w:rFonts w:ascii="Times New Roman" w:hAnsi="Times New Roman" w:cs="Times New Roman"/>
          <w:sz w:val="28"/>
          <w:szCs w:val="28"/>
        </w:rPr>
        <w:t xml:space="preserve">, А. Е. Конвертирование ДВС на газовое топливо </w:t>
      </w:r>
      <w:r w:rsidR="00BB5D08" w:rsidRPr="00BB5D08">
        <w:rPr>
          <w:rFonts w:ascii="Times New Roman" w:hAnsi="Times New Roman" w:cs="Times New Roman"/>
          <w:sz w:val="28"/>
          <w:szCs w:val="28"/>
        </w:rPr>
        <w:t>[</w:t>
      </w:r>
      <w:r w:rsidR="00BB5D08">
        <w:rPr>
          <w:rFonts w:ascii="Times New Roman" w:hAnsi="Times New Roman" w:cs="Times New Roman"/>
          <w:sz w:val="28"/>
          <w:szCs w:val="28"/>
        </w:rPr>
        <w:t>Текст</w:t>
      </w:r>
      <w:r w:rsidR="00BB5D08" w:rsidRPr="00BB5D08">
        <w:rPr>
          <w:rFonts w:ascii="Times New Roman" w:hAnsi="Times New Roman" w:cs="Times New Roman"/>
          <w:sz w:val="28"/>
          <w:szCs w:val="28"/>
        </w:rPr>
        <w:t>]</w:t>
      </w:r>
      <w:r w:rsidR="00BB5D08">
        <w:rPr>
          <w:rFonts w:ascii="Times New Roman" w:hAnsi="Times New Roman" w:cs="Times New Roman"/>
          <w:sz w:val="28"/>
          <w:szCs w:val="28"/>
        </w:rPr>
        <w:t xml:space="preserve"> : Учебное пособие / А. Е. </w:t>
      </w:r>
      <w:proofErr w:type="spellStart"/>
      <w:r w:rsidR="00BB5D08">
        <w:rPr>
          <w:rFonts w:ascii="Times New Roman" w:hAnsi="Times New Roman" w:cs="Times New Roman"/>
          <w:sz w:val="28"/>
          <w:szCs w:val="28"/>
        </w:rPr>
        <w:t>Свистула</w:t>
      </w:r>
      <w:proofErr w:type="spellEnd"/>
      <w:r w:rsidR="00BB5D08">
        <w:rPr>
          <w:rFonts w:ascii="Times New Roman" w:hAnsi="Times New Roman" w:cs="Times New Roman"/>
          <w:sz w:val="28"/>
          <w:szCs w:val="28"/>
        </w:rPr>
        <w:t>, С. В. Яковлев</w:t>
      </w:r>
      <w:r w:rsidR="00D75885">
        <w:rPr>
          <w:rFonts w:ascii="Times New Roman" w:hAnsi="Times New Roman" w:cs="Times New Roman"/>
          <w:sz w:val="28"/>
          <w:szCs w:val="28"/>
        </w:rPr>
        <w:t xml:space="preserve"> – Барнаул. :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И</w:t>
      </w:r>
      <w:r w:rsidR="00852D3F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852D3F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="00852D3F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852D3F">
        <w:rPr>
          <w:rFonts w:ascii="Times New Roman" w:hAnsi="Times New Roman" w:cs="Times New Roman"/>
          <w:sz w:val="28"/>
          <w:szCs w:val="28"/>
        </w:rPr>
        <w:t>, 2016. –  107 с.</w:t>
      </w:r>
    </w:p>
    <w:p w:rsidR="00852D3F" w:rsidRDefault="008D2683" w:rsidP="00BB5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Брютов</w:t>
      </w:r>
      <w:proofErr w:type="spellEnd"/>
      <w:r w:rsidR="00D75885">
        <w:rPr>
          <w:rFonts w:ascii="Times New Roman" w:hAnsi="Times New Roman" w:cs="Times New Roman"/>
          <w:sz w:val="28"/>
          <w:szCs w:val="28"/>
        </w:rPr>
        <w:t>, А. А. Численное моделирование рабочего процесса и эколог</w:t>
      </w:r>
      <w:r w:rsidR="00D75885">
        <w:rPr>
          <w:rFonts w:ascii="Times New Roman" w:hAnsi="Times New Roman" w:cs="Times New Roman"/>
          <w:sz w:val="28"/>
          <w:szCs w:val="28"/>
        </w:rPr>
        <w:t>и</w:t>
      </w:r>
      <w:r w:rsidR="00D75885">
        <w:rPr>
          <w:rFonts w:ascii="Times New Roman" w:hAnsi="Times New Roman" w:cs="Times New Roman"/>
          <w:sz w:val="28"/>
          <w:szCs w:val="28"/>
        </w:rPr>
        <w:t xml:space="preserve">ческих характеристик газового двигателя </w:t>
      </w:r>
      <w:r w:rsidR="00D75885" w:rsidRPr="00D75885">
        <w:rPr>
          <w:rFonts w:ascii="Times New Roman" w:hAnsi="Times New Roman" w:cs="Times New Roman"/>
          <w:sz w:val="28"/>
          <w:szCs w:val="28"/>
        </w:rPr>
        <w:t>[</w:t>
      </w:r>
      <w:r w:rsidR="00D75885">
        <w:rPr>
          <w:rFonts w:ascii="Times New Roman" w:hAnsi="Times New Roman" w:cs="Times New Roman"/>
          <w:sz w:val="28"/>
          <w:szCs w:val="28"/>
        </w:rPr>
        <w:t>Текст</w:t>
      </w:r>
      <w:r w:rsidR="00D75885" w:rsidRPr="00D75885">
        <w:rPr>
          <w:rFonts w:ascii="Times New Roman" w:hAnsi="Times New Roman" w:cs="Times New Roman"/>
          <w:sz w:val="28"/>
          <w:szCs w:val="28"/>
        </w:rPr>
        <w:t>]</w:t>
      </w:r>
      <w:r w:rsidR="00D7588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75885">
        <w:rPr>
          <w:rFonts w:ascii="Times New Roman" w:hAnsi="Times New Roman" w:cs="Times New Roman"/>
          <w:sz w:val="28"/>
          <w:szCs w:val="28"/>
        </w:rPr>
        <w:t>–методические ук</w:t>
      </w:r>
      <w:r w:rsidR="00D75885">
        <w:rPr>
          <w:rFonts w:ascii="Times New Roman" w:hAnsi="Times New Roman" w:cs="Times New Roman"/>
          <w:sz w:val="28"/>
          <w:szCs w:val="28"/>
        </w:rPr>
        <w:t>а</w:t>
      </w:r>
      <w:r w:rsidR="00D75885">
        <w:rPr>
          <w:rFonts w:ascii="Times New Roman" w:hAnsi="Times New Roman" w:cs="Times New Roman"/>
          <w:sz w:val="28"/>
          <w:szCs w:val="28"/>
        </w:rPr>
        <w:t xml:space="preserve">зания / А. А.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Брютов</w:t>
      </w:r>
      <w:proofErr w:type="spellEnd"/>
      <w:r w:rsidR="00D75885">
        <w:rPr>
          <w:rFonts w:ascii="Times New Roman" w:hAnsi="Times New Roman" w:cs="Times New Roman"/>
          <w:sz w:val="28"/>
          <w:szCs w:val="28"/>
        </w:rPr>
        <w:t xml:space="preserve">, П. К.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Сеначин</w:t>
      </w:r>
      <w:proofErr w:type="spellEnd"/>
      <w:r w:rsidR="00D75885">
        <w:rPr>
          <w:rFonts w:ascii="Times New Roman" w:hAnsi="Times New Roman" w:cs="Times New Roman"/>
          <w:sz w:val="28"/>
          <w:szCs w:val="28"/>
        </w:rPr>
        <w:t xml:space="preserve"> – Барнаул. :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D75885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="00D75885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D75885">
        <w:rPr>
          <w:rFonts w:ascii="Times New Roman" w:hAnsi="Times New Roman" w:cs="Times New Roman"/>
          <w:sz w:val="28"/>
          <w:szCs w:val="28"/>
        </w:rPr>
        <w:t>, 2015. – 90 с.</w:t>
      </w:r>
    </w:p>
    <w:p w:rsidR="002D5802" w:rsidRPr="00D75885" w:rsidRDefault="008D2683" w:rsidP="00BB5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802">
        <w:rPr>
          <w:rFonts w:ascii="Times New Roman" w:hAnsi="Times New Roman" w:cs="Times New Roman"/>
          <w:sz w:val="28"/>
          <w:szCs w:val="28"/>
        </w:rPr>
        <w:t xml:space="preserve">. </w:t>
      </w:r>
      <w:r w:rsidR="002D5802" w:rsidRPr="002D5802">
        <w:rPr>
          <w:rFonts w:ascii="Times New Roman" w:hAnsi="Times New Roman" w:cs="Times New Roman"/>
          <w:sz w:val="28"/>
          <w:szCs w:val="28"/>
        </w:rPr>
        <w:t>Средства малой энергетики с поршневыми ДВС [Текст] : учебно-научно</w:t>
      </w:r>
      <w:r w:rsidR="00C0014D">
        <w:rPr>
          <w:rFonts w:ascii="Times New Roman" w:hAnsi="Times New Roman" w:cs="Times New Roman"/>
          <w:sz w:val="28"/>
          <w:szCs w:val="28"/>
        </w:rPr>
        <w:t xml:space="preserve">е пособие / А. С. Антошкин, А. А. Балашов, Н. И. </w:t>
      </w:r>
      <w:proofErr w:type="spellStart"/>
      <w:r w:rsidR="00C0014D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="00C0014D">
        <w:rPr>
          <w:rFonts w:ascii="Times New Roman" w:hAnsi="Times New Roman" w:cs="Times New Roman"/>
          <w:sz w:val="28"/>
          <w:szCs w:val="28"/>
        </w:rPr>
        <w:t>, А. С. Л</w:t>
      </w:r>
      <w:r w:rsidR="00C0014D">
        <w:rPr>
          <w:rFonts w:ascii="Times New Roman" w:hAnsi="Times New Roman" w:cs="Times New Roman"/>
          <w:sz w:val="28"/>
          <w:szCs w:val="28"/>
        </w:rPr>
        <w:t>и</w:t>
      </w:r>
      <w:r w:rsidR="00C0014D">
        <w:rPr>
          <w:rFonts w:ascii="Times New Roman" w:hAnsi="Times New Roman" w:cs="Times New Roman"/>
          <w:sz w:val="28"/>
          <w:szCs w:val="28"/>
        </w:rPr>
        <w:t xml:space="preserve">хачев, Д. Д. </w:t>
      </w:r>
      <w:proofErr w:type="spellStart"/>
      <w:r w:rsidR="00C0014D">
        <w:rPr>
          <w:rFonts w:ascii="Times New Roman" w:hAnsi="Times New Roman" w:cs="Times New Roman"/>
          <w:sz w:val="28"/>
          <w:szCs w:val="28"/>
        </w:rPr>
        <w:t>Матиевский</w:t>
      </w:r>
      <w:proofErr w:type="spellEnd"/>
      <w:r w:rsidR="002D5802">
        <w:rPr>
          <w:rFonts w:ascii="Times New Roman" w:hAnsi="Times New Roman" w:cs="Times New Roman"/>
          <w:sz w:val="28"/>
          <w:szCs w:val="28"/>
        </w:rPr>
        <w:t>. – Барнаул : И</w:t>
      </w:r>
      <w:r w:rsidR="002D5802" w:rsidRPr="002D5802">
        <w:rPr>
          <w:rFonts w:ascii="Times New Roman" w:hAnsi="Times New Roman" w:cs="Times New Roman"/>
          <w:sz w:val="28"/>
          <w:szCs w:val="28"/>
        </w:rPr>
        <w:t>зд-во Агентство рекламных технологий, 2008. – 361 с.</w:t>
      </w:r>
    </w:p>
    <w:sectPr w:rsidR="002D5802" w:rsidRPr="00D75885" w:rsidSect="004C336F">
      <w:pgSz w:w="11906" w:h="16838" w:code="9"/>
      <w:pgMar w:top="1134" w:right="567" w:bottom="1134" w:left="1701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4C336F"/>
    <w:rsid w:val="000027B8"/>
    <w:rsid w:val="00010A77"/>
    <w:rsid w:val="00014C60"/>
    <w:rsid w:val="00022E29"/>
    <w:rsid w:val="00032FD1"/>
    <w:rsid w:val="000357B6"/>
    <w:rsid w:val="000418CE"/>
    <w:rsid w:val="00041F48"/>
    <w:rsid w:val="000540D6"/>
    <w:rsid w:val="00054858"/>
    <w:rsid w:val="00055CEA"/>
    <w:rsid w:val="00062E5E"/>
    <w:rsid w:val="00063D46"/>
    <w:rsid w:val="000645D4"/>
    <w:rsid w:val="00076824"/>
    <w:rsid w:val="000875C4"/>
    <w:rsid w:val="00087A57"/>
    <w:rsid w:val="000929A3"/>
    <w:rsid w:val="0009788D"/>
    <w:rsid w:val="000A19CB"/>
    <w:rsid w:val="000A2CFE"/>
    <w:rsid w:val="000A43A4"/>
    <w:rsid w:val="000B4EE4"/>
    <w:rsid w:val="000B705B"/>
    <w:rsid w:val="000B7623"/>
    <w:rsid w:val="000C0833"/>
    <w:rsid w:val="000C3BC2"/>
    <w:rsid w:val="000C6080"/>
    <w:rsid w:val="000D1C60"/>
    <w:rsid w:val="000E3EE6"/>
    <w:rsid w:val="000E63C0"/>
    <w:rsid w:val="000E7E60"/>
    <w:rsid w:val="000F5E8E"/>
    <w:rsid w:val="00100458"/>
    <w:rsid w:val="00101134"/>
    <w:rsid w:val="0010401D"/>
    <w:rsid w:val="001046E6"/>
    <w:rsid w:val="00110F0A"/>
    <w:rsid w:val="00111C24"/>
    <w:rsid w:val="001126B4"/>
    <w:rsid w:val="00113269"/>
    <w:rsid w:val="00121ACD"/>
    <w:rsid w:val="001220CF"/>
    <w:rsid w:val="00122D9F"/>
    <w:rsid w:val="00141575"/>
    <w:rsid w:val="0014503A"/>
    <w:rsid w:val="00146120"/>
    <w:rsid w:val="00152349"/>
    <w:rsid w:val="00154D8D"/>
    <w:rsid w:val="00157636"/>
    <w:rsid w:val="00160E13"/>
    <w:rsid w:val="00166CD1"/>
    <w:rsid w:val="001702FC"/>
    <w:rsid w:val="001736B6"/>
    <w:rsid w:val="001736FD"/>
    <w:rsid w:val="001737BD"/>
    <w:rsid w:val="0017448E"/>
    <w:rsid w:val="0018029B"/>
    <w:rsid w:val="00180AA3"/>
    <w:rsid w:val="001961BD"/>
    <w:rsid w:val="001A760B"/>
    <w:rsid w:val="001A7A8C"/>
    <w:rsid w:val="001B0D93"/>
    <w:rsid w:val="001B2F4A"/>
    <w:rsid w:val="001B58DC"/>
    <w:rsid w:val="001C129F"/>
    <w:rsid w:val="001C1FFA"/>
    <w:rsid w:val="001C5B36"/>
    <w:rsid w:val="001C7F9F"/>
    <w:rsid w:val="001D1A8A"/>
    <w:rsid w:val="001D5630"/>
    <w:rsid w:val="001D7279"/>
    <w:rsid w:val="001E3DB3"/>
    <w:rsid w:val="001E4296"/>
    <w:rsid w:val="001E4D12"/>
    <w:rsid w:val="001E7B32"/>
    <w:rsid w:val="001F18E4"/>
    <w:rsid w:val="00202A71"/>
    <w:rsid w:val="00203501"/>
    <w:rsid w:val="00204057"/>
    <w:rsid w:val="002152FF"/>
    <w:rsid w:val="002153DA"/>
    <w:rsid w:val="00220799"/>
    <w:rsid w:val="002262B1"/>
    <w:rsid w:val="00233095"/>
    <w:rsid w:val="002332B2"/>
    <w:rsid w:val="00234A3A"/>
    <w:rsid w:val="002456DF"/>
    <w:rsid w:val="002555E7"/>
    <w:rsid w:val="0025676A"/>
    <w:rsid w:val="002646B5"/>
    <w:rsid w:val="00275011"/>
    <w:rsid w:val="00292EF4"/>
    <w:rsid w:val="0029314D"/>
    <w:rsid w:val="002A5759"/>
    <w:rsid w:val="002B1BB9"/>
    <w:rsid w:val="002B2260"/>
    <w:rsid w:val="002B6327"/>
    <w:rsid w:val="002C26D3"/>
    <w:rsid w:val="002C4B9D"/>
    <w:rsid w:val="002C5306"/>
    <w:rsid w:val="002C5DF1"/>
    <w:rsid w:val="002C65ED"/>
    <w:rsid w:val="002C7DDB"/>
    <w:rsid w:val="002D307F"/>
    <w:rsid w:val="002D5802"/>
    <w:rsid w:val="002D7EC1"/>
    <w:rsid w:val="002F03B7"/>
    <w:rsid w:val="002F089E"/>
    <w:rsid w:val="002F452E"/>
    <w:rsid w:val="00307A6C"/>
    <w:rsid w:val="0031493E"/>
    <w:rsid w:val="003175A4"/>
    <w:rsid w:val="00321B87"/>
    <w:rsid w:val="00324E22"/>
    <w:rsid w:val="00336A1F"/>
    <w:rsid w:val="00336DE2"/>
    <w:rsid w:val="00341764"/>
    <w:rsid w:val="00345F4B"/>
    <w:rsid w:val="0036436A"/>
    <w:rsid w:val="0037544E"/>
    <w:rsid w:val="00376A9F"/>
    <w:rsid w:val="00382F2D"/>
    <w:rsid w:val="0038540A"/>
    <w:rsid w:val="003869F7"/>
    <w:rsid w:val="00391D56"/>
    <w:rsid w:val="0039464B"/>
    <w:rsid w:val="00394ADA"/>
    <w:rsid w:val="00397304"/>
    <w:rsid w:val="003A4366"/>
    <w:rsid w:val="003A590C"/>
    <w:rsid w:val="003A73A5"/>
    <w:rsid w:val="003C25EC"/>
    <w:rsid w:val="003D5B51"/>
    <w:rsid w:val="003D5E81"/>
    <w:rsid w:val="003D737B"/>
    <w:rsid w:val="003E08D6"/>
    <w:rsid w:val="003E4104"/>
    <w:rsid w:val="003E71EC"/>
    <w:rsid w:val="003F40F4"/>
    <w:rsid w:val="003F4FFA"/>
    <w:rsid w:val="003F7E27"/>
    <w:rsid w:val="00400C46"/>
    <w:rsid w:val="0040694F"/>
    <w:rsid w:val="00406D59"/>
    <w:rsid w:val="00423278"/>
    <w:rsid w:val="00424377"/>
    <w:rsid w:val="00426735"/>
    <w:rsid w:val="00427AE4"/>
    <w:rsid w:val="00427DF9"/>
    <w:rsid w:val="004339CE"/>
    <w:rsid w:val="00434D6E"/>
    <w:rsid w:val="0043727B"/>
    <w:rsid w:val="00440F5F"/>
    <w:rsid w:val="0044107E"/>
    <w:rsid w:val="00441E2F"/>
    <w:rsid w:val="00446902"/>
    <w:rsid w:val="004528BB"/>
    <w:rsid w:val="0045701D"/>
    <w:rsid w:val="00464467"/>
    <w:rsid w:val="00470198"/>
    <w:rsid w:val="00470ACA"/>
    <w:rsid w:val="00470FD5"/>
    <w:rsid w:val="00480381"/>
    <w:rsid w:val="00487F6A"/>
    <w:rsid w:val="00490ADE"/>
    <w:rsid w:val="00494716"/>
    <w:rsid w:val="00496133"/>
    <w:rsid w:val="004A1832"/>
    <w:rsid w:val="004A3A30"/>
    <w:rsid w:val="004A4588"/>
    <w:rsid w:val="004A58BB"/>
    <w:rsid w:val="004B72BF"/>
    <w:rsid w:val="004C1256"/>
    <w:rsid w:val="004C1653"/>
    <w:rsid w:val="004C2071"/>
    <w:rsid w:val="004C20B5"/>
    <w:rsid w:val="004C336F"/>
    <w:rsid w:val="004D08AC"/>
    <w:rsid w:val="004D13EE"/>
    <w:rsid w:val="004D24C4"/>
    <w:rsid w:val="004D33F2"/>
    <w:rsid w:val="004D5C54"/>
    <w:rsid w:val="004D6565"/>
    <w:rsid w:val="004D7BCF"/>
    <w:rsid w:val="004E05E2"/>
    <w:rsid w:val="004E1D44"/>
    <w:rsid w:val="004E2347"/>
    <w:rsid w:val="004F07EA"/>
    <w:rsid w:val="004F2A14"/>
    <w:rsid w:val="00504C56"/>
    <w:rsid w:val="0050579D"/>
    <w:rsid w:val="00506BFA"/>
    <w:rsid w:val="00510001"/>
    <w:rsid w:val="005137C4"/>
    <w:rsid w:val="0052062B"/>
    <w:rsid w:val="00520646"/>
    <w:rsid w:val="0052758E"/>
    <w:rsid w:val="00530E76"/>
    <w:rsid w:val="005311BC"/>
    <w:rsid w:val="0053186F"/>
    <w:rsid w:val="00531D0B"/>
    <w:rsid w:val="00532002"/>
    <w:rsid w:val="00532E7D"/>
    <w:rsid w:val="00536D4C"/>
    <w:rsid w:val="005412CE"/>
    <w:rsid w:val="00543A60"/>
    <w:rsid w:val="00544DD3"/>
    <w:rsid w:val="0054676F"/>
    <w:rsid w:val="00547EFD"/>
    <w:rsid w:val="00555CB1"/>
    <w:rsid w:val="005707F4"/>
    <w:rsid w:val="005737F3"/>
    <w:rsid w:val="005744A6"/>
    <w:rsid w:val="00574758"/>
    <w:rsid w:val="00587488"/>
    <w:rsid w:val="0059033A"/>
    <w:rsid w:val="00593ED8"/>
    <w:rsid w:val="00595864"/>
    <w:rsid w:val="00596E6C"/>
    <w:rsid w:val="005B5C33"/>
    <w:rsid w:val="005B5EAA"/>
    <w:rsid w:val="005C1472"/>
    <w:rsid w:val="005C174F"/>
    <w:rsid w:val="005C180C"/>
    <w:rsid w:val="005C40D7"/>
    <w:rsid w:val="005C5B12"/>
    <w:rsid w:val="005C6A1E"/>
    <w:rsid w:val="005D583B"/>
    <w:rsid w:val="005D69BB"/>
    <w:rsid w:val="005D7705"/>
    <w:rsid w:val="005E5997"/>
    <w:rsid w:val="005E6AEE"/>
    <w:rsid w:val="005F323B"/>
    <w:rsid w:val="005F32F8"/>
    <w:rsid w:val="0060281D"/>
    <w:rsid w:val="00603714"/>
    <w:rsid w:val="0060400A"/>
    <w:rsid w:val="00606860"/>
    <w:rsid w:val="00610F6A"/>
    <w:rsid w:val="00612C83"/>
    <w:rsid w:val="0061510E"/>
    <w:rsid w:val="0062219A"/>
    <w:rsid w:val="0062260E"/>
    <w:rsid w:val="00627077"/>
    <w:rsid w:val="0064131D"/>
    <w:rsid w:val="00652A3F"/>
    <w:rsid w:val="0066037E"/>
    <w:rsid w:val="0066395A"/>
    <w:rsid w:val="00674B23"/>
    <w:rsid w:val="00680BF0"/>
    <w:rsid w:val="00691913"/>
    <w:rsid w:val="00694E21"/>
    <w:rsid w:val="006A1C77"/>
    <w:rsid w:val="006B0C02"/>
    <w:rsid w:val="006C4071"/>
    <w:rsid w:val="006C746E"/>
    <w:rsid w:val="006D095D"/>
    <w:rsid w:val="006D2C3D"/>
    <w:rsid w:val="006D7F42"/>
    <w:rsid w:val="006E4D5E"/>
    <w:rsid w:val="00703910"/>
    <w:rsid w:val="007104B3"/>
    <w:rsid w:val="00717059"/>
    <w:rsid w:val="00720224"/>
    <w:rsid w:val="007222CD"/>
    <w:rsid w:val="0072554B"/>
    <w:rsid w:val="00736E2E"/>
    <w:rsid w:val="00741ED2"/>
    <w:rsid w:val="00742DA3"/>
    <w:rsid w:val="00744AF6"/>
    <w:rsid w:val="00744FF3"/>
    <w:rsid w:val="007477BA"/>
    <w:rsid w:val="00752236"/>
    <w:rsid w:val="0075256E"/>
    <w:rsid w:val="00753B9B"/>
    <w:rsid w:val="00765665"/>
    <w:rsid w:val="007662BB"/>
    <w:rsid w:val="00767350"/>
    <w:rsid w:val="00771481"/>
    <w:rsid w:val="00772987"/>
    <w:rsid w:val="00776630"/>
    <w:rsid w:val="0078291C"/>
    <w:rsid w:val="00786DE7"/>
    <w:rsid w:val="00790420"/>
    <w:rsid w:val="00790540"/>
    <w:rsid w:val="007A1973"/>
    <w:rsid w:val="007B0069"/>
    <w:rsid w:val="007B0515"/>
    <w:rsid w:val="007B448D"/>
    <w:rsid w:val="007B4EA2"/>
    <w:rsid w:val="007E2D84"/>
    <w:rsid w:val="007E3967"/>
    <w:rsid w:val="007E443C"/>
    <w:rsid w:val="007E61F4"/>
    <w:rsid w:val="007E6CAD"/>
    <w:rsid w:val="007E739D"/>
    <w:rsid w:val="007F0E22"/>
    <w:rsid w:val="007F4F6A"/>
    <w:rsid w:val="007F7BE7"/>
    <w:rsid w:val="0080289C"/>
    <w:rsid w:val="00807D47"/>
    <w:rsid w:val="008132C9"/>
    <w:rsid w:val="00814B5E"/>
    <w:rsid w:val="00820956"/>
    <w:rsid w:val="008225E8"/>
    <w:rsid w:val="0082507A"/>
    <w:rsid w:val="00837146"/>
    <w:rsid w:val="0084127B"/>
    <w:rsid w:val="00844C8B"/>
    <w:rsid w:val="008454F9"/>
    <w:rsid w:val="00846D9F"/>
    <w:rsid w:val="00850B38"/>
    <w:rsid w:val="0085155D"/>
    <w:rsid w:val="00851FCD"/>
    <w:rsid w:val="008525DB"/>
    <w:rsid w:val="00852D3F"/>
    <w:rsid w:val="00863678"/>
    <w:rsid w:val="00872423"/>
    <w:rsid w:val="008770CF"/>
    <w:rsid w:val="00880E62"/>
    <w:rsid w:val="00883AD2"/>
    <w:rsid w:val="00884003"/>
    <w:rsid w:val="008870A9"/>
    <w:rsid w:val="00890023"/>
    <w:rsid w:val="0089265E"/>
    <w:rsid w:val="00894CA2"/>
    <w:rsid w:val="00895635"/>
    <w:rsid w:val="00897CC6"/>
    <w:rsid w:val="008A1C63"/>
    <w:rsid w:val="008A3FAF"/>
    <w:rsid w:val="008B19DC"/>
    <w:rsid w:val="008C76CD"/>
    <w:rsid w:val="008D1808"/>
    <w:rsid w:val="008D2683"/>
    <w:rsid w:val="008D378C"/>
    <w:rsid w:val="008D5260"/>
    <w:rsid w:val="008D59AF"/>
    <w:rsid w:val="008E0C32"/>
    <w:rsid w:val="008E2C8C"/>
    <w:rsid w:val="008E6DDB"/>
    <w:rsid w:val="008F5467"/>
    <w:rsid w:val="008F6C02"/>
    <w:rsid w:val="008F79F9"/>
    <w:rsid w:val="00904CC3"/>
    <w:rsid w:val="00906D46"/>
    <w:rsid w:val="00907D01"/>
    <w:rsid w:val="0091237F"/>
    <w:rsid w:val="00914558"/>
    <w:rsid w:val="00917AA3"/>
    <w:rsid w:val="00922BFC"/>
    <w:rsid w:val="009254F9"/>
    <w:rsid w:val="00927A81"/>
    <w:rsid w:val="009339A6"/>
    <w:rsid w:val="0094572A"/>
    <w:rsid w:val="00945B44"/>
    <w:rsid w:val="009461CF"/>
    <w:rsid w:val="00952185"/>
    <w:rsid w:val="00956380"/>
    <w:rsid w:val="00960127"/>
    <w:rsid w:val="00962D6F"/>
    <w:rsid w:val="00963112"/>
    <w:rsid w:val="00966801"/>
    <w:rsid w:val="00970D77"/>
    <w:rsid w:val="00975FAA"/>
    <w:rsid w:val="00976E00"/>
    <w:rsid w:val="00977868"/>
    <w:rsid w:val="009811B9"/>
    <w:rsid w:val="00981C80"/>
    <w:rsid w:val="00983D1F"/>
    <w:rsid w:val="00985B1A"/>
    <w:rsid w:val="0099075F"/>
    <w:rsid w:val="009A1F62"/>
    <w:rsid w:val="009A4496"/>
    <w:rsid w:val="009B3774"/>
    <w:rsid w:val="009C0507"/>
    <w:rsid w:val="009C1FBA"/>
    <w:rsid w:val="009C25A0"/>
    <w:rsid w:val="009C36C3"/>
    <w:rsid w:val="009D4380"/>
    <w:rsid w:val="009D7E69"/>
    <w:rsid w:val="009E1A92"/>
    <w:rsid w:val="009E4C4B"/>
    <w:rsid w:val="009E6AFD"/>
    <w:rsid w:val="009F17CF"/>
    <w:rsid w:val="009F2AC4"/>
    <w:rsid w:val="009F5AAB"/>
    <w:rsid w:val="00A00D85"/>
    <w:rsid w:val="00A147A0"/>
    <w:rsid w:val="00A25EFD"/>
    <w:rsid w:val="00A2656D"/>
    <w:rsid w:val="00A32C79"/>
    <w:rsid w:val="00A34C99"/>
    <w:rsid w:val="00A40012"/>
    <w:rsid w:val="00A413D5"/>
    <w:rsid w:val="00A52531"/>
    <w:rsid w:val="00A539D0"/>
    <w:rsid w:val="00A548F2"/>
    <w:rsid w:val="00A57E92"/>
    <w:rsid w:val="00A60937"/>
    <w:rsid w:val="00A6626A"/>
    <w:rsid w:val="00A76F26"/>
    <w:rsid w:val="00A81926"/>
    <w:rsid w:val="00A8202B"/>
    <w:rsid w:val="00A87A76"/>
    <w:rsid w:val="00A92CE0"/>
    <w:rsid w:val="00AA120B"/>
    <w:rsid w:val="00AA293C"/>
    <w:rsid w:val="00AC6562"/>
    <w:rsid w:val="00AC7961"/>
    <w:rsid w:val="00AC79FC"/>
    <w:rsid w:val="00AD28CC"/>
    <w:rsid w:val="00AD2F2D"/>
    <w:rsid w:val="00AD341E"/>
    <w:rsid w:val="00AD3D25"/>
    <w:rsid w:val="00AE08DA"/>
    <w:rsid w:val="00AE0B41"/>
    <w:rsid w:val="00AE22DE"/>
    <w:rsid w:val="00AE5D79"/>
    <w:rsid w:val="00AE71A1"/>
    <w:rsid w:val="00B0044B"/>
    <w:rsid w:val="00B11559"/>
    <w:rsid w:val="00B11DAD"/>
    <w:rsid w:val="00B12082"/>
    <w:rsid w:val="00B12D9A"/>
    <w:rsid w:val="00B16AE1"/>
    <w:rsid w:val="00B214CF"/>
    <w:rsid w:val="00B26F82"/>
    <w:rsid w:val="00B27762"/>
    <w:rsid w:val="00B33BD3"/>
    <w:rsid w:val="00B4184E"/>
    <w:rsid w:val="00B44BAB"/>
    <w:rsid w:val="00B4538B"/>
    <w:rsid w:val="00B45A4D"/>
    <w:rsid w:val="00B4639B"/>
    <w:rsid w:val="00B541C8"/>
    <w:rsid w:val="00B57B98"/>
    <w:rsid w:val="00B67F59"/>
    <w:rsid w:val="00B70B31"/>
    <w:rsid w:val="00B744D0"/>
    <w:rsid w:val="00B8377B"/>
    <w:rsid w:val="00B86F7E"/>
    <w:rsid w:val="00B8736F"/>
    <w:rsid w:val="00B87FB2"/>
    <w:rsid w:val="00B93C24"/>
    <w:rsid w:val="00B9697D"/>
    <w:rsid w:val="00B96FDD"/>
    <w:rsid w:val="00BA28B0"/>
    <w:rsid w:val="00BA4B47"/>
    <w:rsid w:val="00BA555E"/>
    <w:rsid w:val="00BB343C"/>
    <w:rsid w:val="00BB5D08"/>
    <w:rsid w:val="00BB7667"/>
    <w:rsid w:val="00BC12AF"/>
    <w:rsid w:val="00BC3808"/>
    <w:rsid w:val="00BD2723"/>
    <w:rsid w:val="00BD3D1D"/>
    <w:rsid w:val="00BE2DA6"/>
    <w:rsid w:val="00C0014D"/>
    <w:rsid w:val="00C007D3"/>
    <w:rsid w:val="00C034D4"/>
    <w:rsid w:val="00C1216B"/>
    <w:rsid w:val="00C2033B"/>
    <w:rsid w:val="00C27FF2"/>
    <w:rsid w:val="00C34ABC"/>
    <w:rsid w:val="00C44927"/>
    <w:rsid w:val="00C46246"/>
    <w:rsid w:val="00C4727C"/>
    <w:rsid w:val="00C51C01"/>
    <w:rsid w:val="00C556BC"/>
    <w:rsid w:val="00C56603"/>
    <w:rsid w:val="00C62572"/>
    <w:rsid w:val="00C633D7"/>
    <w:rsid w:val="00C66BD5"/>
    <w:rsid w:val="00C67DE5"/>
    <w:rsid w:val="00C706E6"/>
    <w:rsid w:val="00C829CA"/>
    <w:rsid w:val="00C937A5"/>
    <w:rsid w:val="00C966BB"/>
    <w:rsid w:val="00CA1142"/>
    <w:rsid w:val="00CB02F3"/>
    <w:rsid w:val="00CB13D1"/>
    <w:rsid w:val="00CB4BAE"/>
    <w:rsid w:val="00CB6917"/>
    <w:rsid w:val="00CC0DAF"/>
    <w:rsid w:val="00CC45E9"/>
    <w:rsid w:val="00CC482C"/>
    <w:rsid w:val="00CD2C29"/>
    <w:rsid w:val="00CD3374"/>
    <w:rsid w:val="00CD61B2"/>
    <w:rsid w:val="00CE7B07"/>
    <w:rsid w:val="00CF0C60"/>
    <w:rsid w:val="00D00B57"/>
    <w:rsid w:val="00D22CF0"/>
    <w:rsid w:val="00D2796D"/>
    <w:rsid w:val="00D31DD4"/>
    <w:rsid w:val="00D40A34"/>
    <w:rsid w:val="00D52215"/>
    <w:rsid w:val="00D523A6"/>
    <w:rsid w:val="00D52705"/>
    <w:rsid w:val="00D57C09"/>
    <w:rsid w:val="00D6023B"/>
    <w:rsid w:val="00D670A0"/>
    <w:rsid w:val="00D72F69"/>
    <w:rsid w:val="00D75885"/>
    <w:rsid w:val="00D81CF9"/>
    <w:rsid w:val="00D83083"/>
    <w:rsid w:val="00D831DE"/>
    <w:rsid w:val="00D84F18"/>
    <w:rsid w:val="00D86359"/>
    <w:rsid w:val="00D90FC8"/>
    <w:rsid w:val="00D97A6C"/>
    <w:rsid w:val="00DA71F5"/>
    <w:rsid w:val="00DB1ED3"/>
    <w:rsid w:val="00DC1F9C"/>
    <w:rsid w:val="00DD6AB1"/>
    <w:rsid w:val="00DE0817"/>
    <w:rsid w:val="00DE200B"/>
    <w:rsid w:val="00DE44C7"/>
    <w:rsid w:val="00DF2195"/>
    <w:rsid w:val="00DF3D37"/>
    <w:rsid w:val="00DF7FDB"/>
    <w:rsid w:val="00E0130C"/>
    <w:rsid w:val="00E20515"/>
    <w:rsid w:val="00E26DCF"/>
    <w:rsid w:val="00E30211"/>
    <w:rsid w:val="00E305B7"/>
    <w:rsid w:val="00E44E84"/>
    <w:rsid w:val="00E46978"/>
    <w:rsid w:val="00E534B6"/>
    <w:rsid w:val="00E553E0"/>
    <w:rsid w:val="00E55A0A"/>
    <w:rsid w:val="00E5681D"/>
    <w:rsid w:val="00E56D9D"/>
    <w:rsid w:val="00E67ED3"/>
    <w:rsid w:val="00E80CBF"/>
    <w:rsid w:val="00E81F68"/>
    <w:rsid w:val="00E82706"/>
    <w:rsid w:val="00E8295B"/>
    <w:rsid w:val="00E835C1"/>
    <w:rsid w:val="00E83636"/>
    <w:rsid w:val="00E87B76"/>
    <w:rsid w:val="00E911A4"/>
    <w:rsid w:val="00E937F3"/>
    <w:rsid w:val="00E9662D"/>
    <w:rsid w:val="00EA30D6"/>
    <w:rsid w:val="00EA4F49"/>
    <w:rsid w:val="00EB7886"/>
    <w:rsid w:val="00EC17F5"/>
    <w:rsid w:val="00EE25E1"/>
    <w:rsid w:val="00EE2956"/>
    <w:rsid w:val="00F104BA"/>
    <w:rsid w:val="00F11632"/>
    <w:rsid w:val="00F14835"/>
    <w:rsid w:val="00F2526C"/>
    <w:rsid w:val="00F26145"/>
    <w:rsid w:val="00F32DD2"/>
    <w:rsid w:val="00F330C0"/>
    <w:rsid w:val="00F3688C"/>
    <w:rsid w:val="00F45894"/>
    <w:rsid w:val="00F467E7"/>
    <w:rsid w:val="00F54283"/>
    <w:rsid w:val="00F61D39"/>
    <w:rsid w:val="00F644C6"/>
    <w:rsid w:val="00F657EA"/>
    <w:rsid w:val="00F73674"/>
    <w:rsid w:val="00F738A8"/>
    <w:rsid w:val="00F80DE0"/>
    <w:rsid w:val="00F84930"/>
    <w:rsid w:val="00F877CF"/>
    <w:rsid w:val="00F925AD"/>
    <w:rsid w:val="00FA0E3E"/>
    <w:rsid w:val="00FA3B2D"/>
    <w:rsid w:val="00FB3412"/>
    <w:rsid w:val="00FB5A92"/>
    <w:rsid w:val="00FB5DC5"/>
    <w:rsid w:val="00FC4BCD"/>
    <w:rsid w:val="00FD181E"/>
    <w:rsid w:val="00FD205A"/>
    <w:rsid w:val="00FD5F79"/>
    <w:rsid w:val="00FD7254"/>
    <w:rsid w:val="00FE4F28"/>
    <w:rsid w:val="00FE79A7"/>
    <w:rsid w:val="00FF2CF1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pto-konstr</dc:creator>
  <cp:lastModifiedBy>pto-konstr</cp:lastModifiedBy>
  <cp:revision>6</cp:revision>
  <dcterms:created xsi:type="dcterms:W3CDTF">2020-11-20T06:59:00Z</dcterms:created>
  <dcterms:modified xsi:type="dcterms:W3CDTF">2020-11-20T07:37:00Z</dcterms:modified>
</cp:coreProperties>
</file>