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lang w:val="ru-RU"/>
        </w:rPr>
        <w:t xml:space="preserve">Лингвистический анализа текстов социальных сетей </w:t>
      </w:r>
    </w:p>
    <w:p>
      <w:pPr>
        <w:pStyle w:val="Normal"/>
        <w:spacing w:lineRule="auto" w:line="240"/>
        <w:ind w:firstLine="397"/>
        <w:jc w:val="center"/>
        <w:rPr>
          <w:rFonts w:ascii="Times New Roman" w:hAnsi="Times New Roman" w:cs="Times New Roman"/>
          <w:b/>
          <w:b/>
          <w:i/>
          <w:i/>
          <w:lang w:val="ru-RU"/>
        </w:rPr>
      </w:pPr>
      <w:r>
        <w:rPr>
          <w:rFonts w:cs="Times New Roman" w:ascii="Times New Roman" w:hAnsi="Times New Roman"/>
          <w:b/>
          <w:i/>
          <w:lang w:val="ru-RU"/>
        </w:rPr>
        <w:t xml:space="preserve">Мусатов Алексей Игоревич, Печененко Константин </w:t>
      </w:r>
      <w:r>
        <w:rPr>
          <w:rFonts w:cs="Times New Roman" w:ascii="Times New Roman" w:hAnsi="Times New Roman"/>
          <w:b/>
          <w:i/>
          <w:lang w:val="ru-RU"/>
        </w:rPr>
        <w:t xml:space="preserve"> Сергеевич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Студенты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lang w:val="ru-RU"/>
        </w:rPr>
      </w:pPr>
      <w:r>
        <w:rPr>
          <w:rFonts w:cs="Times New Roman" w:ascii="Times New Roman" w:hAnsi="Times New Roman"/>
          <w:i/>
          <w:lang w:val="ru-RU"/>
        </w:rPr>
        <w:t>Алтайский государственный университет, Барнаул, Россия</w:t>
      </w:r>
    </w:p>
    <w:p>
      <w:pPr>
        <w:pStyle w:val="Normal"/>
        <w:spacing w:lineRule="auto" w:line="240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</w:r>
    </w:p>
    <w:p>
      <w:pPr>
        <w:pStyle w:val="Normal"/>
        <w:spacing w:lineRule="auto" w:line="240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Работа посвящена результатам анализа текстов в социальных сетях, касающихся отношения к дистанционному обучению в период коронавируса. Авторы исследовали в социальных сетях, блогах, форумах и на других онлайн-площадках следующие проблемы: 1) удовлетворенность родителей, педагогов, школьников и студентов дистант-форматом обучения, 2) организационные, психологические, технические проблемы, с которыми столкнулись педагоги, обучающиеся и их родители, 3) положительные и негативные стороны дистанционного обучения. Посты и комментарии выгружались только из открытых источников с сохранением анонимности и конфиденциальности пользователей. </w:t>
      </w:r>
    </w:p>
    <w:p>
      <w:pPr>
        <w:pStyle w:val="Normal"/>
        <w:spacing w:lineRule="auto" w:line="240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Основными задачами исследования являлись: изучение тональности мнений и позиций, а также построение моделей машинного обучения для автоматизации анализа текстовой информации. В процессе исследования определены основные тематики высказываний и осуществлена разметка текстовых сообщений по категориям. На основе анализа данных выявлены проблемные места в организационных, методических и технологических решениях, а также уровень психологической нагрузки для всех участников дистанционного обучения. В рамках исследования оценена успешность перехода общего, среднего специального и высшего образования на дистанционный формат. </w:t>
      </w:r>
    </w:p>
    <w:p>
      <w:pPr>
        <w:pStyle w:val="Normal"/>
        <w:spacing w:lineRule="auto" w:line="240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Одним из результатов исследования является построение алгоритма классификации текстовых сообщений респондентов в группах социальной сети «ВКонтакте». Исходный объем данных представляет собой порядка 77 тысяч сообщений. Из них лишь около 7 тысяч высказываний были классифицированы при ручной разметке как относящиеся к дистанту. Для получения более сбалансированной выборки, пригодной для последующего построения классифицирующей модели, из всего объема данных было отобрано 11 тысяч сообщений из класса, не относящихся к дистанционному обучению. Каждое сообщение было токенизирова</w:t>
      </w:r>
      <w:r>
        <w:rPr>
          <w:rFonts w:cs="Times New Roman" w:ascii="Times New Roman" w:hAnsi="Times New Roman"/>
          <w:lang w:val="ru-RU"/>
        </w:rPr>
        <w:t>но по словам с помощью библиотеки NLTK; все слова были лемматизированы (приведены к нормальным формам с помощью библиотеки pymorphy2; удалены стоп слова (слова, которые не несут смысловой нагрузки: предлоги, союзы и т.п.).</w:t>
      </w:r>
    </w:p>
    <w:p>
      <w:pPr>
        <w:pStyle w:val="Normal"/>
        <w:spacing w:lineRule="auto" w:line="240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С помощью Count Vectorizer (библиотека Scikit-learn), преобразовывающего входной текст в матрицу, была получена матрица признаков X, значениями которой являются количества вхождения каждого слова в текст. Далее эти значения были взвешены с помощью TF-IDF. При этом вес каждого слова прямо пропорционален частоте употребления его в документе и обратно пропорционален частоте употребления этого слова во всех сообщениях выборки. </w:t>
      </w:r>
    </w:p>
    <w:p>
      <w:pPr>
        <w:pStyle w:val="Normal"/>
        <w:spacing w:lineRule="auto" w:line="240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 xml:space="preserve">Целевой вектор </w:t>
      </w:r>
      <w:r>
        <w:rPr>
          <w:rFonts w:cs="Times New Roman" w:ascii="Times New Roman" w:hAnsi="Times New Roman"/>
          <w:i/>
          <w:lang w:val="ru-RU"/>
        </w:rPr>
        <w:t>y</w:t>
      </w:r>
      <w:r>
        <w:rPr>
          <w:rFonts w:cs="Times New Roman" w:ascii="Times New Roman" w:hAnsi="Times New Roman"/>
          <w:lang w:val="ru-RU"/>
        </w:rPr>
        <w:t xml:space="preserve"> принимает значения: 0 – сообщение не относится к дистанционному обучению, 1 – сообщение относится к дистанционному обучению.</w:t>
      </w:r>
    </w:p>
    <w:p>
      <w:pPr>
        <w:pStyle w:val="Normal"/>
        <w:spacing w:lineRule="auto" w:line="240"/>
        <w:ind w:firstLine="397"/>
        <w:jc w:val="both"/>
        <w:rPr>
          <w:rFonts w:ascii="Times New Roman" w:hAnsi="Times New Roman" w:cs="Times New Roman"/>
          <w:lang w:val="ru-RU"/>
        </w:rPr>
      </w:pPr>
      <w:r>
        <w:rPr>
          <w:rFonts w:cs="Times New Roman" w:ascii="Times New Roman" w:hAnsi="Times New Roman"/>
          <w:lang w:val="ru-RU"/>
        </w:rPr>
        <w:t>Для классификации использовалась реализация алгоритма градиентного бустинга Light GBM с максимальным количеством листьев дерева – 10, с максимальной глубиной дерева – 7, с количеством деревьев, равным 500. Для оценки качества модели использовались метрики: precision (точность), recall (полнота) и F-score. Значения метрик для тренировочной и тестовой выборок практически совпали, следовательно, построенную модель классификации можно использовать для автоматической разметки текстовых сообщений в социальной сети «ВКонтакте» на относящиеся к дистанционному обучению и не относящиеся, что и реализовано в ходе текущего исследования.</w:t>
      </w:r>
    </w:p>
    <w:sectPr>
      <w:type w:val="nextPage"/>
      <w:pgSz w:w="12240" w:h="15840"/>
      <w:pgMar w:left="1361" w:right="1361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2"/>
  <w:defaultTabStop w:val="709"/>
  <w:compat>
    <w:doNotExpandShiftReturn/>
  </w:compat>
  <w:autoHyphenation w:val="true"/>
  <w:compat/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Hyperlink" w:semiHidden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3231"/>
    <w:pPr>
      <w:widowControl w:val="false"/>
      <w:bidi w:val="0"/>
      <w:spacing w:lineRule="auto" w:line="276" w:before="0" w:after="0"/>
      <w:jc w:val="left"/>
    </w:pPr>
    <w:rPr>
      <w:rFonts w:ascii="Liberation Serif" w:hAnsi="Liberation Serif" w:eastAsia="Noto Serif CJK SC" w:cs="Droid Sans Devanagari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uiPriority w:val="99"/>
    <w:unhideWhenUsed/>
    <w:qFormat/>
    <w:rsid w:val="00333231"/>
    <w:rPr>
      <w:color w:val="0000FF" w:themeColor="hyperlink"/>
      <w:u w:val="single"/>
    </w:rPr>
  </w:style>
  <w:style w:type="character" w:styleId="Bullets" w:customStyle="1">
    <w:name w:val="Bullets"/>
    <w:qFormat/>
    <w:rsid w:val="00333231"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sid w:val="00333231"/>
    <w:rPr/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cd6ca6"/>
    <w:rPr>
      <w:rFonts w:ascii="Liberation Serif" w:hAnsi="Liberation Serif" w:eastAsia="Noto Serif CJK SC" w:cs="Mangal"/>
      <w:kern w:val="2"/>
      <w:sz w:val="24"/>
      <w:szCs w:val="21"/>
      <w:lang w:val="en-US" w:eastAsia="zh-CN" w:bidi="hi-IN"/>
    </w:rPr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cd6ca6"/>
    <w:rPr>
      <w:rFonts w:ascii="Liberation Serif" w:hAnsi="Liberation Serif" w:eastAsia="Noto Serif CJK SC" w:cs="Mangal"/>
      <w:kern w:val="2"/>
      <w:sz w:val="24"/>
      <w:szCs w:val="21"/>
      <w:lang w:val="en-US" w:eastAsia="zh-CN" w:bidi="hi-IN"/>
    </w:rPr>
  </w:style>
  <w:style w:type="paragraph" w:styleId="Heading" w:customStyle="1">
    <w:name w:val="Heading"/>
    <w:basedOn w:val="Normal"/>
    <w:next w:val="TextBody"/>
    <w:qFormat/>
    <w:rsid w:val="00333231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qFormat/>
    <w:rsid w:val="00333231"/>
    <w:pPr>
      <w:spacing w:before="0" w:after="140"/>
    </w:pPr>
    <w:rPr/>
  </w:style>
  <w:style w:type="paragraph" w:styleId="List">
    <w:name w:val="List"/>
    <w:basedOn w:val="TextBody"/>
    <w:qFormat/>
    <w:rsid w:val="0033323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rsid w:val="00333231"/>
    <w:pPr>
      <w:suppressLineNumbers/>
    </w:pPr>
    <w:rPr/>
  </w:style>
  <w:style w:type="paragraph" w:styleId="Caption1">
    <w:name w:val="caption"/>
    <w:basedOn w:val="Normal"/>
    <w:next w:val="Normal"/>
    <w:qFormat/>
    <w:rsid w:val="00333231"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8"/>
    <w:uiPriority w:val="99"/>
    <w:unhideWhenUsed/>
    <w:rsid w:val="00cd6ca6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>
      <w:rFonts w:cs="Mangal"/>
      <w:szCs w:val="21"/>
    </w:rPr>
  </w:style>
  <w:style w:type="paragraph" w:styleId="Footer">
    <w:name w:val="Footer"/>
    <w:basedOn w:val="Normal"/>
    <w:link w:val="aa"/>
    <w:uiPriority w:val="99"/>
    <w:unhideWhenUsed/>
    <w:rsid w:val="00cd6ca6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LibreOffice/6.4.6.2$Linux_X86_64 LibreOffice_project/40$Build-2</Application>
  <Pages>1</Pages>
  <Words>414</Words>
  <Characters>3019</Characters>
  <CharactersWithSpaces>3432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2020-11-22T11:02:00Z</dcterms:created>
  <dc:creator>google1570713267</dc:creator>
  <dc:description/>
  <dc:language>en-US</dc:language>
  <cp:lastModifiedBy/>
  <dcterms:modified xsi:type="dcterms:W3CDTF">2020-11-22T18:51:39Z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1049-11.2.0.9453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