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172DC" w14:textId="0AF22109" w:rsidR="00AA5A42" w:rsidRPr="000379D3" w:rsidRDefault="000379D3" w:rsidP="00AB4596">
      <w:pPr>
        <w:spacing w:before="150" w:after="150"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376FC" w:rsidRPr="000379D3">
        <w:rPr>
          <w:rFonts w:ascii="Times New Roman" w:hAnsi="Times New Roman" w:cs="Times New Roman"/>
          <w:b/>
          <w:sz w:val="24"/>
          <w:szCs w:val="24"/>
        </w:rPr>
        <w:t>сследование межфазного взаимодейст</w:t>
      </w:r>
      <w:r w:rsidR="002206CE" w:rsidRPr="000379D3">
        <w:rPr>
          <w:rFonts w:ascii="Times New Roman" w:hAnsi="Times New Roman" w:cs="Times New Roman"/>
          <w:b/>
          <w:sz w:val="24"/>
          <w:szCs w:val="24"/>
        </w:rPr>
        <w:t>вия</w:t>
      </w:r>
      <w:r w:rsidR="000D3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6FC" w:rsidRPr="000379D3">
        <w:rPr>
          <w:rFonts w:ascii="Times New Roman" w:hAnsi="Times New Roman" w:cs="Times New Roman"/>
          <w:b/>
          <w:sz w:val="24"/>
          <w:szCs w:val="24"/>
        </w:rPr>
        <w:t>компоненто</w:t>
      </w:r>
      <w:r w:rsidR="002206CE" w:rsidRPr="000379D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B4596">
        <w:rPr>
          <w:rFonts w:ascii="Times New Roman" w:hAnsi="Times New Roman" w:cs="Times New Roman"/>
          <w:b/>
          <w:sz w:val="24"/>
          <w:szCs w:val="24"/>
        </w:rPr>
        <w:t>композиционного материала</w:t>
      </w:r>
      <w:r w:rsidR="002206CE" w:rsidRPr="000379D3">
        <w:rPr>
          <w:rFonts w:ascii="Times New Roman" w:hAnsi="Times New Roman" w:cs="Times New Roman"/>
          <w:b/>
          <w:sz w:val="24"/>
          <w:szCs w:val="24"/>
        </w:rPr>
        <w:t xml:space="preserve"> на основе термопла</w:t>
      </w:r>
      <w:r w:rsidR="000D3B20">
        <w:rPr>
          <w:rFonts w:ascii="Times New Roman" w:hAnsi="Times New Roman" w:cs="Times New Roman"/>
          <w:b/>
          <w:sz w:val="24"/>
          <w:szCs w:val="24"/>
        </w:rPr>
        <w:t xml:space="preserve">стичного </w:t>
      </w:r>
      <w:r w:rsidR="002376FC" w:rsidRPr="000379D3">
        <w:rPr>
          <w:rFonts w:ascii="Times New Roman" w:hAnsi="Times New Roman" w:cs="Times New Roman"/>
          <w:b/>
          <w:sz w:val="24"/>
          <w:szCs w:val="24"/>
        </w:rPr>
        <w:t>связующего</w:t>
      </w:r>
    </w:p>
    <w:p w14:paraId="69002ECC" w14:textId="77777777" w:rsidR="00F07790" w:rsidRPr="00AB4596" w:rsidRDefault="00F07790" w:rsidP="00AB4596">
      <w:pPr>
        <w:spacing w:before="150" w:after="15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4596">
        <w:rPr>
          <w:rFonts w:ascii="Times New Roman" w:hAnsi="Times New Roman" w:cs="Times New Roman"/>
          <w:b/>
          <w:bCs/>
          <w:i/>
          <w:caps/>
          <w:sz w:val="24"/>
          <w:szCs w:val="24"/>
        </w:rPr>
        <w:t>Б</w:t>
      </w:r>
      <w:r w:rsidRPr="00AB4596">
        <w:rPr>
          <w:rFonts w:ascii="Times New Roman" w:hAnsi="Times New Roman" w:cs="Times New Roman"/>
          <w:b/>
          <w:bCs/>
          <w:i/>
          <w:sz w:val="24"/>
          <w:szCs w:val="24"/>
        </w:rPr>
        <w:t>елоусова</w:t>
      </w:r>
      <w:r w:rsidR="000379D3" w:rsidRPr="00AB45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Алёна Алексеевна</w:t>
      </w:r>
    </w:p>
    <w:p w14:paraId="47102FE3" w14:textId="3B299C3F" w:rsidR="000D3B20" w:rsidRPr="000D3B20" w:rsidRDefault="00AB4596" w:rsidP="00AB4596">
      <w:pPr>
        <w:spacing w:before="150" w:after="150" w:line="240" w:lineRule="auto"/>
        <w:ind w:left="0"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магистрант</w:t>
      </w:r>
    </w:p>
    <w:p w14:paraId="2278DE3B" w14:textId="77777777" w:rsidR="00AB4596" w:rsidRDefault="00F07790" w:rsidP="00AB459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3B20">
        <w:rPr>
          <w:rFonts w:ascii="Times New Roman" w:hAnsi="Times New Roman" w:cs="Times New Roman"/>
          <w:i/>
          <w:sz w:val="24"/>
          <w:szCs w:val="24"/>
        </w:rPr>
        <w:t>Алтайский государственный технический университет им. И. И. Ползунова</w:t>
      </w:r>
      <w:r w:rsidR="00AB459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3D058B55" w14:textId="17368AD5" w:rsidR="000D3B20" w:rsidRDefault="00AB4596" w:rsidP="00AB459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0D3B20">
        <w:rPr>
          <w:rFonts w:ascii="Times New Roman" w:hAnsi="Times New Roman" w:cs="Times New Roman"/>
          <w:i/>
          <w:sz w:val="24"/>
          <w:szCs w:val="24"/>
        </w:rPr>
        <w:t>акультет специальных технологий, Барнаул, Россия</w:t>
      </w:r>
    </w:p>
    <w:p w14:paraId="18BF0310" w14:textId="7CEA5D58" w:rsidR="00771245" w:rsidRPr="00AB4596" w:rsidRDefault="00771245" w:rsidP="00AB4596">
      <w:pPr>
        <w:spacing w:before="150" w:after="150" w:line="240" w:lineRule="auto"/>
        <w:ind w:left="0" w:right="0" w:firstLine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71245">
        <w:rPr>
          <w:rFonts w:ascii="Times New Roman" w:hAnsi="Times New Roman" w:cs="Times New Roman"/>
          <w:i/>
          <w:sz w:val="24"/>
          <w:szCs w:val="24"/>
          <w:lang w:val="de-DE"/>
        </w:rPr>
        <w:t>E-mail</w:t>
      </w:r>
      <w:proofErr w:type="spellEnd"/>
      <w:r w:rsidRPr="00771245">
        <w:rPr>
          <w:rFonts w:ascii="Times New Roman" w:hAnsi="Times New Roman" w:cs="Times New Roman"/>
          <w:i/>
          <w:sz w:val="24"/>
          <w:szCs w:val="24"/>
          <w:lang w:val="de-DE"/>
        </w:rPr>
        <w:t xml:space="preserve">: </w:t>
      </w:r>
      <w:hyperlink r:id="rId7" w:history="1">
        <w:r w:rsidR="00AB4596" w:rsidRPr="00FC0A3B">
          <w:rPr>
            <w:rStyle w:val="ab"/>
            <w:rFonts w:ascii="Times New Roman" w:hAnsi="Times New Roman" w:cs="Times New Roman"/>
            <w:i/>
            <w:sz w:val="24"/>
            <w:szCs w:val="24"/>
            <w:lang w:val="de-DE"/>
          </w:rPr>
          <w:t>alena.belousova.1997@mail.ru</w:t>
        </w:r>
      </w:hyperlink>
      <w:r w:rsidR="00AB4596" w:rsidRPr="00AB45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72E545B7" w14:textId="77777777" w:rsidR="00263663" w:rsidRPr="000379D3" w:rsidRDefault="0049354F" w:rsidP="004E355C">
      <w:pPr>
        <w:spacing w:line="240" w:lineRule="auto"/>
        <w:ind w:left="0" w:right="0"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0379D3">
        <w:rPr>
          <w:rFonts w:ascii="Times New Roman" w:hAnsi="Times New Roman" w:cs="Times New Roman"/>
          <w:sz w:val="24"/>
          <w:szCs w:val="24"/>
        </w:rPr>
        <w:t>Развитие различных отраслей промышленности и прежде всего авиа- и автомобилестроения непрерывно связано с созданием новых конструкционных материалов. Традиционно в качестве полимерной матрицы используются термореактивные материалы. Но многокомпонентность термореактивных связующих, их ограниченная жизнеспособность, сложность ликвидации брака и отходов переработки стимулируют использование в качестве связующих термопластичных материалов</w:t>
      </w:r>
      <w:r w:rsidR="00DB373E" w:rsidRPr="000379D3">
        <w:rPr>
          <w:rFonts w:ascii="Times New Roman" w:hAnsi="Times New Roman" w:cs="Times New Roman"/>
          <w:sz w:val="24"/>
          <w:szCs w:val="24"/>
        </w:rPr>
        <w:t xml:space="preserve"> [1]</w:t>
      </w:r>
      <w:r w:rsidRPr="000379D3">
        <w:rPr>
          <w:rFonts w:ascii="Times New Roman" w:hAnsi="Times New Roman" w:cs="Times New Roman"/>
          <w:sz w:val="24"/>
          <w:szCs w:val="24"/>
        </w:rPr>
        <w:t xml:space="preserve">. </w:t>
      </w:r>
      <w:r w:rsidR="00E5123A" w:rsidRPr="000379D3">
        <w:rPr>
          <w:rFonts w:ascii="Times New Roman" w:hAnsi="Times New Roman" w:cs="Times New Roman"/>
          <w:sz w:val="24"/>
          <w:szCs w:val="24"/>
        </w:rPr>
        <w:t>Б</w:t>
      </w:r>
      <w:r w:rsidR="00263663" w:rsidRPr="000379D3">
        <w:rPr>
          <w:rFonts w:ascii="Times New Roman" w:hAnsi="Times New Roman" w:cs="Times New Roman"/>
          <w:sz w:val="24"/>
          <w:szCs w:val="24"/>
        </w:rPr>
        <w:t xml:space="preserve">ыла </w:t>
      </w:r>
      <w:r w:rsidR="00B43DEB">
        <w:rPr>
          <w:rFonts w:ascii="Times New Roman" w:hAnsi="Times New Roman" w:cs="Times New Roman"/>
          <w:sz w:val="24"/>
          <w:szCs w:val="24"/>
        </w:rPr>
        <w:t>проведено исследование о том, как совмещать термопластичную матрицу со стеклотканью.</w:t>
      </w:r>
    </w:p>
    <w:p w14:paraId="60B07391" w14:textId="77777777" w:rsidR="0049354F" w:rsidRDefault="0049354F" w:rsidP="004E355C">
      <w:pPr>
        <w:spacing w:line="240" w:lineRule="auto"/>
        <w:ind w:left="0" w:right="0" w:firstLine="39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9D3">
        <w:rPr>
          <w:rFonts w:ascii="Times New Roman" w:hAnsi="Times New Roman" w:cs="Times New Roman"/>
          <w:sz w:val="24"/>
          <w:szCs w:val="24"/>
        </w:rPr>
        <w:t>Расплавы термопластов имеют высокую вязкость, поэтому при пропитке наполнителя применяют повышенные давления и решают вопросы адгезии и равномерной пропитки материала. Армирующий (усиливающий) элемент пре</w:t>
      </w:r>
      <w:r w:rsidR="00444E30" w:rsidRPr="000379D3">
        <w:rPr>
          <w:rFonts w:ascii="Times New Roman" w:hAnsi="Times New Roman" w:cs="Times New Roman"/>
          <w:sz w:val="24"/>
          <w:szCs w:val="24"/>
        </w:rPr>
        <w:t>рывен в объёме, повышает упруго-</w:t>
      </w:r>
      <w:r w:rsidRPr="000379D3">
        <w:rPr>
          <w:rFonts w:ascii="Times New Roman" w:hAnsi="Times New Roman" w:cs="Times New Roman"/>
          <w:sz w:val="24"/>
          <w:szCs w:val="24"/>
        </w:rPr>
        <w:t xml:space="preserve">прочностные свойства. </w:t>
      </w:r>
      <w:r w:rsidRPr="00037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всех разновидностей стеклотканей наибольшее применение нашла ткань из алюмоборосиликатного стекла</w:t>
      </w:r>
      <w:r w:rsidR="00DB373E" w:rsidRPr="00037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[2, 3</w:t>
      </w:r>
      <w:r w:rsidRPr="00037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</w:t>
      </w:r>
    </w:p>
    <w:p w14:paraId="6C4E65B4" w14:textId="77777777" w:rsidR="00E64EE0" w:rsidRDefault="00E64EE0" w:rsidP="004E355C">
      <w:pPr>
        <w:spacing w:line="240" w:lineRule="auto"/>
        <w:ind w:left="0" w:right="0" w:firstLine="397"/>
        <w:contextualSpacing/>
        <w:rPr>
          <w:rFonts w:ascii="Times New Roman" w:hAnsi="Times New Roman" w:cs="Times New Roman"/>
          <w:color w:val="000000"/>
          <w:sz w:val="24"/>
          <w:szCs w:val="27"/>
        </w:rPr>
      </w:pPr>
      <w:r w:rsidRPr="00E64EE0">
        <w:rPr>
          <w:rFonts w:ascii="Times New Roman" w:hAnsi="Times New Roman" w:cs="Times New Roman"/>
          <w:color w:val="000000"/>
          <w:sz w:val="24"/>
          <w:szCs w:val="27"/>
        </w:rPr>
        <w:t>Как показ</w:t>
      </w:r>
      <w:r>
        <w:rPr>
          <w:rFonts w:ascii="Times New Roman" w:hAnsi="Times New Roman" w:cs="Times New Roman"/>
          <w:color w:val="000000"/>
          <w:sz w:val="24"/>
          <w:szCs w:val="27"/>
        </w:rPr>
        <w:t>али исследования специалистов [4], адгезионное взаимодей</w:t>
      </w:r>
      <w:r w:rsidRPr="00E64EE0">
        <w:rPr>
          <w:rFonts w:ascii="Times New Roman" w:hAnsi="Times New Roman" w:cs="Times New Roman"/>
          <w:color w:val="000000"/>
          <w:sz w:val="24"/>
          <w:szCs w:val="27"/>
        </w:rPr>
        <w:t>ствие между волокном и матрицей зависи</w:t>
      </w:r>
      <w:r>
        <w:rPr>
          <w:rFonts w:ascii="Times New Roman" w:hAnsi="Times New Roman" w:cs="Times New Roman"/>
          <w:color w:val="000000"/>
          <w:sz w:val="24"/>
          <w:szCs w:val="27"/>
        </w:rPr>
        <w:t>т от химической природы материа</w:t>
      </w:r>
      <w:r w:rsidRPr="00E64EE0">
        <w:rPr>
          <w:rFonts w:ascii="Times New Roman" w:hAnsi="Times New Roman" w:cs="Times New Roman"/>
          <w:color w:val="000000"/>
          <w:sz w:val="24"/>
          <w:szCs w:val="27"/>
        </w:rPr>
        <w:t>лов.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П</w:t>
      </w:r>
      <w:r w:rsidRPr="00E64EE0">
        <w:rPr>
          <w:rFonts w:ascii="Times New Roman" w:hAnsi="Times New Roman" w:cs="Times New Roman"/>
          <w:color w:val="000000"/>
          <w:sz w:val="24"/>
          <w:szCs w:val="27"/>
        </w:rPr>
        <w:t>оверхностный слой стекла отличается от объема не только напряженностью, но и химической активностью, то есть возможностью вступать в химические реакции с полимерными аппретами и матрицей.</w:t>
      </w:r>
    </w:p>
    <w:p w14:paraId="16A0970A" w14:textId="77777777" w:rsidR="00E64EE0" w:rsidRDefault="00E64EE0" w:rsidP="004E355C">
      <w:pPr>
        <w:spacing w:line="240" w:lineRule="auto"/>
        <w:ind w:left="0" w:right="0" w:firstLine="397"/>
        <w:contextualSpacing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 xml:space="preserve">Волокна покрывают технологическим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замасливателем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, чтобы предохранить волокна от разрушений и улучшить текстильные свойства волокна </w:t>
      </w:r>
      <w:r w:rsidRPr="00E64EE0">
        <w:rPr>
          <w:rFonts w:ascii="Times New Roman" w:hAnsi="Times New Roman" w:cs="Times New Roman"/>
          <w:color w:val="000000"/>
          <w:sz w:val="24"/>
          <w:szCs w:val="27"/>
        </w:rPr>
        <w:t>[5]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. </w:t>
      </w:r>
      <w:proofErr w:type="spellStart"/>
      <w:r w:rsidRPr="00E64EE0">
        <w:rPr>
          <w:rFonts w:ascii="Times New Roman" w:hAnsi="Times New Roman" w:cs="Times New Roman"/>
          <w:color w:val="000000"/>
          <w:sz w:val="24"/>
          <w:szCs w:val="27"/>
        </w:rPr>
        <w:t>Замасливатель</w:t>
      </w:r>
      <w:proofErr w:type="spellEnd"/>
      <w:r w:rsidRPr="00E64EE0">
        <w:rPr>
          <w:rFonts w:ascii="Times New Roman" w:hAnsi="Times New Roman" w:cs="Times New Roman"/>
          <w:color w:val="000000"/>
          <w:sz w:val="24"/>
          <w:szCs w:val="27"/>
        </w:rPr>
        <w:t xml:space="preserve"> наносится из раствора, проникая в межволоконное пространство, после этого, при термичес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кой обработке, компоненты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замас</w:t>
      </w:r>
      <w:r w:rsidRPr="00E64EE0">
        <w:rPr>
          <w:rFonts w:ascii="Times New Roman" w:hAnsi="Times New Roman" w:cs="Times New Roman"/>
          <w:color w:val="000000"/>
          <w:sz w:val="24"/>
          <w:szCs w:val="27"/>
        </w:rPr>
        <w:t>ливателя</w:t>
      </w:r>
      <w:proofErr w:type="spellEnd"/>
      <w:r w:rsidRPr="00E64EE0">
        <w:rPr>
          <w:rFonts w:ascii="Times New Roman" w:hAnsi="Times New Roman" w:cs="Times New Roman"/>
          <w:color w:val="000000"/>
          <w:sz w:val="24"/>
          <w:szCs w:val="27"/>
        </w:rPr>
        <w:t xml:space="preserve"> преобразуются в сетчатые поли</w:t>
      </w:r>
      <w:r>
        <w:rPr>
          <w:rFonts w:ascii="Times New Roman" w:hAnsi="Times New Roman" w:cs="Times New Roman"/>
          <w:color w:val="000000"/>
          <w:sz w:val="24"/>
          <w:szCs w:val="27"/>
        </w:rPr>
        <w:t>мерные прослойки, которые склеи</w:t>
      </w:r>
      <w:r w:rsidRPr="00E64EE0">
        <w:rPr>
          <w:rFonts w:ascii="Times New Roman" w:hAnsi="Times New Roman" w:cs="Times New Roman"/>
          <w:color w:val="000000"/>
          <w:sz w:val="24"/>
          <w:szCs w:val="27"/>
        </w:rPr>
        <w:t>вают моноволокна. Склейка моноволокон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приводит к упрочнению однослой</w:t>
      </w:r>
      <w:r w:rsidRPr="00E64EE0">
        <w:rPr>
          <w:rFonts w:ascii="Times New Roman" w:hAnsi="Times New Roman" w:cs="Times New Roman"/>
          <w:color w:val="000000"/>
          <w:sz w:val="24"/>
          <w:szCs w:val="27"/>
        </w:rPr>
        <w:t>ных пластиков, обычно возрастает модуль упругости при растяжении.</w:t>
      </w:r>
    </w:p>
    <w:p w14:paraId="29CF1CCC" w14:textId="77777777" w:rsidR="000D3916" w:rsidRDefault="000D3916" w:rsidP="004E355C">
      <w:pPr>
        <w:spacing w:line="240" w:lineRule="auto"/>
        <w:ind w:left="0" w:right="0" w:firstLine="397"/>
        <w:contextualSpacing/>
        <w:rPr>
          <w:rFonts w:ascii="Times New Roman" w:hAnsi="Times New Roman" w:cs="Times New Roman"/>
          <w:color w:val="000000"/>
          <w:sz w:val="24"/>
          <w:szCs w:val="27"/>
        </w:rPr>
      </w:pPr>
      <w:r w:rsidRPr="000D3916">
        <w:rPr>
          <w:rFonts w:ascii="Times New Roman" w:hAnsi="Times New Roman" w:cs="Times New Roman"/>
          <w:color w:val="000000"/>
          <w:sz w:val="24"/>
          <w:szCs w:val="27"/>
        </w:rPr>
        <w:t xml:space="preserve">В качестве полимерного модификатора был использован </w:t>
      </w:r>
      <w:proofErr w:type="spellStart"/>
      <w:r w:rsidRPr="000D3916">
        <w:rPr>
          <w:rFonts w:ascii="Times New Roman" w:hAnsi="Times New Roman" w:cs="Times New Roman"/>
          <w:color w:val="000000"/>
          <w:sz w:val="24"/>
          <w:szCs w:val="27"/>
        </w:rPr>
        <w:t>поликетон</w:t>
      </w:r>
      <w:proofErr w:type="spellEnd"/>
      <w:r w:rsidRPr="000D3916">
        <w:rPr>
          <w:rFonts w:ascii="Times New Roman" w:hAnsi="Times New Roman" w:cs="Times New Roman"/>
          <w:color w:val="000000"/>
          <w:sz w:val="24"/>
          <w:szCs w:val="27"/>
        </w:rPr>
        <w:t xml:space="preserve"> – чередующийся сополимер м</w:t>
      </w:r>
      <w:r>
        <w:rPr>
          <w:rFonts w:ascii="Times New Roman" w:hAnsi="Times New Roman" w:cs="Times New Roman"/>
          <w:color w:val="000000"/>
          <w:sz w:val="24"/>
          <w:szCs w:val="27"/>
        </w:rPr>
        <w:t>онооксида углерода и этилена [6</w:t>
      </w:r>
      <w:r w:rsidRPr="000D3916">
        <w:rPr>
          <w:rFonts w:ascii="Times New Roman" w:hAnsi="Times New Roman" w:cs="Times New Roman"/>
          <w:color w:val="000000"/>
          <w:sz w:val="24"/>
          <w:szCs w:val="27"/>
        </w:rPr>
        <w:t xml:space="preserve">]. </w:t>
      </w:r>
      <w:proofErr w:type="spellStart"/>
      <w:r w:rsidRPr="000D3916">
        <w:rPr>
          <w:rFonts w:ascii="Times New Roman" w:hAnsi="Times New Roman" w:cs="Times New Roman"/>
          <w:color w:val="000000"/>
          <w:sz w:val="24"/>
          <w:szCs w:val="27"/>
        </w:rPr>
        <w:t>Поликетон</w:t>
      </w:r>
      <w:proofErr w:type="spellEnd"/>
      <w:r w:rsidRPr="000D3916">
        <w:rPr>
          <w:rFonts w:ascii="Times New Roman" w:hAnsi="Times New Roman" w:cs="Times New Roman"/>
          <w:color w:val="000000"/>
          <w:sz w:val="24"/>
          <w:szCs w:val="27"/>
        </w:rPr>
        <w:t xml:space="preserve"> упрочняет термопласты, он склеивает между собой моноволокна, что влияет на повышение степени </w:t>
      </w:r>
      <w:proofErr w:type="spellStart"/>
      <w:r w:rsidRPr="000D3916">
        <w:rPr>
          <w:rFonts w:ascii="Times New Roman" w:hAnsi="Times New Roman" w:cs="Times New Roman"/>
          <w:color w:val="000000"/>
          <w:sz w:val="24"/>
          <w:szCs w:val="27"/>
        </w:rPr>
        <w:t>кооперативности</w:t>
      </w:r>
      <w:proofErr w:type="spellEnd"/>
      <w:r w:rsidRPr="000D3916">
        <w:rPr>
          <w:rFonts w:ascii="Times New Roman" w:hAnsi="Times New Roman" w:cs="Times New Roman"/>
          <w:color w:val="000000"/>
          <w:sz w:val="24"/>
          <w:szCs w:val="27"/>
        </w:rPr>
        <w:t xml:space="preserve"> их работы в комплексной нити за счет большей жесткости, чем у связующего. В результате измерения разрывной прочности однослойного стеклопластика при использо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вании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поли</w:t>
      </w:r>
      <w:r w:rsidRPr="000D3916">
        <w:rPr>
          <w:rFonts w:ascii="Times New Roman" w:hAnsi="Times New Roman" w:cs="Times New Roman"/>
          <w:color w:val="000000"/>
          <w:sz w:val="24"/>
          <w:szCs w:val="27"/>
        </w:rPr>
        <w:t>кетона</w:t>
      </w:r>
      <w:proofErr w:type="spellEnd"/>
      <w:r w:rsidRPr="000D3916">
        <w:rPr>
          <w:rFonts w:ascii="Times New Roman" w:hAnsi="Times New Roman" w:cs="Times New Roman"/>
          <w:color w:val="000000"/>
          <w:sz w:val="24"/>
          <w:szCs w:val="27"/>
        </w:rPr>
        <w:t xml:space="preserve"> повышается прочность в 2–4 раза.</w:t>
      </w:r>
    </w:p>
    <w:p w14:paraId="09908080" w14:textId="77777777" w:rsidR="000D3916" w:rsidRDefault="00B36E41" w:rsidP="004E355C">
      <w:pPr>
        <w:spacing w:line="240" w:lineRule="auto"/>
        <w:ind w:left="0" w:right="0" w:firstLine="397"/>
        <w:contextualSpacing/>
        <w:rPr>
          <w:rFonts w:ascii="Times New Roman" w:hAnsi="Times New Roman" w:cs="Times New Roman"/>
          <w:color w:val="000000"/>
          <w:sz w:val="24"/>
          <w:szCs w:val="27"/>
        </w:rPr>
      </w:pPr>
      <w:r w:rsidRPr="00B36E41">
        <w:rPr>
          <w:rFonts w:ascii="Times New Roman" w:hAnsi="Times New Roman" w:cs="Times New Roman"/>
          <w:color w:val="000000"/>
          <w:sz w:val="24"/>
          <w:szCs w:val="27"/>
        </w:rPr>
        <w:t>Обработка стеклоткани полимерными модификаторами позволила увеличить модуль упругости стеклопластиков на основе ПЭВД и ПА-6 в 2 раза.</w:t>
      </w:r>
    </w:p>
    <w:p w14:paraId="079E5F6F" w14:textId="77777777" w:rsidR="00E64EE0" w:rsidRDefault="000D3916" w:rsidP="00025511">
      <w:pPr>
        <w:spacing w:line="240" w:lineRule="auto"/>
        <w:ind w:left="0" w:right="0" w:firstLine="397"/>
        <w:contextualSpacing/>
        <w:rPr>
          <w:rFonts w:ascii="Times New Roman" w:hAnsi="Times New Roman" w:cs="Times New Roman"/>
          <w:color w:val="000000"/>
          <w:sz w:val="24"/>
          <w:szCs w:val="27"/>
        </w:rPr>
      </w:pPr>
      <w:r w:rsidRPr="00037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Немаловажную роль в формировании свойств КМ играет межфазный слой на границе раздела матрицы и армирующей фазы. </w:t>
      </w:r>
      <w:r w:rsidR="00025511" w:rsidRPr="00025511">
        <w:rPr>
          <w:rFonts w:ascii="Times New Roman" w:hAnsi="Times New Roman" w:cs="Times New Roman"/>
          <w:color w:val="000000"/>
          <w:sz w:val="24"/>
          <w:szCs w:val="27"/>
        </w:rPr>
        <w:t>Структура полимеров в межфазной зоне отличается</w:t>
      </w:r>
      <w:r w:rsidR="006A3531">
        <w:rPr>
          <w:rFonts w:ascii="Times New Roman" w:hAnsi="Times New Roman" w:cs="Times New Roman"/>
          <w:color w:val="000000"/>
          <w:sz w:val="24"/>
          <w:szCs w:val="27"/>
        </w:rPr>
        <w:t xml:space="preserve"> от структуры матрицы</w:t>
      </w:r>
      <w:r w:rsidR="00025511" w:rsidRPr="00025511">
        <w:rPr>
          <w:rFonts w:ascii="Times New Roman" w:hAnsi="Times New Roman" w:cs="Times New Roman"/>
          <w:color w:val="000000"/>
          <w:sz w:val="24"/>
          <w:szCs w:val="27"/>
        </w:rPr>
        <w:t>, так как при взаимодействии матрицы и межфазного слоя изменяется подвижность макромолеку</w:t>
      </w:r>
      <w:r w:rsidR="00025511">
        <w:rPr>
          <w:rFonts w:ascii="Times New Roman" w:hAnsi="Times New Roman" w:cs="Times New Roman"/>
          <w:color w:val="000000"/>
          <w:sz w:val="24"/>
          <w:szCs w:val="27"/>
        </w:rPr>
        <w:t>л и вид упаковки в полимерах [7</w:t>
      </w:r>
      <w:r w:rsidR="00025511" w:rsidRPr="00025511">
        <w:rPr>
          <w:rFonts w:ascii="Times New Roman" w:hAnsi="Times New Roman" w:cs="Times New Roman"/>
          <w:color w:val="000000"/>
          <w:sz w:val="24"/>
          <w:szCs w:val="27"/>
        </w:rPr>
        <w:t>].</w:t>
      </w:r>
    </w:p>
    <w:p w14:paraId="61BFC9E3" w14:textId="77777777" w:rsidR="001375FB" w:rsidRPr="00B43DEB" w:rsidRDefault="001375FB" w:rsidP="00B43DEB">
      <w:pPr>
        <w:spacing w:line="240" w:lineRule="auto"/>
        <w:ind w:left="0" w:right="0" w:firstLine="39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увеличения химических и физических связей между матрицей и наполнителем используют аппреты: бутадиен-нитрильный каучук (СКН-8) и поливиниловый спирт (ПВС). Проводилась обработка стеклоткани представленными аппретами и готовые образцы испытывали на разрывной машине.</w:t>
      </w:r>
      <w:r w:rsidR="00B43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3DEB">
        <w:rPr>
          <w:rFonts w:ascii="Times New Roman" w:hAnsi="Times New Roman" w:cs="Times New Roman"/>
          <w:color w:val="000000"/>
          <w:sz w:val="24"/>
        </w:rPr>
        <w:t xml:space="preserve">В качестве объектов исследования были выбраны термопластичные матрицы полиамид и полиэтилен высокого давления и </w:t>
      </w:r>
      <w:r w:rsidRPr="00B43DEB">
        <w:rPr>
          <w:rFonts w:ascii="Times New Roman" w:hAnsi="Times New Roman" w:cs="Times New Roman"/>
          <w:color w:val="000000"/>
          <w:sz w:val="24"/>
        </w:rPr>
        <w:lastRenderedPageBreak/>
        <w:t xml:space="preserve">армирующая стеклоткань конструкционного назначения Э-180 отожженная и с прямым </w:t>
      </w:r>
      <w:proofErr w:type="spellStart"/>
      <w:r w:rsidRPr="00B43DEB">
        <w:rPr>
          <w:rFonts w:ascii="Times New Roman" w:hAnsi="Times New Roman" w:cs="Times New Roman"/>
          <w:color w:val="000000"/>
          <w:sz w:val="24"/>
        </w:rPr>
        <w:t>замасливателем</w:t>
      </w:r>
      <w:proofErr w:type="spellEnd"/>
      <w:r w:rsidRPr="00B43DEB">
        <w:rPr>
          <w:rFonts w:ascii="Times New Roman" w:hAnsi="Times New Roman" w:cs="Times New Roman"/>
          <w:color w:val="000000"/>
          <w:sz w:val="24"/>
        </w:rPr>
        <w:t>.</w:t>
      </w:r>
    </w:p>
    <w:p w14:paraId="15B0FBE2" w14:textId="77777777" w:rsidR="00E64EE0" w:rsidRDefault="00BF7ECE" w:rsidP="004E355C">
      <w:pPr>
        <w:spacing w:line="240" w:lineRule="auto"/>
        <w:ind w:left="0" w:right="0" w:firstLine="397"/>
        <w:contextualSpacing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Изготовленные образцы испытывали на разрывной машине фирмы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Instron</w:t>
      </w:r>
      <w:r w:rsidRPr="00BF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марки 3369. Образцы растягивали со скоростью 3 мм/мин. </w:t>
      </w:r>
      <w:r w:rsidR="00C74172">
        <w:rPr>
          <w:rFonts w:ascii="Times New Roman" w:hAnsi="Times New Roman" w:cs="Times New Roman"/>
          <w:color w:val="000000"/>
          <w:sz w:val="24"/>
          <w:szCs w:val="27"/>
        </w:rPr>
        <w:t>Рассмотрено</w:t>
      </w:r>
      <w:r w:rsidR="00C74172" w:rsidRPr="00C74172">
        <w:rPr>
          <w:rFonts w:ascii="Times New Roman" w:hAnsi="Times New Roman" w:cs="Times New Roman"/>
          <w:color w:val="000000"/>
          <w:sz w:val="24"/>
          <w:szCs w:val="27"/>
        </w:rPr>
        <w:t xml:space="preserve"> влияние полимерного ап</w:t>
      </w:r>
      <w:r w:rsidR="00C74172">
        <w:rPr>
          <w:rFonts w:ascii="Times New Roman" w:hAnsi="Times New Roman" w:cs="Times New Roman"/>
          <w:color w:val="000000"/>
          <w:sz w:val="24"/>
          <w:szCs w:val="27"/>
        </w:rPr>
        <w:t>прета на упруго-прочностные ха</w:t>
      </w:r>
      <w:r w:rsidR="00C74172" w:rsidRPr="00C74172">
        <w:rPr>
          <w:rFonts w:ascii="Times New Roman" w:hAnsi="Times New Roman" w:cs="Times New Roman"/>
          <w:color w:val="000000"/>
          <w:sz w:val="24"/>
          <w:szCs w:val="27"/>
        </w:rPr>
        <w:t>рактеристики однослойных пластиков.</w:t>
      </w:r>
    </w:p>
    <w:p w14:paraId="636E9E14" w14:textId="7FF31129" w:rsidR="00AB4596" w:rsidRDefault="001A417B" w:rsidP="00C96707">
      <w:pPr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noProof/>
          <w:color w:val="000000"/>
          <w:sz w:val="24"/>
          <w:szCs w:val="27"/>
        </w:rPr>
        <w:drawing>
          <wp:inline distT="0" distB="0" distL="0" distR="0" wp14:anchorId="2469627D" wp14:editId="4971A170">
            <wp:extent cx="4476466" cy="351149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36" cy="3523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475EA2" w14:textId="018EEEDF" w:rsidR="00C96707" w:rsidRDefault="00C96707" w:rsidP="00C96707">
      <w:pPr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Рисунок 1 – Упруго-прочностные характеристики ПЭВД и ПА-6</w:t>
      </w:r>
    </w:p>
    <w:p w14:paraId="60063468" w14:textId="77777777" w:rsidR="003D2692" w:rsidRPr="003D2692" w:rsidRDefault="003D2692" w:rsidP="00AB4596">
      <w:pPr>
        <w:spacing w:before="150" w:line="240" w:lineRule="auto"/>
        <w:ind w:left="0" w:right="0" w:firstLine="397"/>
        <w:rPr>
          <w:rFonts w:ascii="Times New Roman" w:hAnsi="Times New Roman" w:cs="Times New Roman"/>
          <w:color w:val="000000"/>
          <w:sz w:val="24"/>
          <w:szCs w:val="27"/>
        </w:rPr>
      </w:pPr>
      <w:r w:rsidRPr="003D2692">
        <w:rPr>
          <w:rFonts w:ascii="Times New Roman" w:hAnsi="Times New Roman" w:cs="Times New Roman"/>
          <w:color w:val="000000"/>
          <w:sz w:val="24"/>
          <w:szCs w:val="27"/>
        </w:rPr>
        <w:t>Из-за того, что ка</w:t>
      </w:r>
      <w:r>
        <w:rPr>
          <w:rFonts w:ascii="Times New Roman" w:hAnsi="Times New Roman" w:cs="Times New Roman"/>
          <w:color w:val="000000"/>
          <w:sz w:val="24"/>
          <w:szCs w:val="27"/>
        </w:rPr>
        <w:t>учук плохо совмещается с ПА-6, он вы</w:t>
      </w:r>
      <w:r w:rsidRPr="003D2692">
        <w:rPr>
          <w:rFonts w:ascii="Times New Roman" w:hAnsi="Times New Roman" w:cs="Times New Roman"/>
          <w:color w:val="000000"/>
          <w:sz w:val="24"/>
          <w:szCs w:val="27"/>
        </w:rPr>
        <w:t>ступает в роли пластифика</w:t>
      </w:r>
      <w:r w:rsidR="00A61191">
        <w:rPr>
          <w:rFonts w:ascii="Times New Roman" w:hAnsi="Times New Roman" w:cs="Times New Roman"/>
          <w:color w:val="000000"/>
          <w:sz w:val="24"/>
          <w:szCs w:val="27"/>
        </w:rPr>
        <w:t xml:space="preserve">тора, но </w:t>
      </w:r>
      <w:r>
        <w:rPr>
          <w:rFonts w:ascii="Times New Roman" w:hAnsi="Times New Roman" w:cs="Times New Roman"/>
          <w:color w:val="000000"/>
          <w:sz w:val="24"/>
          <w:szCs w:val="27"/>
        </w:rPr>
        <w:t>каучук уменьшает уровень оста</w:t>
      </w:r>
      <w:r w:rsidRPr="003D2692">
        <w:rPr>
          <w:rFonts w:ascii="Times New Roman" w:hAnsi="Times New Roman" w:cs="Times New Roman"/>
          <w:color w:val="000000"/>
          <w:sz w:val="24"/>
          <w:szCs w:val="27"/>
        </w:rPr>
        <w:t>точных напряжений, образующихся на границе раз</w:t>
      </w:r>
      <w:r w:rsidR="00A61191">
        <w:rPr>
          <w:rFonts w:ascii="Times New Roman" w:hAnsi="Times New Roman" w:cs="Times New Roman"/>
          <w:color w:val="000000"/>
          <w:sz w:val="24"/>
          <w:szCs w:val="27"/>
        </w:rPr>
        <w:t xml:space="preserve">дела фаз, </w:t>
      </w:r>
      <w:r w:rsidRPr="003D2692">
        <w:rPr>
          <w:rFonts w:ascii="Times New Roman" w:hAnsi="Times New Roman" w:cs="Times New Roman"/>
          <w:color w:val="000000"/>
          <w:sz w:val="24"/>
          <w:szCs w:val="27"/>
        </w:rPr>
        <w:t>происходит сшивание каучука с поли</w:t>
      </w:r>
      <w:r>
        <w:rPr>
          <w:rFonts w:ascii="Times New Roman" w:hAnsi="Times New Roman" w:cs="Times New Roman"/>
          <w:color w:val="000000"/>
          <w:sz w:val="24"/>
          <w:szCs w:val="27"/>
        </w:rPr>
        <w:t>этиленом и поверхно</w:t>
      </w:r>
      <w:r w:rsidRPr="003D2692">
        <w:rPr>
          <w:rFonts w:ascii="Times New Roman" w:hAnsi="Times New Roman" w:cs="Times New Roman"/>
          <w:color w:val="000000"/>
          <w:sz w:val="24"/>
          <w:szCs w:val="27"/>
        </w:rPr>
        <w:t>стью стеклоткани.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Pr="003D269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 стеклопластика на основе ПЭ-матрицы работа разрушения возрастает с увеличением содержания ПВС на поверхн</w:t>
      </w:r>
      <w:r w:rsidR="00A6119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ости наполнителя. </w:t>
      </w:r>
      <w:r w:rsidRPr="003D269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Из этого следует,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что п</w:t>
      </w:r>
      <w:r w:rsidRPr="003D269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оливиниловый спирт усиливае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 границу раздела между стеклян</w:t>
      </w:r>
      <w:r w:rsidRPr="003D269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ным наполнителем и ПЭ-матрицей. </w:t>
      </w:r>
      <w:r w:rsidR="00A6119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Жесткая структура ПВС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сочетании со структурой поли</w:t>
      </w:r>
      <w:r w:rsidRPr="003D269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амида делает границу раздела фаз </w:t>
      </w:r>
      <w:proofErr w:type="spellStart"/>
      <w:r w:rsidRPr="003D269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хрупкоразрушающейся</w:t>
      </w:r>
      <w:proofErr w:type="spellEnd"/>
      <w:r w:rsidRPr="003D269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из-за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чего снижа</w:t>
      </w:r>
      <w:r w:rsidRPr="003D269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ется пластичность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</w:t>
      </w:r>
      <w:r w:rsidRPr="003D269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прочность КМ.</w:t>
      </w:r>
    </w:p>
    <w:p w14:paraId="69156587" w14:textId="77777777" w:rsidR="007D7904" w:rsidRPr="007D7904" w:rsidRDefault="007D7904" w:rsidP="00AB4596">
      <w:pPr>
        <w:spacing w:before="150" w:after="150" w:line="240" w:lineRule="auto"/>
        <w:ind w:left="0"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</w:t>
      </w:r>
    </w:p>
    <w:p w14:paraId="74E4CD86" w14:textId="773B28CD" w:rsidR="00FF37BC" w:rsidRPr="00AB4596" w:rsidRDefault="0040430B" w:rsidP="00AB4596">
      <w:pPr>
        <w:pStyle w:val="a9"/>
        <w:widowControl w:val="0"/>
        <w:numPr>
          <w:ilvl w:val="0"/>
          <w:numId w:val="3"/>
        </w:numPr>
        <w:spacing w:line="240" w:lineRule="auto"/>
        <w:ind w:left="0" w:right="0" w:firstLine="397"/>
        <w:contextualSpacing w:val="0"/>
        <w:rPr>
          <w:rFonts w:ascii="Times New Roman" w:hAnsi="Times New Roman" w:cs="Times New Roman"/>
          <w:caps/>
          <w:sz w:val="24"/>
          <w:szCs w:val="24"/>
        </w:rPr>
      </w:pPr>
      <w:r w:rsidRPr="00AB4596">
        <w:rPr>
          <w:rFonts w:ascii="Times New Roman" w:hAnsi="Times New Roman" w:cs="Times New Roman"/>
          <w:sz w:val="24"/>
          <w:szCs w:val="24"/>
        </w:rPr>
        <w:t xml:space="preserve">Ананьева </w:t>
      </w:r>
      <w:r w:rsidR="00AB4596" w:rsidRPr="00AB4596">
        <w:rPr>
          <w:rFonts w:ascii="Times New Roman" w:hAnsi="Times New Roman" w:cs="Times New Roman"/>
          <w:sz w:val="24"/>
          <w:szCs w:val="24"/>
        </w:rPr>
        <w:t>Е. С.</w:t>
      </w:r>
      <w:r w:rsidRPr="00AB4596">
        <w:rPr>
          <w:rFonts w:ascii="Times New Roman" w:hAnsi="Times New Roman" w:cs="Times New Roman"/>
          <w:sz w:val="24"/>
          <w:szCs w:val="24"/>
        </w:rPr>
        <w:t xml:space="preserve"> Механика композиционных материалов: курс лекций для студентов специальности «Конструирование и производство изделий из композиционных материалов» тех. ун-т им. </w:t>
      </w:r>
      <w:r w:rsidR="00AB4596" w:rsidRPr="00AB4596">
        <w:rPr>
          <w:rFonts w:ascii="Times New Roman" w:hAnsi="Times New Roman" w:cs="Times New Roman"/>
          <w:sz w:val="24"/>
          <w:szCs w:val="24"/>
        </w:rPr>
        <w:t xml:space="preserve">И. И. </w:t>
      </w:r>
      <w:r w:rsidRPr="00AB4596">
        <w:rPr>
          <w:rFonts w:ascii="Times New Roman" w:hAnsi="Times New Roman" w:cs="Times New Roman"/>
          <w:sz w:val="24"/>
          <w:szCs w:val="24"/>
        </w:rPr>
        <w:t>Ползунова. – Барнаул. 2013. С.3–6.</w:t>
      </w:r>
    </w:p>
    <w:p w14:paraId="08AD7396" w14:textId="77777777" w:rsidR="00F04EB9" w:rsidRPr="00AB4596" w:rsidRDefault="00F04EB9" w:rsidP="00AB4596">
      <w:pPr>
        <w:pStyle w:val="a9"/>
        <w:widowControl w:val="0"/>
        <w:numPr>
          <w:ilvl w:val="0"/>
          <w:numId w:val="3"/>
        </w:numPr>
        <w:spacing w:line="240" w:lineRule="auto"/>
        <w:ind w:left="0" w:right="0" w:firstLine="397"/>
        <w:contextualSpacing w:val="0"/>
        <w:rPr>
          <w:rFonts w:ascii="Times New Roman" w:hAnsi="Times New Roman" w:cs="Times New Roman"/>
          <w:sz w:val="24"/>
          <w:szCs w:val="24"/>
        </w:rPr>
      </w:pPr>
      <w:r w:rsidRPr="00AB4596">
        <w:rPr>
          <w:rFonts w:ascii="Times New Roman" w:hAnsi="Times New Roman" w:cs="Times New Roman"/>
          <w:sz w:val="24"/>
          <w:szCs w:val="24"/>
        </w:rPr>
        <w:t>Морган Ф. Стеклопластики. Ф. Морган. М.: ИНЛ. 1961. 474 с.</w:t>
      </w:r>
    </w:p>
    <w:p w14:paraId="0137F62C" w14:textId="77777777" w:rsidR="0040430B" w:rsidRPr="00AB4596" w:rsidRDefault="00EE6C25" w:rsidP="00AB4596">
      <w:pPr>
        <w:pStyle w:val="a9"/>
        <w:widowControl w:val="0"/>
        <w:numPr>
          <w:ilvl w:val="0"/>
          <w:numId w:val="3"/>
        </w:numPr>
        <w:spacing w:line="240" w:lineRule="auto"/>
        <w:ind w:left="0" w:right="0" w:firstLine="397"/>
        <w:contextualSpacing w:val="0"/>
        <w:rPr>
          <w:rFonts w:ascii="Times New Roman" w:hAnsi="Times New Roman" w:cs="Times New Roman"/>
          <w:caps/>
          <w:sz w:val="24"/>
          <w:szCs w:val="24"/>
        </w:rPr>
      </w:pPr>
      <w:r w:rsidRPr="00AB4596">
        <w:rPr>
          <w:rFonts w:ascii="Times New Roman" w:hAnsi="Times New Roman" w:cs="Times New Roman"/>
          <w:sz w:val="24"/>
          <w:szCs w:val="24"/>
        </w:rPr>
        <w:t>Нильсен Л. Механические свойства полимеров и полимерных композиций. пер. с англ. Л. Н Нильсен. М.: Химия. 1978. 312 с.</w:t>
      </w:r>
    </w:p>
    <w:p w14:paraId="5AEB9DB2" w14:textId="77777777" w:rsidR="006757A7" w:rsidRPr="00AB4596" w:rsidRDefault="006757A7" w:rsidP="00AB4596">
      <w:pPr>
        <w:pStyle w:val="a9"/>
        <w:widowControl w:val="0"/>
        <w:numPr>
          <w:ilvl w:val="0"/>
          <w:numId w:val="3"/>
        </w:numPr>
        <w:spacing w:line="240" w:lineRule="auto"/>
        <w:ind w:left="0" w:right="0" w:firstLine="397"/>
        <w:contextualSpacing w:val="0"/>
        <w:rPr>
          <w:rFonts w:ascii="Times New Roman" w:hAnsi="Times New Roman" w:cs="Times New Roman"/>
          <w:caps/>
          <w:szCs w:val="24"/>
        </w:rPr>
      </w:pPr>
      <w:proofErr w:type="spellStart"/>
      <w:r w:rsidRPr="00AB4596">
        <w:rPr>
          <w:rFonts w:ascii="Times New Roman" w:hAnsi="Times New Roman" w:cs="Times New Roman"/>
          <w:color w:val="000000"/>
          <w:sz w:val="24"/>
          <w:szCs w:val="27"/>
        </w:rPr>
        <w:t>Фротшер</w:t>
      </w:r>
      <w:proofErr w:type="spellEnd"/>
      <w:r w:rsidRPr="00AB4596">
        <w:rPr>
          <w:rFonts w:ascii="Times New Roman" w:hAnsi="Times New Roman" w:cs="Times New Roman"/>
          <w:color w:val="000000"/>
          <w:sz w:val="24"/>
          <w:szCs w:val="27"/>
        </w:rPr>
        <w:t xml:space="preserve"> Г. Химия и физическая химия текстильных вспомогательных материалов. Том 2. М.: Государственное научно-техническое издательство литературы по легкой промышленности. 1958. 200 с.</w:t>
      </w:r>
    </w:p>
    <w:p w14:paraId="1C0D99D9" w14:textId="77777777" w:rsidR="006757A7" w:rsidRPr="00AB4596" w:rsidRDefault="006757A7" w:rsidP="00AB4596">
      <w:pPr>
        <w:pStyle w:val="a9"/>
        <w:widowControl w:val="0"/>
        <w:numPr>
          <w:ilvl w:val="0"/>
          <w:numId w:val="3"/>
        </w:numPr>
        <w:spacing w:line="240" w:lineRule="auto"/>
        <w:ind w:left="0" w:right="0" w:firstLine="397"/>
        <w:contextualSpacing w:val="0"/>
        <w:rPr>
          <w:rFonts w:ascii="Times New Roman" w:hAnsi="Times New Roman" w:cs="Times New Roman"/>
          <w:caps/>
          <w:sz w:val="20"/>
          <w:szCs w:val="24"/>
        </w:rPr>
      </w:pPr>
      <w:r w:rsidRPr="00AB4596">
        <w:rPr>
          <w:rFonts w:ascii="Times New Roman" w:hAnsi="Times New Roman" w:cs="Times New Roman"/>
          <w:color w:val="000000"/>
          <w:sz w:val="24"/>
          <w:szCs w:val="27"/>
        </w:rPr>
        <w:t xml:space="preserve">Корнеева Н. В., </w:t>
      </w:r>
      <w:proofErr w:type="spellStart"/>
      <w:r w:rsidRPr="00AB4596">
        <w:rPr>
          <w:rFonts w:ascii="Times New Roman" w:hAnsi="Times New Roman" w:cs="Times New Roman"/>
          <w:color w:val="000000"/>
          <w:sz w:val="24"/>
          <w:szCs w:val="27"/>
        </w:rPr>
        <w:t>Горбаткина</w:t>
      </w:r>
      <w:proofErr w:type="spellEnd"/>
      <w:r w:rsidRPr="00AB4596">
        <w:rPr>
          <w:rFonts w:ascii="Times New Roman" w:hAnsi="Times New Roman" w:cs="Times New Roman"/>
          <w:color w:val="000000"/>
          <w:sz w:val="24"/>
          <w:szCs w:val="27"/>
        </w:rPr>
        <w:t xml:space="preserve"> Ю. А. Изучение адгезии термопластичных матриц к волокнам. Пластические массы. 1992. № 5. С. 12-13.</w:t>
      </w:r>
    </w:p>
    <w:p w14:paraId="50D3D327" w14:textId="77777777" w:rsidR="006757A7" w:rsidRPr="00AB4596" w:rsidRDefault="006757A7" w:rsidP="00AB4596">
      <w:pPr>
        <w:pStyle w:val="a9"/>
        <w:widowControl w:val="0"/>
        <w:numPr>
          <w:ilvl w:val="0"/>
          <w:numId w:val="3"/>
        </w:numPr>
        <w:spacing w:line="240" w:lineRule="auto"/>
        <w:ind w:left="0" w:right="0" w:firstLine="397"/>
        <w:contextualSpacing w:val="0"/>
        <w:rPr>
          <w:rFonts w:ascii="Times New Roman" w:hAnsi="Times New Roman" w:cs="Times New Roman"/>
          <w:caps/>
          <w:sz w:val="18"/>
          <w:szCs w:val="24"/>
        </w:rPr>
      </w:pPr>
      <w:r w:rsidRPr="00AB4596">
        <w:rPr>
          <w:rFonts w:ascii="Times New Roman" w:hAnsi="Times New Roman" w:cs="Times New Roman"/>
          <w:color w:val="000000"/>
          <w:sz w:val="24"/>
          <w:szCs w:val="27"/>
        </w:rPr>
        <w:t>Ермаков С. Н., Кравченко Т. П. Совместимость полимеров. Термодинамические и химические аспекты. Пластические массы. 2012. № 4. С. 32-39.</w:t>
      </w:r>
    </w:p>
    <w:p w14:paraId="69585748" w14:textId="77777777" w:rsidR="006757A7" w:rsidRPr="00AB4596" w:rsidRDefault="006757A7" w:rsidP="00AB4596">
      <w:pPr>
        <w:pStyle w:val="a9"/>
        <w:widowControl w:val="0"/>
        <w:numPr>
          <w:ilvl w:val="0"/>
          <w:numId w:val="3"/>
        </w:numPr>
        <w:spacing w:line="240" w:lineRule="auto"/>
        <w:ind w:left="0" w:right="0" w:firstLine="397"/>
        <w:contextualSpacing w:val="0"/>
        <w:rPr>
          <w:rFonts w:ascii="Times New Roman" w:hAnsi="Times New Roman" w:cs="Times New Roman"/>
          <w:caps/>
          <w:sz w:val="16"/>
          <w:szCs w:val="24"/>
        </w:rPr>
      </w:pPr>
      <w:r w:rsidRPr="00AB4596">
        <w:rPr>
          <w:rFonts w:ascii="Times New Roman" w:hAnsi="Times New Roman" w:cs="Times New Roman"/>
          <w:color w:val="000000"/>
          <w:sz w:val="24"/>
          <w:szCs w:val="27"/>
        </w:rPr>
        <w:t xml:space="preserve">Липатов Ю. С. Физико-химия наполненных полимеров. Киев: </w:t>
      </w:r>
      <w:proofErr w:type="spellStart"/>
      <w:r w:rsidRPr="00AB4596">
        <w:rPr>
          <w:rFonts w:ascii="Times New Roman" w:hAnsi="Times New Roman" w:cs="Times New Roman"/>
          <w:color w:val="000000"/>
          <w:sz w:val="24"/>
          <w:szCs w:val="27"/>
        </w:rPr>
        <w:t>Наукова</w:t>
      </w:r>
      <w:proofErr w:type="spellEnd"/>
      <w:r w:rsidRPr="00AB4596">
        <w:rPr>
          <w:rFonts w:ascii="Times New Roman" w:hAnsi="Times New Roman" w:cs="Times New Roman"/>
          <w:color w:val="000000"/>
          <w:sz w:val="24"/>
          <w:szCs w:val="27"/>
        </w:rPr>
        <w:t xml:space="preserve"> думка. 1967. 236 с.</w:t>
      </w:r>
    </w:p>
    <w:sectPr w:rsidR="006757A7" w:rsidRPr="00AB4596" w:rsidSect="000379D3">
      <w:pgSz w:w="11906" w:h="16838"/>
      <w:pgMar w:top="1134" w:right="1361" w:bottom="1134" w:left="136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8060F" w14:textId="77777777" w:rsidR="00A3543A" w:rsidRDefault="00A3543A" w:rsidP="00F07790">
      <w:pPr>
        <w:spacing w:line="240" w:lineRule="auto"/>
      </w:pPr>
      <w:r>
        <w:separator/>
      </w:r>
    </w:p>
  </w:endnote>
  <w:endnote w:type="continuationSeparator" w:id="0">
    <w:p w14:paraId="5398F802" w14:textId="77777777" w:rsidR="00A3543A" w:rsidRDefault="00A3543A" w:rsidP="00F07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7C8B8" w14:textId="77777777" w:rsidR="00A3543A" w:rsidRDefault="00A3543A" w:rsidP="00F07790">
      <w:pPr>
        <w:spacing w:line="240" w:lineRule="auto"/>
      </w:pPr>
      <w:r>
        <w:separator/>
      </w:r>
    </w:p>
  </w:footnote>
  <w:footnote w:type="continuationSeparator" w:id="0">
    <w:p w14:paraId="0D1CF52F" w14:textId="77777777" w:rsidR="00A3543A" w:rsidRDefault="00A3543A" w:rsidP="00F077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C37E0"/>
    <w:multiLevelType w:val="hybridMultilevel"/>
    <w:tmpl w:val="A1B8A39C"/>
    <w:lvl w:ilvl="0" w:tplc="100012C6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0BB5FF2"/>
    <w:multiLevelType w:val="hybridMultilevel"/>
    <w:tmpl w:val="2A5C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5ADC"/>
    <w:multiLevelType w:val="hybridMultilevel"/>
    <w:tmpl w:val="CB340C54"/>
    <w:lvl w:ilvl="0" w:tplc="606EE13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790"/>
    <w:rsid w:val="0001501B"/>
    <w:rsid w:val="00025511"/>
    <w:rsid w:val="000379D3"/>
    <w:rsid w:val="0004775D"/>
    <w:rsid w:val="00065822"/>
    <w:rsid w:val="00067BAD"/>
    <w:rsid w:val="000D3916"/>
    <w:rsid w:val="000D3B20"/>
    <w:rsid w:val="001375FB"/>
    <w:rsid w:val="001900B9"/>
    <w:rsid w:val="001A417B"/>
    <w:rsid w:val="001B2FF2"/>
    <w:rsid w:val="001E7DDA"/>
    <w:rsid w:val="002206CE"/>
    <w:rsid w:val="00225970"/>
    <w:rsid w:val="002376FC"/>
    <w:rsid w:val="002463FD"/>
    <w:rsid w:val="00263663"/>
    <w:rsid w:val="003D2692"/>
    <w:rsid w:val="003D689E"/>
    <w:rsid w:val="003F4D8C"/>
    <w:rsid w:val="0040430B"/>
    <w:rsid w:val="00444E30"/>
    <w:rsid w:val="00476001"/>
    <w:rsid w:val="0049354F"/>
    <w:rsid w:val="00494432"/>
    <w:rsid w:val="00497C32"/>
    <w:rsid w:val="004E355C"/>
    <w:rsid w:val="004F55D4"/>
    <w:rsid w:val="005403AB"/>
    <w:rsid w:val="006757A7"/>
    <w:rsid w:val="006A3531"/>
    <w:rsid w:val="006C6C72"/>
    <w:rsid w:val="006F2D46"/>
    <w:rsid w:val="00771245"/>
    <w:rsid w:val="007958D3"/>
    <w:rsid w:val="007D7904"/>
    <w:rsid w:val="0081164B"/>
    <w:rsid w:val="008E560F"/>
    <w:rsid w:val="008F7F45"/>
    <w:rsid w:val="00920067"/>
    <w:rsid w:val="00927E9B"/>
    <w:rsid w:val="00941D8C"/>
    <w:rsid w:val="00977406"/>
    <w:rsid w:val="00997B68"/>
    <w:rsid w:val="009C6AF5"/>
    <w:rsid w:val="00A3543A"/>
    <w:rsid w:val="00A510F1"/>
    <w:rsid w:val="00A51F49"/>
    <w:rsid w:val="00A61191"/>
    <w:rsid w:val="00A93CD6"/>
    <w:rsid w:val="00AA2C22"/>
    <w:rsid w:val="00AA5A42"/>
    <w:rsid w:val="00AB4596"/>
    <w:rsid w:val="00AC2B91"/>
    <w:rsid w:val="00B36E41"/>
    <w:rsid w:val="00B43DEB"/>
    <w:rsid w:val="00BA719B"/>
    <w:rsid w:val="00BF7ECE"/>
    <w:rsid w:val="00C42503"/>
    <w:rsid w:val="00C462FB"/>
    <w:rsid w:val="00C74172"/>
    <w:rsid w:val="00C96707"/>
    <w:rsid w:val="00CD3D22"/>
    <w:rsid w:val="00CF3FA0"/>
    <w:rsid w:val="00D2471B"/>
    <w:rsid w:val="00DB2963"/>
    <w:rsid w:val="00DB360F"/>
    <w:rsid w:val="00DB373E"/>
    <w:rsid w:val="00E046E2"/>
    <w:rsid w:val="00E5123A"/>
    <w:rsid w:val="00E64EE0"/>
    <w:rsid w:val="00EE6C25"/>
    <w:rsid w:val="00F04EB9"/>
    <w:rsid w:val="00F07790"/>
    <w:rsid w:val="00FD2A9A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AEF6"/>
  <w15:docId w15:val="{3FB76E63-1B99-406E-BFDE-4C9F4B5B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284" w:right="-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79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790"/>
  </w:style>
  <w:style w:type="paragraph" w:styleId="a5">
    <w:name w:val="footer"/>
    <w:basedOn w:val="a"/>
    <w:link w:val="a6"/>
    <w:uiPriority w:val="99"/>
    <w:unhideWhenUsed/>
    <w:rsid w:val="00F0779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790"/>
  </w:style>
  <w:style w:type="paragraph" w:styleId="a7">
    <w:name w:val="Balloon Text"/>
    <w:basedOn w:val="a"/>
    <w:link w:val="a8"/>
    <w:uiPriority w:val="99"/>
    <w:semiHidden/>
    <w:unhideWhenUsed/>
    <w:rsid w:val="00977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4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37B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375F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B459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B4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lena.belousova.199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Алёныч</dc:creator>
  <cp:lastModifiedBy>Елена Головина</cp:lastModifiedBy>
  <cp:revision>3</cp:revision>
  <dcterms:created xsi:type="dcterms:W3CDTF">2020-11-22T07:20:00Z</dcterms:created>
  <dcterms:modified xsi:type="dcterms:W3CDTF">2020-11-22T07:41:00Z</dcterms:modified>
</cp:coreProperties>
</file>