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DFADC" w14:textId="756BF1B9" w:rsidR="004F563D" w:rsidRPr="0014148C" w:rsidRDefault="004F563D" w:rsidP="0014148C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48C">
        <w:rPr>
          <w:rFonts w:ascii="Times New Roman" w:hAnsi="Times New Roman" w:cs="Times New Roman"/>
          <w:b/>
          <w:sz w:val="24"/>
          <w:szCs w:val="24"/>
        </w:rPr>
        <w:t>Изготовление экструзионным методом полиэтиленовых труб низкого давления и их преимущества</w:t>
      </w:r>
    </w:p>
    <w:p w14:paraId="476A38E7" w14:textId="22892EAE" w:rsidR="00176BE7" w:rsidRPr="0014148C" w:rsidRDefault="0014148C" w:rsidP="00176BE7">
      <w:pPr>
        <w:shd w:val="clear" w:color="auto" w:fill="FFFFFF"/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414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Серебрякова М</w:t>
      </w:r>
      <w:r w:rsidR="00176B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1414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="00176B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., </w:t>
      </w:r>
      <w:r w:rsidR="00176BE7" w:rsidRPr="0014148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Головина Е</w:t>
      </w:r>
      <w:r w:rsidR="00176B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  <w:r w:rsidR="00176BE7" w:rsidRPr="0014148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А</w:t>
      </w:r>
      <w:r w:rsidR="00176B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14:paraId="7ABFC12B" w14:textId="614C7760" w:rsidR="0014148C" w:rsidRPr="0014148C" w:rsidRDefault="0014148C" w:rsidP="00176BE7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</w:pPr>
      <w:r w:rsidRPr="0014148C">
        <w:rPr>
          <w:rFonts w:ascii="Times New Roman" w:hAnsi="Times New Roman" w:cs="Times New Roman"/>
          <w:i/>
          <w:iCs/>
          <w:sz w:val="24"/>
          <w:szCs w:val="24"/>
        </w:rPr>
        <w:t>студент</w:t>
      </w:r>
      <w:r w:rsidR="0097079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76B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148C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доцент</w:t>
      </w:r>
    </w:p>
    <w:p w14:paraId="44BD8A05" w14:textId="11EF4F86" w:rsidR="0014148C" w:rsidRDefault="0014148C" w:rsidP="0014148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</w:pPr>
      <w:r w:rsidRPr="0014148C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Алтайский государственный технический университет им. И.И. Ползунова,</w:t>
      </w:r>
      <w:r w:rsidR="00E66788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 xml:space="preserve"> </w:t>
      </w:r>
      <w:r w:rsidRPr="0014148C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факультет специальных технологий, Барнаул, Россия</w:t>
      </w:r>
    </w:p>
    <w:p w14:paraId="6F69E90D" w14:textId="3B502C10" w:rsidR="00E66788" w:rsidRPr="00E66788" w:rsidRDefault="00E66788" w:rsidP="00E66788">
      <w:pPr>
        <w:spacing w:after="24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93EBB">
        <w:rPr>
          <w:rStyle w:val="a5"/>
          <w:rFonts w:ascii="Times New Roman" w:hAnsi="Times New Roman" w:cs="Times New Roman"/>
          <w:color w:val="353535"/>
          <w:sz w:val="24"/>
          <w:szCs w:val="24"/>
          <w:lang w:val="en-US"/>
        </w:rPr>
        <w:t>E</w:t>
      </w:r>
      <w:r w:rsidRPr="00E66788">
        <w:rPr>
          <w:rStyle w:val="a5"/>
          <w:rFonts w:ascii="Times New Roman" w:hAnsi="Times New Roman" w:cs="Times New Roman"/>
          <w:color w:val="353535"/>
          <w:sz w:val="24"/>
          <w:szCs w:val="24"/>
          <w:lang w:val="en-US"/>
        </w:rPr>
        <w:t>–</w:t>
      </w:r>
      <w:r w:rsidRPr="00293EBB">
        <w:rPr>
          <w:rStyle w:val="a5"/>
          <w:rFonts w:ascii="Times New Roman" w:hAnsi="Times New Roman" w:cs="Times New Roman"/>
          <w:color w:val="353535"/>
          <w:sz w:val="24"/>
          <w:szCs w:val="24"/>
          <w:lang w:val="en-US"/>
        </w:rPr>
        <w:t>mail</w:t>
      </w:r>
      <w:r w:rsidRPr="00E66788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E66788">
        <w:rPr>
          <w:lang w:val="en-US"/>
        </w:rPr>
        <w:t xml:space="preserve"> </w:t>
      </w:r>
      <w:hyperlink r:id="rId5" w:anchor="compose?to=%22%D0%9C%D0%B0%D1%80%D0%B8%D1%8F%20%D0%9A%D0%BE%D1%81%D1%82%D0%B8%D1%86%D1%8B%D0%BD%D0%B0%22%20%3Cmarij-kost%40mail.ru%3E" w:history="1">
        <w:r w:rsidRPr="00E66788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marij-kost@mail.ru</w:t>
        </w:r>
      </w:hyperlink>
    </w:p>
    <w:p w14:paraId="43895940" w14:textId="23AD4520" w:rsidR="00E750A5" w:rsidRPr="0014148C" w:rsidRDefault="00E750A5" w:rsidP="0014148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4148C">
        <w:rPr>
          <w:rFonts w:ascii="Times New Roman" w:hAnsi="Times New Roman" w:cs="Times New Roman"/>
          <w:sz w:val="24"/>
          <w:szCs w:val="24"/>
        </w:rPr>
        <w:t xml:space="preserve">Трубы из полиэтилена низкого давления (высокой плотности) </w:t>
      </w:r>
      <w:r w:rsidR="0014148C">
        <w:rPr>
          <w:rFonts w:ascii="Times New Roman" w:hAnsi="Times New Roman" w:cs="Times New Roman"/>
          <w:sz w:val="24"/>
          <w:szCs w:val="24"/>
        </w:rPr>
        <w:t xml:space="preserve">(ПНД) </w:t>
      </w:r>
      <w:r w:rsidRPr="0014148C">
        <w:rPr>
          <w:rFonts w:ascii="Times New Roman" w:hAnsi="Times New Roman" w:cs="Times New Roman"/>
          <w:sz w:val="24"/>
          <w:szCs w:val="24"/>
        </w:rPr>
        <w:t>постепенно входят в нашу жизнь и заменяют стальные и чугунные трубопроводы: полиэтилен имеет высокую степень сцепления между молекулами конструкционной сетки, что увеличива</w:t>
      </w:r>
      <w:r w:rsidR="00F84268" w:rsidRPr="0014148C">
        <w:rPr>
          <w:rFonts w:ascii="Times New Roman" w:hAnsi="Times New Roman" w:cs="Times New Roman"/>
          <w:sz w:val="24"/>
          <w:szCs w:val="24"/>
        </w:rPr>
        <w:t xml:space="preserve">ет его прочность, не ржавеет, </w:t>
      </w:r>
      <w:r w:rsidRPr="0014148C">
        <w:rPr>
          <w:rFonts w:ascii="Times New Roman" w:hAnsi="Times New Roman" w:cs="Times New Roman"/>
          <w:sz w:val="24"/>
          <w:szCs w:val="24"/>
        </w:rPr>
        <w:t>не гниет, невосприимчив к блуждающим токам и изготовлен из самых инертных материалов, удобен в использовании, по прочности не уступает металлическим аналогам. При нагревании принимает любую форму, пластичен и позволяет производить продукцию с предсказуемыми свойствами. Срок службы стальных труб до 25 лет, но на самом деле их нужно менять каждые 6-8 лет. Полимерные трубы служат не менее 50 лет, что доказано на практике (специалисты называют до 100 лет), транспортировка проста из-за небольшого веса, их установка намного дешевле и требует очень мало времен</w:t>
      </w:r>
      <w:r w:rsidR="00970798">
        <w:rPr>
          <w:rFonts w:ascii="Times New Roman" w:hAnsi="Times New Roman" w:cs="Times New Roman"/>
          <w:sz w:val="24"/>
          <w:szCs w:val="24"/>
        </w:rPr>
        <w:t>и, трубы устойчивы к гидроударам</w:t>
      </w:r>
      <w:r w:rsidRPr="0014148C">
        <w:rPr>
          <w:rFonts w:ascii="Times New Roman" w:hAnsi="Times New Roman" w:cs="Times New Roman"/>
          <w:sz w:val="24"/>
          <w:szCs w:val="24"/>
        </w:rPr>
        <w:t xml:space="preserve"> и экологически чистые.</w:t>
      </w:r>
    </w:p>
    <w:p w14:paraId="0731D11B" w14:textId="77777777" w:rsidR="00E750A5" w:rsidRPr="0014148C" w:rsidRDefault="00E750A5" w:rsidP="0014148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4148C">
        <w:rPr>
          <w:rFonts w:ascii="Times New Roman" w:hAnsi="Times New Roman" w:cs="Times New Roman"/>
          <w:sz w:val="24"/>
          <w:szCs w:val="24"/>
        </w:rPr>
        <w:t xml:space="preserve">Производство труб из ПНД не загрязняет окружающую среду, не отличается </w:t>
      </w:r>
      <w:r w:rsidR="00F84268" w:rsidRPr="0014148C">
        <w:rPr>
          <w:rFonts w:ascii="Times New Roman" w:hAnsi="Times New Roman" w:cs="Times New Roman"/>
          <w:sz w:val="24"/>
          <w:szCs w:val="24"/>
        </w:rPr>
        <w:t>трудоемкостью и длительностью, н</w:t>
      </w:r>
      <w:r w:rsidRPr="0014148C">
        <w:rPr>
          <w:rFonts w:ascii="Times New Roman" w:hAnsi="Times New Roman" w:cs="Times New Roman"/>
          <w:sz w:val="24"/>
          <w:szCs w:val="24"/>
        </w:rPr>
        <w:t>е требует большого количества квалифицированного персонала. В среднем на одну технологическую линию полного цикла по производству полиэтиленовых труб ПНД требуется 100 квадратных метров производственных площадей.</w:t>
      </w:r>
    </w:p>
    <w:p w14:paraId="1D2FBF05" w14:textId="77777777" w:rsidR="00E750A5" w:rsidRPr="0014148C" w:rsidRDefault="00E750A5" w:rsidP="0014148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4148C">
        <w:rPr>
          <w:rFonts w:ascii="Times New Roman" w:hAnsi="Times New Roman" w:cs="Times New Roman"/>
          <w:sz w:val="24"/>
          <w:szCs w:val="24"/>
        </w:rPr>
        <w:t>Полиэтиленовые трубы низкого давления используются в легкой и тяжелой промышленности. Они широко используются в пищевой, химической, нефтегазовой и медицинской промышленности и, конечно же, используются для бытовых нужд.</w:t>
      </w:r>
      <w:r w:rsidRPr="0014148C">
        <w:rPr>
          <w:rFonts w:ascii="Times New Roman" w:hAnsi="Times New Roman" w:cs="Times New Roman"/>
          <w:sz w:val="24"/>
          <w:szCs w:val="24"/>
        </w:rPr>
        <w:br/>
        <w:t>Технологической основой производства труб из ПНД является экструзия. Технология производства заключается в гомогенизации, контролируемом плавлении и размягчении (пластификации) полимерного сырья в экструдере. Далее следует формирование готового продукта с помощью рабочей головки экструдера (фильеры), дальнейшее охлаждение и окончательная калибровка.</w:t>
      </w:r>
    </w:p>
    <w:p w14:paraId="6652A507" w14:textId="1FEA84E5" w:rsidR="0014148C" w:rsidRDefault="00E750A5" w:rsidP="0014148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4148C">
        <w:rPr>
          <w:rFonts w:ascii="Times New Roman" w:hAnsi="Times New Roman" w:cs="Times New Roman"/>
          <w:sz w:val="24"/>
          <w:szCs w:val="24"/>
        </w:rPr>
        <w:t>Производство труб ПНД начинается с загрузки гранулированного сырья в приемный бункер экструдера, откуда оно попадает в рабочий цилиндр. Двигаясь из зоны загрузки, сырье последовательно попадает в более горячие секции цилиндра. Соответственно, различают три рабочие зоны цилиндра экструдера: зона подачи, зона пластификации полиэтилена, где происходит сжатие, гомогенизация и плавление гранул сырья, и зона выброса (зона дозирования), где расплав окончательно гомогенизируется, пульсации Подача расплава сглаж</w:t>
      </w:r>
      <w:bookmarkStart w:id="0" w:name="_GoBack"/>
      <w:bookmarkEnd w:id="0"/>
      <w:r w:rsidRPr="0014148C">
        <w:rPr>
          <w:rFonts w:ascii="Times New Roman" w:hAnsi="Times New Roman" w:cs="Times New Roman"/>
          <w:sz w:val="24"/>
          <w:szCs w:val="24"/>
        </w:rPr>
        <w:t>ивается перед прямым выходом из формовочной головки (фильеру)</w:t>
      </w:r>
      <w:r w:rsidR="000409F6">
        <w:rPr>
          <w:rFonts w:ascii="Times New Roman" w:hAnsi="Times New Roman" w:cs="Times New Roman"/>
          <w:sz w:val="24"/>
          <w:szCs w:val="24"/>
        </w:rPr>
        <w:t xml:space="preserve"> </w:t>
      </w:r>
      <w:r w:rsidR="000409F6">
        <w:rPr>
          <w:color w:val="353535"/>
          <w:shd w:val="clear" w:color="auto" w:fill="FFFFFF"/>
        </w:rPr>
        <w:t>[1, 2</w:t>
      </w:r>
      <w:r w:rsidR="000409F6">
        <w:rPr>
          <w:color w:val="353535"/>
          <w:shd w:val="clear" w:color="auto" w:fill="FFFFFF"/>
        </w:rPr>
        <w:t>].</w:t>
      </w:r>
    </w:p>
    <w:p w14:paraId="4BBFDDDC" w14:textId="45EC2ADF" w:rsidR="00E750A5" w:rsidRPr="0014148C" w:rsidRDefault="00E750A5" w:rsidP="0014148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4148C">
        <w:rPr>
          <w:rFonts w:ascii="Times New Roman" w:hAnsi="Times New Roman" w:cs="Times New Roman"/>
          <w:sz w:val="24"/>
          <w:szCs w:val="24"/>
        </w:rPr>
        <w:t>Форма готового изделия опр</w:t>
      </w:r>
      <w:r w:rsidR="00970798">
        <w:rPr>
          <w:rFonts w:ascii="Times New Roman" w:hAnsi="Times New Roman" w:cs="Times New Roman"/>
          <w:sz w:val="24"/>
          <w:szCs w:val="24"/>
        </w:rPr>
        <w:t>еделяется фильерой. Качественную</w:t>
      </w:r>
      <w:r w:rsidRPr="0014148C">
        <w:rPr>
          <w:rFonts w:ascii="Times New Roman" w:hAnsi="Times New Roman" w:cs="Times New Roman"/>
          <w:sz w:val="24"/>
          <w:szCs w:val="24"/>
        </w:rPr>
        <w:t xml:space="preserve"> формовку обеспечивают различные конструкционные решения. В общем, технология производства полимерных изделий требует, чтобы во время прохождения расплава фильера имела фиксированную температуру. В зависимости от конструкции матрицы используются плоские или патронные нагревательные элементы. При прохождении внешней матрицы и формовочной оправки заготовка уже принимает форму готового изделия.</w:t>
      </w:r>
    </w:p>
    <w:p w14:paraId="1AAF1FDC" w14:textId="77777777" w:rsidR="00E750A5" w:rsidRPr="0014148C" w:rsidRDefault="00E750A5" w:rsidP="0014148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4148C">
        <w:rPr>
          <w:rFonts w:ascii="Times New Roman" w:hAnsi="Times New Roman" w:cs="Times New Roman"/>
          <w:sz w:val="24"/>
          <w:szCs w:val="24"/>
        </w:rPr>
        <w:t>Кроме того, в процессе калибровки заготовка попадает в вакуумную ванну, где происходит окончательное формирование трубы в результате давления, прижимающего заготовку к калибровочной форме.</w:t>
      </w:r>
    </w:p>
    <w:p w14:paraId="4B65F3B8" w14:textId="601EA0CB" w:rsidR="00E750A5" w:rsidRPr="0014148C" w:rsidRDefault="00E750A5" w:rsidP="0014148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4148C">
        <w:rPr>
          <w:rFonts w:ascii="Times New Roman" w:hAnsi="Times New Roman" w:cs="Times New Roman"/>
          <w:sz w:val="24"/>
          <w:szCs w:val="24"/>
        </w:rPr>
        <w:lastRenderedPageBreak/>
        <w:t>После этого, чтобы готовое изделие не деформировалось, после прохождения охлаждающей камеры труба попадает на ленточный или гусеничный ко</w:t>
      </w:r>
      <w:r w:rsidR="00970798">
        <w:rPr>
          <w:rFonts w:ascii="Times New Roman" w:hAnsi="Times New Roman" w:cs="Times New Roman"/>
          <w:sz w:val="24"/>
          <w:szCs w:val="24"/>
        </w:rPr>
        <w:t xml:space="preserve">нвейер, обычно оснащенный </w:t>
      </w:r>
      <w:proofErr w:type="spellStart"/>
      <w:r w:rsidR="00970798">
        <w:rPr>
          <w:rFonts w:ascii="Times New Roman" w:hAnsi="Times New Roman" w:cs="Times New Roman"/>
          <w:sz w:val="24"/>
          <w:szCs w:val="24"/>
        </w:rPr>
        <w:t>пневмо</w:t>
      </w:r>
      <w:r w:rsidRPr="0014148C">
        <w:rPr>
          <w:rFonts w:ascii="Times New Roman" w:hAnsi="Times New Roman" w:cs="Times New Roman"/>
          <w:sz w:val="24"/>
          <w:szCs w:val="24"/>
        </w:rPr>
        <w:t>зажимами</w:t>
      </w:r>
      <w:proofErr w:type="spellEnd"/>
      <w:r w:rsidRPr="0014148C">
        <w:rPr>
          <w:rFonts w:ascii="Times New Roman" w:hAnsi="Times New Roman" w:cs="Times New Roman"/>
          <w:sz w:val="24"/>
          <w:szCs w:val="24"/>
        </w:rPr>
        <w:t>.</w:t>
      </w:r>
    </w:p>
    <w:p w14:paraId="2143A78C" w14:textId="77777777" w:rsidR="00E750A5" w:rsidRPr="0014148C" w:rsidRDefault="00E750A5" w:rsidP="0014148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4148C">
        <w:rPr>
          <w:rFonts w:ascii="Times New Roman" w:hAnsi="Times New Roman" w:cs="Times New Roman"/>
          <w:sz w:val="24"/>
          <w:szCs w:val="24"/>
        </w:rPr>
        <w:t>Завершающим этапом производства полиэтиленовых труб является стандартная резка и укладка труб в бухты. Для этого используются гильотинные фрезы или дисковые пилы в зависимости от диаметра и толщины стенок труб.</w:t>
      </w:r>
    </w:p>
    <w:p w14:paraId="3B7F6733" w14:textId="79C7B140" w:rsidR="00E750A5" w:rsidRPr="0014148C" w:rsidRDefault="00E750A5" w:rsidP="0014148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4148C">
        <w:rPr>
          <w:rFonts w:ascii="Times New Roman" w:hAnsi="Times New Roman" w:cs="Times New Roman"/>
          <w:sz w:val="24"/>
          <w:szCs w:val="24"/>
        </w:rPr>
        <w:t xml:space="preserve">Таким образом, экструзия напорных труб для водоснабжения </w:t>
      </w:r>
      <w:r w:rsidR="00970798" w:rsidRPr="00970798">
        <w:rPr>
          <w:rFonts w:ascii="Times New Roman" w:hAnsi="Times New Roman" w:cs="Times New Roman"/>
          <w:sz w:val="24"/>
          <w:szCs w:val="24"/>
        </w:rPr>
        <w:t>–</w:t>
      </w:r>
      <w:r w:rsidRPr="0014148C">
        <w:rPr>
          <w:rFonts w:ascii="Times New Roman" w:hAnsi="Times New Roman" w:cs="Times New Roman"/>
          <w:sz w:val="24"/>
          <w:szCs w:val="24"/>
        </w:rPr>
        <w:t xml:space="preserve"> более выгодный вариант.</w:t>
      </w:r>
    </w:p>
    <w:p w14:paraId="21A6D1FE" w14:textId="77777777" w:rsidR="00E750A5" w:rsidRPr="0014148C" w:rsidRDefault="00E750A5" w:rsidP="0014148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4148C">
        <w:rPr>
          <w:rFonts w:ascii="Times New Roman" w:hAnsi="Times New Roman" w:cs="Times New Roman"/>
          <w:sz w:val="24"/>
          <w:szCs w:val="24"/>
        </w:rPr>
        <w:t>Основные преимущества:</w:t>
      </w:r>
    </w:p>
    <w:p w14:paraId="17D2B52C" w14:textId="7E1A7A8D" w:rsidR="004F563D" w:rsidRPr="0014148C" w:rsidRDefault="0014148C" w:rsidP="0014148C">
      <w:pPr>
        <w:pStyle w:val="a4"/>
        <w:numPr>
          <w:ilvl w:val="0"/>
          <w:numId w:val="2"/>
        </w:numPr>
        <w:spacing w:after="0" w:line="240" w:lineRule="auto"/>
        <w:ind w:left="0" w:firstLine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148C">
        <w:rPr>
          <w:rFonts w:ascii="Times New Roman" w:hAnsi="Times New Roman" w:cs="Times New Roman"/>
          <w:sz w:val="24"/>
          <w:szCs w:val="24"/>
        </w:rPr>
        <w:t>стоимость перевозки труб ПНД для водоснабжения до 2 раз меньше, чем при транспортировке стальных труб;</w:t>
      </w:r>
    </w:p>
    <w:p w14:paraId="097D1FCC" w14:textId="07864B2B" w:rsidR="004F563D" w:rsidRPr="0014148C" w:rsidRDefault="0014148C" w:rsidP="0014148C">
      <w:pPr>
        <w:pStyle w:val="a4"/>
        <w:numPr>
          <w:ilvl w:val="0"/>
          <w:numId w:val="2"/>
        </w:numPr>
        <w:spacing w:after="0" w:line="240" w:lineRule="auto"/>
        <w:ind w:left="0" w:firstLine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148C">
        <w:rPr>
          <w:rFonts w:ascii="Times New Roman" w:hAnsi="Times New Roman" w:cs="Times New Roman"/>
          <w:sz w:val="24"/>
          <w:szCs w:val="24"/>
        </w:rPr>
        <w:t>масса полиэтиленовых труб для водоснабжения более чем в 8 раз меньше массы металлических аналогов;</w:t>
      </w:r>
    </w:p>
    <w:p w14:paraId="20397B2D" w14:textId="6F8E54CB" w:rsidR="004F563D" w:rsidRPr="0014148C" w:rsidRDefault="0014148C" w:rsidP="0014148C">
      <w:pPr>
        <w:pStyle w:val="a4"/>
        <w:numPr>
          <w:ilvl w:val="0"/>
          <w:numId w:val="2"/>
        </w:numPr>
        <w:spacing w:after="0" w:line="240" w:lineRule="auto"/>
        <w:ind w:left="0" w:firstLine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148C">
        <w:rPr>
          <w:rFonts w:ascii="Times New Roman" w:hAnsi="Times New Roman" w:cs="Times New Roman"/>
          <w:sz w:val="24"/>
          <w:szCs w:val="24"/>
        </w:rPr>
        <w:t xml:space="preserve">стоимость строительно-монтажных работ даже при использовании традиционных открытых методов снижается до 2-2,5 раз; </w:t>
      </w:r>
    </w:p>
    <w:p w14:paraId="58372B50" w14:textId="3990D279" w:rsidR="004F563D" w:rsidRPr="0014148C" w:rsidRDefault="0014148C" w:rsidP="0014148C">
      <w:pPr>
        <w:pStyle w:val="a4"/>
        <w:numPr>
          <w:ilvl w:val="0"/>
          <w:numId w:val="2"/>
        </w:numPr>
        <w:spacing w:after="0" w:line="240" w:lineRule="auto"/>
        <w:ind w:left="0" w:firstLine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148C">
        <w:rPr>
          <w:rFonts w:ascii="Times New Roman" w:hAnsi="Times New Roman" w:cs="Times New Roman"/>
          <w:sz w:val="24"/>
          <w:szCs w:val="24"/>
        </w:rPr>
        <w:t>высокая эластичность, что позволяет легко вписывать их в повороты трассы;</w:t>
      </w:r>
    </w:p>
    <w:p w14:paraId="57857E38" w14:textId="453F3D5F" w:rsidR="004F563D" w:rsidRPr="0014148C" w:rsidRDefault="0014148C" w:rsidP="0014148C">
      <w:pPr>
        <w:pStyle w:val="a4"/>
        <w:numPr>
          <w:ilvl w:val="0"/>
          <w:numId w:val="2"/>
        </w:numPr>
        <w:spacing w:after="0" w:line="240" w:lineRule="auto"/>
        <w:ind w:left="0" w:firstLine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148C">
        <w:rPr>
          <w:rFonts w:ascii="Times New Roman" w:hAnsi="Times New Roman" w:cs="Times New Roman"/>
          <w:sz w:val="24"/>
          <w:szCs w:val="24"/>
        </w:rPr>
        <w:t>возможность использования щадящих методов монтажа, снижение затрат на установку, а также уменьшение негативного воздействия на окружающую среду;</w:t>
      </w:r>
    </w:p>
    <w:p w14:paraId="3748023C" w14:textId="1E449754" w:rsidR="004F563D" w:rsidRPr="0014148C" w:rsidRDefault="0014148C" w:rsidP="0014148C">
      <w:pPr>
        <w:pStyle w:val="a4"/>
        <w:numPr>
          <w:ilvl w:val="0"/>
          <w:numId w:val="2"/>
        </w:numPr>
        <w:spacing w:after="0" w:line="240" w:lineRule="auto"/>
        <w:ind w:left="0" w:firstLine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148C">
        <w:rPr>
          <w:rFonts w:ascii="Times New Roman" w:hAnsi="Times New Roman" w:cs="Times New Roman"/>
          <w:sz w:val="24"/>
          <w:szCs w:val="24"/>
        </w:rPr>
        <w:t xml:space="preserve">значительное сокращение сроков работ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4148C">
        <w:rPr>
          <w:rFonts w:ascii="Times New Roman" w:hAnsi="Times New Roman" w:cs="Times New Roman"/>
          <w:sz w:val="24"/>
          <w:szCs w:val="24"/>
        </w:rPr>
        <w:t xml:space="preserve"> скорость прокладки полиэтиленовых сетей может превышать скорость прокладки стального эквивалента до 10 и более раз;</w:t>
      </w:r>
    </w:p>
    <w:p w14:paraId="608A941B" w14:textId="0B37947B" w:rsidR="004F563D" w:rsidRPr="0014148C" w:rsidRDefault="0014148C" w:rsidP="0014148C">
      <w:pPr>
        <w:pStyle w:val="a4"/>
        <w:numPr>
          <w:ilvl w:val="0"/>
          <w:numId w:val="2"/>
        </w:numPr>
        <w:spacing w:after="0" w:line="240" w:lineRule="auto"/>
        <w:ind w:left="0" w:firstLine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148C">
        <w:rPr>
          <w:rFonts w:ascii="Times New Roman" w:hAnsi="Times New Roman" w:cs="Times New Roman"/>
          <w:sz w:val="24"/>
          <w:szCs w:val="24"/>
        </w:rPr>
        <w:t>полиэтиленовая водопроводная труба имеет высокую коррозионную стойкость ко всем минеральным кислотам, стойкость к щелочам, что позволяет отказаться от изоляции, не требует систем электрохимической защиты;</w:t>
      </w:r>
    </w:p>
    <w:p w14:paraId="3F60C79F" w14:textId="73170852" w:rsidR="004F563D" w:rsidRPr="0014148C" w:rsidRDefault="0014148C" w:rsidP="0014148C">
      <w:pPr>
        <w:pStyle w:val="a4"/>
        <w:numPr>
          <w:ilvl w:val="0"/>
          <w:numId w:val="2"/>
        </w:numPr>
        <w:spacing w:after="0" w:line="240" w:lineRule="auto"/>
        <w:ind w:left="0" w:firstLine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148C">
        <w:rPr>
          <w:rFonts w:ascii="Times New Roman" w:hAnsi="Times New Roman" w:cs="Times New Roman"/>
          <w:sz w:val="24"/>
          <w:szCs w:val="24"/>
        </w:rPr>
        <w:t>полиэтиленовые трубы для водоснабжения имеют более высокую пропускную способность (на 10-15% выше, чем у стальных) за счет высокой гладкости;</w:t>
      </w:r>
    </w:p>
    <w:p w14:paraId="7ED6E33E" w14:textId="06F13495" w:rsidR="00E750A5" w:rsidRPr="0014148C" w:rsidRDefault="0014148C" w:rsidP="0014148C">
      <w:pPr>
        <w:pStyle w:val="a4"/>
        <w:numPr>
          <w:ilvl w:val="0"/>
          <w:numId w:val="2"/>
        </w:numPr>
        <w:spacing w:after="0" w:line="240" w:lineRule="auto"/>
        <w:ind w:left="0" w:firstLine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148C">
        <w:rPr>
          <w:rFonts w:ascii="Times New Roman" w:hAnsi="Times New Roman" w:cs="Times New Roman"/>
          <w:sz w:val="24"/>
          <w:szCs w:val="24"/>
        </w:rPr>
        <w:t>отсутствие дорогостоящих методов контроля и контроля качества сварных соединений.</w:t>
      </w:r>
    </w:p>
    <w:p w14:paraId="0118B132" w14:textId="77777777" w:rsidR="0014148C" w:rsidRPr="0014148C" w:rsidRDefault="0014148C" w:rsidP="0014148C">
      <w:pPr>
        <w:widowControl w:val="0"/>
        <w:spacing w:before="240" w:after="24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48C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2B527E44" w14:textId="77777777" w:rsidR="0014148C" w:rsidRPr="00970798" w:rsidRDefault="0014148C" w:rsidP="0014148C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148C">
        <w:rPr>
          <w:rFonts w:ascii="Times New Roman" w:hAnsi="Times New Roman" w:cs="Times New Roman"/>
          <w:sz w:val="24"/>
          <w:szCs w:val="24"/>
        </w:rPr>
        <w:t xml:space="preserve"> </w:t>
      </w:r>
      <w:r w:rsidRPr="00970798">
        <w:rPr>
          <w:rFonts w:ascii="Times New Roman" w:hAnsi="Times New Roman" w:cs="Times New Roman"/>
          <w:sz w:val="24"/>
          <w:szCs w:val="24"/>
        </w:rPr>
        <w:t>1. О. А. Новикова, В. П. Сергеев, Модификация поверхности армирующих волокон в композиционных материалах. – изд-во «</w:t>
      </w:r>
      <w:proofErr w:type="spellStart"/>
      <w:r w:rsidRPr="00970798">
        <w:rPr>
          <w:rFonts w:ascii="Times New Roman" w:hAnsi="Times New Roman" w:cs="Times New Roman"/>
          <w:sz w:val="24"/>
          <w:szCs w:val="24"/>
        </w:rPr>
        <w:t>Науковадумка</w:t>
      </w:r>
      <w:proofErr w:type="spellEnd"/>
      <w:r w:rsidRPr="00970798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970798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970798">
        <w:rPr>
          <w:rFonts w:ascii="Times New Roman" w:hAnsi="Times New Roman" w:cs="Times New Roman"/>
          <w:sz w:val="24"/>
          <w:szCs w:val="24"/>
        </w:rPr>
        <w:t xml:space="preserve">. 1989. – 188 с. </w:t>
      </w:r>
    </w:p>
    <w:p w14:paraId="16C2CBE7" w14:textId="77777777" w:rsidR="0014148C" w:rsidRPr="0014148C" w:rsidRDefault="0014148C" w:rsidP="0014148C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0798">
        <w:rPr>
          <w:rFonts w:ascii="Times New Roman" w:hAnsi="Times New Roman" w:cs="Times New Roman"/>
          <w:sz w:val="24"/>
          <w:szCs w:val="24"/>
        </w:rPr>
        <w:t>2. В. Г. Назаров, Поверхностная модификация полимеров. – изд-во «Москва», 2008г. – 473 стр.</w:t>
      </w:r>
    </w:p>
    <w:p w14:paraId="3593FCB1" w14:textId="77777777" w:rsidR="00E750A5" w:rsidRPr="0014148C" w:rsidRDefault="00E750A5" w:rsidP="0014148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sectPr w:rsidR="00E750A5" w:rsidRPr="0014148C" w:rsidSect="0014148C">
      <w:pgSz w:w="11906" w:h="16838"/>
      <w:pgMar w:top="1134" w:right="1361" w:bottom="1134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4E4C"/>
    <w:multiLevelType w:val="hybridMultilevel"/>
    <w:tmpl w:val="3E7A5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D3892"/>
    <w:multiLevelType w:val="hybridMultilevel"/>
    <w:tmpl w:val="14BA9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AD"/>
    <w:rsid w:val="000409F6"/>
    <w:rsid w:val="0014148C"/>
    <w:rsid w:val="00176BE7"/>
    <w:rsid w:val="00180798"/>
    <w:rsid w:val="004564AD"/>
    <w:rsid w:val="004F563D"/>
    <w:rsid w:val="00855B78"/>
    <w:rsid w:val="00923617"/>
    <w:rsid w:val="00970798"/>
    <w:rsid w:val="00E66788"/>
    <w:rsid w:val="00E750A5"/>
    <w:rsid w:val="00F8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0772"/>
  <w15:chartTrackingRefBased/>
  <w15:docId w15:val="{818CAC4F-99C7-428E-92B2-B41FCB22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4AD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750A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50A5"/>
    <w:rPr>
      <w:rFonts w:ascii="Consolas" w:hAnsi="Consolas"/>
      <w:sz w:val="20"/>
      <w:szCs w:val="20"/>
    </w:rPr>
  </w:style>
  <w:style w:type="paragraph" w:styleId="a4">
    <w:name w:val="List Paragraph"/>
    <w:basedOn w:val="a"/>
    <w:uiPriority w:val="34"/>
    <w:qFormat/>
    <w:rsid w:val="004F563D"/>
    <w:pPr>
      <w:ind w:left="720"/>
      <w:contextualSpacing/>
    </w:pPr>
  </w:style>
  <w:style w:type="character" w:styleId="a5">
    <w:name w:val="Emphasis"/>
    <w:basedOn w:val="a0"/>
    <w:uiPriority w:val="20"/>
    <w:qFormat/>
    <w:rsid w:val="00E66788"/>
    <w:rPr>
      <w:i/>
      <w:iCs/>
    </w:rPr>
  </w:style>
  <w:style w:type="character" w:styleId="a6">
    <w:name w:val="Hyperlink"/>
    <w:basedOn w:val="a0"/>
    <w:uiPriority w:val="99"/>
    <w:unhideWhenUsed/>
    <w:rsid w:val="00E6678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6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2243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Костицына</dc:creator>
  <cp:keywords/>
  <dc:description/>
  <cp:lastModifiedBy>Костицына</cp:lastModifiedBy>
  <cp:revision>2</cp:revision>
  <dcterms:created xsi:type="dcterms:W3CDTF">2020-11-21T15:27:00Z</dcterms:created>
  <dcterms:modified xsi:type="dcterms:W3CDTF">2020-11-21T15:27:00Z</dcterms:modified>
</cp:coreProperties>
</file>