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F73E" w14:textId="1E32F3B6" w:rsidR="00EC4003" w:rsidRPr="005629F4" w:rsidRDefault="00DA32E0" w:rsidP="00EC40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2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Практический аспект</w:t>
      </w:r>
      <w:r w:rsidR="00384DD9" w:rsidRPr="00562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формирования финансовой грамотности </w:t>
      </w:r>
      <w:r w:rsidR="005629F4" w:rsidRPr="00562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 детей</w:t>
      </w:r>
      <w:r w:rsidRPr="00562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оставшихся без попечения родителей</w:t>
      </w:r>
    </w:p>
    <w:p w14:paraId="6926AAE9" w14:textId="75EC9EBE" w:rsidR="00EC4003" w:rsidRPr="002C59C9" w:rsidRDefault="00EC4003" w:rsidP="00EC40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C59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Логинов Антон Николаевич</w:t>
      </w:r>
    </w:p>
    <w:p w14:paraId="1192D2DE" w14:textId="6B2B551A" w:rsidR="00A93CF4" w:rsidRPr="002C59C9" w:rsidRDefault="00A93CF4" w:rsidP="00EC40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C59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Аспирант</w:t>
      </w:r>
    </w:p>
    <w:p w14:paraId="071B2170" w14:textId="77777777" w:rsidR="00EC4003" w:rsidRPr="005629F4" w:rsidRDefault="00EC4003" w:rsidP="00EC4003">
      <w:pPr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629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научный руководитель – </w:t>
      </w:r>
      <w:proofErr w:type="spellStart"/>
      <w:r w:rsidRPr="005629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Холодкова</w:t>
      </w:r>
      <w:proofErr w:type="spellEnd"/>
      <w:r w:rsidRPr="005629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О.Г., канд. </w:t>
      </w:r>
      <w:proofErr w:type="spellStart"/>
      <w:proofErr w:type="gramStart"/>
      <w:r w:rsidRPr="005629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психол.наук</w:t>
      </w:r>
      <w:proofErr w:type="spellEnd"/>
      <w:proofErr w:type="gramEnd"/>
      <w:r w:rsidRPr="005629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доцент</w:t>
      </w:r>
    </w:p>
    <w:p w14:paraId="37205A1B" w14:textId="77777777" w:rsidR="009D4CE9" w:rsidRDefault="00EC4003" w:rsidP="00EC4003">
      <w:pPr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629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Алтайский государственный педагогический университет,</w:t>
      </w:r>
    </w:p>
    <w:p w14:paraId="36DE6AC7" w14:textId="5A8839DB" w:rsidR="00EC4003" w:rsidRPr="00EC4003" w:rsidRDefault="00EC4003" w:rsidP="00EC4003">
      <w:pPr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629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Институт </w:t>
      </w:r>
      <w:r w:rsidRPr="00EC40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психологии и педагогики, Барнаул, Россия</w:t>
      </w:r>
    </w:p>
    <w:p w14:paraId="0DB32AC3" w14:textId="77777777" w:rsidR="00EC4003" w:rsidRPr="00EC4003" w:rsidRDefault="00EC4003" w:rsidP="00EC4003">
      <w:pPr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EC40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E–mail: loginov.ru@inbox.ru</w:t>
      </w:r>
    </w:p>
    <w:p w14:paraId="5862C5AD" w14:textId="49321F14" w:rsidR="00B27384" w:rsidRDefault="00511D64" w:rsidP="00DE7F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Текущие процессы в обществе и состояние экономики 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 широк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спектр 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>участи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в долгосрочных накопительных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паевых и кредитных схемах, что предполагает сформированность необходимых теоретических знаний у населения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Предполагается, что данные знани</w:t>
      </w:r>
      <w:r w:rsidR="009D4CE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помогут 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грамотно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взаимодействовать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различными по своей структуре 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финансовыми институтами. От выпускников центров помощи детям, оставшимся без попечения родителей,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от всех других 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>ожидается успешное и достаточно быстрое вхождение в социум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роли взрослого. Данная роль предполагает наличие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способности принимать финансовые решения по обеспечению своей жизнедеятельности, прогнозировать возможные последствия своих действий, </w:t>
      </w:r>
      <w:r w:rsidR="00B27384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рассчитывать все возможные риски и принимать ответственность за принятые решения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>. Однако часть выпускников оказывается не вполне готовой к самостоятельному жизнеустройству как в бытовом, так и в социально-экономическом аспекте.</w:t>
      </w:r>
      <w:r w:rsidR="002C5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>В значительной мере</w:t>
      </w:r>
      <w:r w:rsidR="00B27384">
        <w:rPr>
          <w:rFonts w:ascii="Times New Roman" w:hAnsi="Times New Roman" w:cs="Times New Roman"/>
          <w:color w:val="000000" w:themeColor="text1"/>
          <w:sz w:val="24"/>
          <w:szCs w:val="24"/>
        </w:rPr>
        <w:t>, как показывает проведенное нами исследование,</w:t>
      </w:r>
      <w:r w:rsidR="00DE7F68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относится к выпускникам-сиротам, воспитывавшимся в специализированных учреждениях. </w:t>
      </w:r>
    </w:p>
    <w:p w14:paraId="1E08F1B2" w14:textId="744FF8B9" w:rsidR="00DE7F68" w:rsidRPr="00DE7F68" w:rsidRDefault="00DE7F68" w:rsidP="00DE7F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финансовой грамотности у детей </w:t>
      </w:r>
      <w:r w:rsidR="00B27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</w:t>
      </w:r>
      <w:proofErr w:type="gramStart"/>
      <w:r w:rsidR="00D85E7A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>закладыва</w:t>
      </w:r>
      <w:r w:rsidR="00D85E7A"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proofErr w:type="gramEnd"/>
      <w:r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семье. Ввиду отсутствия данного социального института в жизни воспитанников, эта база финансовой грамотности является недостаточно сформированной, что приводит к значительным трудностям в самостоятельной жизни. Перед выпускниками проблема овладения основами финансовой грамотности и дальнейшего ее совершенствования </w:t>
      </w:r>
      <w:r w:rsidR="00B27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форсированном режиме, без особого права на </w:t>
      </w:r>
      <w:r w:rsidR="002F2C10">
        <w:rPr>
          <w:rFonts w:ascii="Times New Roman" w:hAnsi="Times New Roman" w:cs="Times New Roman"/>
          <w:color w:val="000000" w:themeColor="text1"/>
          <w:sz w:val="24"/>
          <w:szCs w:val="24"/>
        </w:rPr>
        <w:t>ошибки</w:t>
      </w:r>
      <w:r w:rsidR="002F2C10"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5629F4"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>3]</w:t>
      </w:r>
      <w:r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E05BE0" w14:textId="6EBB7AF5" w:rsidR="00A3285D" w:rsidRPr="00A93CF4" w:rsidRDefault="001D3C4D" w:rsidP="00DE7F6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Нами был </w:t>
      </w:r>
      <w:r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 пр</w:t>
      </w:r>
      <w:r w:rsidR="005342B2"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>оект</w:t>
      </w:r>
      <w:r w:rsidR="0075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AF5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755AF5" w:rsidRPr="002D48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финансовой грамотности у детей, оставшихся без попечения родителей"</w:t>
      </w:r>
      <w:r w:rsidR="00755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5342B2"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DD9"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384DD9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>зван</w:t>
      </w:r>
      <w:r w:rsidR="00384DD9">
        <w:rPr>
          <w:rFonts w:ascii="Times New Roman" w:hAnsi="Times New Roman" w:cs="Times New Roman"/>
          <w:color w:val="000000" w:themeColor="text1"/>
          <w:sz w:val="24"/>
          <w:szCs w:val="24"/>
        </w:rPr>
        <w:t>ный</w:t>
      </w:r>
      <w:r w:rsidR="003A3D0A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оказать поддержку воспитанникам</w:t>
      </w:r>
      <w:r w:rsidR="00570547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центров помощи детям, оставшимся без </w:t>
      </w:r>
      <w:r w:rsidR="00570547" w:rsidRPr="004A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попечения родителей, целью которого является формирование у </w:t>
      </w:r>
      <w:r w:rsidR="00A3285D" w:rsidRPr="004A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них </w:t>
      </w:r>
      <w:r w:rsidR="00570547" w:rsidRPr="004A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знаний, умений и навыков, необходимых для принятия финансовых решений в повседневной жизни и в процессе взаимодействия с финансовыми институтами. </w:t>
      </w:r>
      <w:r w:rsidR="00A3285D" w:rsidRPr="004A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</w:t>
      </w:r>
      <w:r w:rsidR="00A3285D" w:rsidRPr="004A20EF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bidi="en-US"/>
        </w:rPr>
        <w:t>умения воспитанников решать практические финансовые задачи, анализировать практическую ситуацию в сфере финансов,</w:t>
      </w:r>
      <w:r w:rsidR="00A3285D" w:rsidRPr="004A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85D" w:rsidRPr="004A20EF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bidi="en-US"/>
        </w:rPr>
        <w:t xml:space="preserve">ставить цели финансовой деятельности, планировать достижение целей, направленных на решение финансовой проблемы. </w:t>
      </w:r>
    </w:p>
    <w:p w14:paraId="3090EE88" w14:textId="5B85B84F" w:rsidR="002D48B1" w:rsidRDefault="0035308F" w:rsidP="002D48B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участников  проекта</w:t>
      </w:r>
      <w:r w:rsidR="0075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развиваться и формироваться</w:t>
      </w:r>
      <w:r w:rsidR="00570547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предметные знания и умения, такие как: владение базовыми понятиями финансовой грамотности, владение знаниями и правилами поведения, необходимыми при взаимодействии с различными финансовыми институтами</w:t>
      </w:r>
      <w:r w:rsidR="00755A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0547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</w:t>
      </w:r>
      <w:r w:rsidR="0075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70547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личностных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</w:t>
      </w:r>
      <w:r w:rsidR="00570547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метапредметных результатов.</w:t>
      </w:r>
      <w:r w:rsidR="005629F4"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 w:rsidR="00570547" w:rsidRPr="00DE7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 данных умений будет способствовать успешной социализации детей воспитанников центров помощи детям, оставшимся без попечения родителей в обществе, грамотному взаимодействию с финансовыми институтами.</w:t>
      </w:r>
      <w:r w:rsidR="002D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</w:t>
      </w:r>
      <w:r w:rsidR="00A9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="003B0DCA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>авторского практикума</w:t>
      </w:r>
      <w:r w:rsidR="00EC4003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DCA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03118" w:rsidRPr="002D48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финансовой грамотности у детей, оставшихся без попечения родителей</w:t>
      </w:r>
      <w:r w:rsidR="003B0DCA" w:rsidRPr="002D48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", </w:t>
      </w:r>
      <w:r w:rsidR="002D48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будут основаны на </w:t>
      </w:r>
      <w:r w:rsidR="003B0DCA" w:rsidRPr="002D48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принципах: </w:t>
      </w:r>
    </w:p>
    <w:p w14:paraId="613E5536" w14:textId="3D592FA0" w:rsidR="002D48B1" w:rsidRDefault="003B0DCA" w:rsidP="0071687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адекватности возрасту; поры на интерес;</w:t>
      </w:r>
    </w:p>
    <w:p w14:paraId="074272AE" w14:textId="60307083" w:rsidR="002D48B1" w:rsidRPr="002D48B1" w:rsidRDefault="003B0DCA" w:rsidP="0071687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доступности;</w:t>
      </w:r>
    </w:p>
    <w:p w14:paraId="069DDCA4" w14:textId="21C6A334" w:rsidR="002D48B1" w:rsidRPr="002D48B1" w:rsidRDefault="003B0DCA" w:rsidP="002D48B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последовательности; </w:t>
      </w:r>
    </w:p>
    <w:p w14:paraId="01EA6C24" w14:textId="77777777" w:rsidR="002D48B1" w:rsidRDefault="003B0DCA" w:rsidP="002D48B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 обратной связи. </w:t>
      </w:r>
    </w:p>
    <w:p w14:paraId="19502FE7" w14:textId="24A70B88" w:rsidR="003B0DCA" w:rsidRPr="002D48B1" w:rsidRDefault="00F46B93" w:rsidP="002D48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A6379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роведение авторской </w:t>
      </w:r>
      <w:r w:rsidR="004A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дидактической </w:t>
      </w:r>
      <w:r w:rsidR="00CA6379" w:rsidRPr="004A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 </w:t>
      </w:r>
      <w:r w:rsidR="00A93CF4" w:rsidRPr="004A20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570547" w:rsidRPr="004A20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MoneyLife</w:t>
      </w:r>
      <w:proofErr w:type="spellEnd"/>
      <w:r w:rsidR="00A93CF4" w:rsidRPr="004A20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C41F6" w:rsidRPr="004A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1F6">
        <w:rPr>
          <w:rFonts w:ascii="Times New Roman" w:hAnsi="Times New Roman" w:cs="Times New Roman"/>
          <w:color w:val="000000" w:themeColor="text1"/>
          <w:sz w:val="24"/>
          <w:szCs w:val="24"/>
        </w:rPr>
        <w:t>выступает</w:t>
      </w:r>
      <w:r w:rsidR="00111AE5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6379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рефлексии результатов обучения</w:t>
      </w:r>
      <w:r w:rsidR="00311F63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="00CA6379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подведение </w:t>
      </w:r>
      <w:r w:rsidR="0083048A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>итогов</w:t>
      </w:r>
      <w:r w:rsidR="0083048A"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5629F4"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>1]</w:t>
      </w:r>
      <w:r w:rsidR="00CA6379" w:rsidRPr="002D48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1525F3" w14:textId="0A9E39F5" w:rsidR="000C5C28" w:rsidRDefault="00EC4003" w:rsidP="00EC40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ходе реализации проекта планируется привлечь около </w:t>
      </w:r>
      <w:r w:rsidR="0053328E" w:rsidRPr="00DE7F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100 детей, оставшихся без попечения родителей</w:t>
      </w:r>
      <w:r w:rsidR="004A2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10 тренеров и экспертов для проведения практических занятий. </w:t>
      </w:r>
      <w:r w:rsidR="0083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результате исследования, проведенного нами, была выявлена эффективность нашего проекта. Были выявлены наиболее актуальные темы для подростков, такие как</w:t>
      </w:r>
      <w:r w:rsidR="006035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«Кредиты» и «Инвестиции».</w:t>
      </w:r>
      <w:r w:rsidR="0083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2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 полученные в ходе реализации проекта знани</w:t>
      </w:r>
      <w:r w:rsidR="00755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4A2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участники смогут использовать в самостоятельной жизни, а также обращаться за консультативной помощью к организаторам проекта. А умения по взаимодействию с социальными институтами помогут воспитанникам центров помощи детям</w:t>
      </w:r>
      <w:r w:rsidR="0083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A2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оставшимся без попечения </w:t>
      </w:r>
      <w:r w:rsidR="00C86A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родителей, более успешно </w:t>
      </w:r>
      <w:bookmarkStart w:id="0" w:name="_GoBack"/>
      <w:bookmarkEnd w:id="0"/>
      <w:r w:rsidR="004A2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войти во взрослую жизнь</w:t>
      </w:r>
      <w:r w:rsidR="0083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6CB95840" w14:textId="77777777" w:rsidR="00A93CF4" w:rsidRPr="005629F4" w:rsidRDefault="00A93CF4" w:rsidP="00A93CF4">
      <w:pPr>
        <w:spacing w:after="0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A30BA" w14:textId="4BD3A99A" w:rsidR="008C41F6" w:rsidRDefault="00A93CF4" w:rsidP="00A93CF4">
      <w:pPr>
        <w:spacing w:after="0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4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Литература</w:t>
      </w:r>
    </w:p>
    <w:p w14:paraId="121E5077" w14:textId="77777777" w:rsidR="002C59C9" w:rsidRPr="009D4CE9" w:rsidRDefault="002C59C9" w:rsidP="00A93CF4">
      <w:pPr>
        <w:spacing w:after="0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1C4AD4" w14:textId="27FECEDB" w:rsidR="008C41F6" w:rsidRPr="005629F4" w:rsidRDefault="008C41F6" w:rsidP="008C41F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Рутковская Е. Л. Факторы формирования финансовой грамотности школьников // Отечественная и зарубежная педагогика. 2017. №2 (37). </w:t>
      </w:r>
    </w:p>
    <w:p w14:paraId="736F7936" w14:textId="2726AA31" w:rsidR="008C41F6" w:rsidRPr="005629F4" w:rsidRDefault="008C41F6" w:rsidP="008C41F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борьбы с преступлениями и иными правонарушениями: материалы тринадцатой международной научно-практической конференции: в 2 ч. – Барнаул: Барнаульский юридический институт МВД России, 2015. – Ч. 2. – 282</w:t>
      </w:r>
      <w:r w:rsidR="005629F4"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</w:p>
    <w:p w14:paraId="1689F06D" w14:textId="56FF47AF" w:rsidR="008C41F6" w:rsidRPr="005629F4" w:rsidRDefault="008C41F6" w:rsidP="008C41F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9F4">
        <w:rPr>
          <w:rFonts w:ascii="Times New Roman" w:hAnsi="Times New Roman" w:cs="Times New Roman"/>
          <w:color w:val="000000" w:themeColor="text1"/>
          <w:sz w:val="24"/>
          <w:szCs w:val="24"/>
        </w:rPr>
        <w:t>О национальной стратегии действий в интересах детей на 2012-2017 годы: Указ Президента Российской Федерации от 01.06.2012 № 761 // СЗ РФ. 2012. 4 июня. № 23. Ст. 29</w:t>
      </w:r>
    </w:p>
    <w:sectPr w:rsidR="008C41F6" w:rsidRPr="005629F4" w:rsidSect="00DE7F6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3" w15:restartNumberingAfterBreak="0">
    <w:nsid w:val="04806533"/>
    <w:multiLevelType w:val="hybridMultilevel"/>
    <w:tmpl w:val="FA9613AC"/>
    <w:lvl w:ilvl="0" w:tplc="2294EAFE">
      <w:start w:val="1"/>
      <w:numFmt w:val="decimal"/>
      <w:lvlText w:val="%1."/>
      <w:lvlJc w:val="left"/>
      <w:pPr>
        <w:ind w:left="644" w:hanging="360"/>
      </w:pPr>
      <w:rPr>
        <w:rFonts w:eastAsia="+mj-e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3E1B11"/>
    <w:multiLevelType w:val="hybridMultilevel"/>
    <w:tmpl w:val="BFBA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82501"/>
    <w:multiLevelType w:val="hybridMultilevel"/>
    <w:tmpl w:val="A48E6096"/>
    <w:lvl w:ilvl="0" w:tplc="2F6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7111E8"/>
    <w:multiLevelType w:val="hybridMultilevel"/>
    <w:tmpl w:val="4858E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C9"/>
    <w:rsid w:val="00006EC9"/>
    <w:rsid w:val="000C5C28"/>
    <w:rsid w:val="00111AE5"/>
    <w:rsid w:val="001D3C4D"/>
    <w:rsid w:val="001E03ED"/>
    <w:rsid w:val="001F2197"/>
    <w:rsid w:val="001F2F26"/>
    <w:rsid w:val="00233B96"/>
    <w:rsid w:val="00241D3F"/>
    <w:rsid w:val="002C59C9"/>
    <w:rsid w:val="002D48B1"/>
    <w:rsid w:val="002F2C10"/>
    <w:rsid w:val="00311F63"/>
    <w:rsid w:val="0035308F"/>
    <w:rsid w:val="00384DD9"/>
    <w:rsid w:val="003A3C3B"/>
    <w:rsid w:val="003A3D0A"/>
    <w:rsid w:val="003B0DCA"/>
    <w:rsid w:val="004004C1"/>
    <w:rsid w:val="004A20EF"/>
    <w:rsid w:val="00511D64"/>
    <w:rsid w:val="0053328E"/>
    <w:rsid w:val="005342B2"/>
    <w:rsid w:val="00550443"/>
    <w:rsid w:val="005629F4"/>
    <w:rsid w:val="00567188"/>
    <w:rsid w:val="00570547"/>
    <w:rsid w:val="00603536"/>
    <w:rsid w:val="00606CBD"/>
    <w:rsid w:val="006A7575"/>
    <w:rsid w:val="006D289E"/>
    <w:rsid w:val="006D6DE0"/>
    <w:rsid w:val="007404F7"/>
    <w:rsid w:val="00755AF5"/>
    <w:rsid w:val="0083048A"/>
    <w:rsid w:val="008C41F6"/>
    <w:rsid w:val="00940DEB"/>
    <w:rsid w:val="009513D1"/>
    <w:rsid w:val="009C516F"/>
    <w:rsid w:val="009D4CE9"/>
    <w:rsid w:val="00A15926"/>
    <w:rsid w:val="00A24D7F"/>
    <w:rsid w:val="00A3285D"/>
    <w:rsid w:val="00A93CF4"/>
    <w:rsid w:val="00AB6B8D"/>
    <w:rsid w:val="00B27384"/>
    <w:rsid w:val="00BE0479"/>
    <w:rsid w:val="00C86A55"/>
    <w:rsid w:val="00CA6379"/>
    <w:rsid w:val="00D03118"/>
    <w:rsid w:val="00D85E7A"/>
    <w:rsid w:val="00DA32E0"/>
    <w:rsid w:val="00DE7F68"/>
    <w:rsid w:val="00E21367"/>
    <w:rsid w:val="00E2477E"/>
    <w:rsid w:val="00EC4003"/>
    <w:rsid w:val="00F0584A"/>
    <w:rsid w:val="00F25543"/>
    <w:rsid w:val="00F46B93"/>
    <w:rsid w:val="00F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9D48"/>
  <w15:chartTrackingRefBased/>
  <w15:docId w15:val="{11B90AC9-4A47-4EF4-A55D-9BB9CE3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37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2F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3E46-C15C-4C90-AE6C-CDF1A2D6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Алеева Юлия Вениаминовна</cp:lastModifiedBy>
  <cp:revision>15</cp:revision>
  <dcterms:created xsi:type="dcterms:W3CDTF">2020-11-19T12:51:00Z</dcterms:created>
  <dcterms:modified xsi:type="dcterms:W3CDTF">2020-11-20T12:38:00Z</dcterms:modified>
</cp:coreProperties>
</file>