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CF6" w:rsidRDefault="00D258AF" w:rsidP="00D258A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258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Основные тенденции фальсификации истории Второй мировой войны в в современных СМИ и Интернете</w:t>
      </w:r>
    </w:p>
    <w:p w:rsidR="00D258AF" w:rsidRDefault="00D258AF" w:rsidP="00D258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Перевознова А.С.</w:t>
      </w:r>
    </w:p>
    <w:p w:rsidR="00D258AF" w:rsidRDefault="00D258AF" w:rsidP="00D258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258AF">
        <w:rPr>
          <w:rFonts w:ascii="Times New Roman" w:hAnsi="Times New Roman" w:cs="Times New Roman"/>
          <w:i/>
          <w:sz w:val="24"/>
          <w:szCs w:val="24"/>
        </w:rPr>
        <w:t>Студент-магистрант</w:t>
      </w:r>
    </w:p>
    <w:p w:rsidR="00B24559" w:rsidRPr="00B24559" w:rsidRDefault="00D258AF" w:rsidP="00B2455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Бармин В.А., </w:t>
      </w:r>
      <w:r w:rsidR="00B24559" w:rsidRPr="00B24559">
        <w:rPr>
          <w:rFonts w:ascii="Times New Roman" w:hAnsi="Times New Roman" w:cs="Times New Roman"/>
          <w:i/>
          <w:sz w:val="24"/>
          <w:szCs w:val="24"/>
        </w:rPr>
        <w:t xml:space="preserve">доктор исторических наук, </w:t>
      </w:r>
    </w:p>
    <w:p w:rsidR="00D258AF" w:rsidRPr="00D258AF" w:rsidRDefault="00B24559" w:rsidP="00B24559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559">
        <w:rPr>
          <w:rFonts w:ascii="Times New Roman" w:hAnsi="Times New Roman" w:cs="Times New Roman"/>
          <w:i/>
          <w:sz w:val="24"/>
          <w:szCs w:val="24"/>
        </w:rPr>
        <w:t>профессор</w:t>
      </w:r>
    </w:p>
    <w:p w:rsidR="00D258AF" w:rsidRDefault="00D258AF" w:rsidP="00D258A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Алтайский государственный педагогический университет, Институт истории, социальных коммуникаций и права, г.Барнаул, Россия</w:t>
      </w:r>
    </w:p>
    <w:p w:rsidR="00D258AF" w:rsidRPr="00B24559" w:rsidRDefault="00B24559" w:rsidP="00B24559">
      <w:pPr>
        <w:spacing w:after="1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4559">
        <w:rPr>
          <w:rFonts w:ascii="Times New Roman" w:hAnsi="Times New Roman" w:cs="Times New Roman"/>
          <w:i/>
          <w:color w:val="000000"/>
          <w:sz w:val="23"/>
          <w:szCs w:val="23"/>
          <w:shd w:val="clear" w:color="auto" w:fill="FFFFFF"/>
        </w:rPr>
        <w:t>E–mail:</w:t>
      </w:r>
      <w:r w:rsidRPr="00B24559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5" w:history="1">
        <w:r w:rsidR="00D258AF" w:rsidRPr="005400C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palinhik</w:t>
        </w:r>
        <w:r w:rsidR="00D258AF" w:rsidRPr="005400C7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D258AF" w:rsidRPr="005400C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="00D258AF" w:rsidRPr="005400C7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D258AF" w:rsidRPr="005400C7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D258AF" w:rsidRDefault="00B24559" w:rsidP="00B2455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067F">
        <w:rPr>
          <w:rFonts w:ascii="Times New Roman" w:hAnsi="Times New Roman" w:cs="Times New Roman"/>
          <w:bCs/>
          <w:iCs/>
          <w:sz w:val="24"/>
          <w:szCs w:val="24"/>
        </w:rPr>
        <w:t>В 2020 году граждане России вместе со всем мировым сообществом отметили 75-летие Победы во Второй мировой войне.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24559">
        <w:rPr>
          <w:rFonts w:ascii="Times New Roman" w:hAnsi="Times New Roman" w:cs="Times New Roman"/>
          <w:bCs/>
          <w:iCs/>
          <w:sz w:val="24"/>
          <w:szCs w:val="24"/>
        </w:rPr>
        <w:t>Однако, празднование в России 75-ой годовщины над фашизмом стало поводом для стран Запада вно</w:t>
      </w:r>
      <w:r w:rsidR="00F9082B">
        <w:rPr>
          <w:rFonts w:ascii="Times New Roman" w:hAnsi="Times New Roman" w:cs="Times New Roman"/>
          <w:bCs/>
          <w:iCs/>
          <w:sz w:val="24"/>
          <w:szCs w:val="24"/>
        </w:rPr>
        <w:t>вь попытаться переписать истори</w:t>
      </w:r>
      <w:r w:rsidR="00F9082B" w:rsidRPr="006E16E8">
        <w:rPr>
          <w:rFonts w:ascii="Times New Roman" w:hAnsi="Times New Roman" w:cs="Times New Roman"/>
          <w:bCs/>
          <w:iCs/>
          <w:sz w:val="24"/>
          <w:szCs w:val="24"/>
        </w:rPr>
        <w:t>ю</w:t>
      </w:r>
      <w:r w:rsidRPr="00B24559">
        <w:rPr>
          <w:rFonts w:ascii="Times New Roman" w:hAnsi="Times New Roman" w:cs="Times New Roman"/>
          <w:bCs/>
          <w:iCs/>
          <w:sz w:val="24"/>
          <w:szCs w:val="24"/>
        </w:rPr>
        <w:t xml:space="preserve"> Второй мировой войны.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>Подобные приме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ры мы можем найти в СМИ и Интернете. </w:t>
      </w:r>
      <w:r w:rsidR="00F9082B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F9082B" w:rsidRPr="006E16E8">
        <w:rPr>
          <w:rFonts w:ascii="Times New Roman" w:hAnsi="Times New Roman" w:cs="Times New Roman"/>
          <w:bCs/>
          <w:iCs/>
          <w:sz w:val="24"/>
          <w:szCs w:val="24"/>
        </w:rPr>
        <w:t>Особую значение здесь представляет то, что эти</w:t>
      </w:r>
      <w:r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источники информации </w:t>
      </w:r>
      <w:r w:rsidR="00F9082B"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являются наиболее популярными в современном обществе</w:t>
      </w:r>
      <w:r w:rsidRPr="006E16E8">
        <w:rPr>
          <w:rFonts w:ascii="Times New Roman" w:hAnsi="Times New Roman" w:cs="Times New Roman"/>
          <w:bCs/>
          <w:iCs/>
          <w:sz w:val="24"/>
          <w:szCs w:val="24"/>
        </w:rPr>
        <w:t>, особенно</w:t>
      </w:r>
      <w:r w:rsidR="00F9082B"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у</w:t>
      </w:r>
      <w:r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молодежи.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24559" w:rsidRDefault="00F9082B" w:rsidP="00B2455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6E8">
        <w:rPr>
          <w:rFonts w:ascii="Times New Roman" w:hAnsi="Times New Roman" w:cs="Times New Roman"/>
          <w:bCs/>
          <w:iCs/>
          <w:sz w:val="24"/>
          <w:szCs w:val="24"/>
        </w:rPr>
        <w:t>В ходе предпринятого нами</w:t>
      </w:r>
      <w:r w:rsidR="00B24559"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исследования</w:t>
      </w:r>
      <w:r w:rsidR="00B24559">
        <w:rPr>
          <w:rFonts w:ascii="Times New Roman" w:hAnsi="Times New Roman" w:cs="Times New Roman"/>
          <w:bCs/>
          <w:iCs/>
          <w:sz w:val="24"/>
          <w:szCs w:val="24"/>
        </w:rPr>
        <w:t xml:space="preserve"> мы проанализировали содержание СМИ и Интернета на предмет фальсификаций истории Второй мировой войны. </w:t>
      </w:r>
      <w:r w:rsidR="00B24559" w:rsidRPr="006E16E8">
        <w:rPr>
          <w:rFonts w:ascii="Times New Roman" w:hAnsi="Times New Roman" w:cs="Times New Roman"/>
          <w:bCs/>
          <w:iCs/>
          <w:sz w:val="24"/>
          <w:szCs w:val="24"/>
        </w:rPr>
        <w:t>Приведем примеры современных фальсификаций</w:t>
      </w:r>
      <w:r w:rsidRPr="006E16E8">
        <w:rPr>
          <w:rFonts w:ascii="Times New Roman" w:hAnsi="Times New Roman" w:cs="Times New Roman"/>
          <w:bCs/>
          <w:iCs/>
          <w:sz w:val="24"/>
          <w:szCs w:val="24"/>
        </w:rPr>
        <w:t>, полученные в результате этого анализа</w:t>
      </w:r>
      <w:r w:rsidR="00B24559" w:rsidRPr="006E16E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B24559" w:rsidRPr="00CD52C8" w:rsidRDefault="00B24559" w:rsidP="00B2455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>декабре 2019 года польский сейм принял резолюцию о равной ответственности Германии и СССР за развязывание Второй мировой войны. Авторы резолюции утверждают, что «к началу Второй мировой войны привели две тогдашние тоталитарные державы: гитлеровская Германия и сталинский Советский Союз, а после заключения 23 августа 1939 года в Москве позорного пакта Молотова — Риббентропа первыми жертвами обоих тоталитарных режимов стали Польша и государства Центральной и Восточной Европы»</w:t>
      </w:r>
      <w:r w:rsidR="00084C90" w:rsidRPr="00084C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4C90" w:rsidRPr="004F7816">
        <w:rPr>
          <w:rFonts w:ascii="Times New Roman" w:hAnsi="Times New Roman" w:cs="Times New Roman"/>
          <w:bCs/>
          <w:iCs/>
          <w:sz w:val="24"/>
          <w:szCs w:val="24"/>
        </w:rPr>
        <w:t>[5]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>. Явный пример теории «равной ответственности гитлеровского и сталинского режимов за развязывание войны»</w:t>
      </w:r>
      <w:r w:rsidRPr="004F7816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908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B24559" w:rsidRDefault="00B24559" w:rsidP="00B2455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6E8">
        <w:rPr>
          <w:rFonts w:ascii="Times New Roman" w:hAnsi="Times New Roman" w:cs="Times New Roman"/>
          <w:bCs/>
          <w:iCs/>
          <w:sz w:val="24"/>
          <w:szCs w:val="24"/>
        </w:rPr>
        <w:t>В январе 2020 года по случаю ю</w:t>
      </w:r>
      <w:r w:rsidR="00F9082B" w:rsidRPr="006E16E8">
        <w:rPr>
          <w:rFonts w:ascii="Times New Roman" w:hAnsi="Times New Roman" w:cs="Times New Roman"/>
          <w:bCs/>
          <w:iCs/>
          <w:sz w:val="24"/>
          <w:szCs w:val="24"/>
        </w:rPr>
        <w:t>билея освобождения Польши</w:t>
      </w:r>
      <w:r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году</w:t>
      </w:r>
      <w:r w:rsidR="00F9082B"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от фашисткой оккупации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некоторыми польскими экспертами было заявлено, что «одну оккупацию сменила другая».</w:t>
      </w:r>
      <w:r w:rsidR="00084C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4C90" w:rsidRPr="004F7816">
        <w:rPr>
          <w:rFonts w:ascii="Times New Roman" w:hAnsi="Times New Roman" w:cs="Times New Roman"/>
          <w:bCs/>
          <w:iCs/>
          <w:sz w:val="24"/>
          <w:szCs w:val="24"/>
        </w:rPr>
        <w:t>[4].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Как считает Польша, оккупация Герман</w:t>
      </w:r>
      <w:r w:rsidR="00F9082B">
        <w:rPr>
          <w:rFonts w:ascii="Times New Roman" w:hAnsi="Times New Roman" w:cs="Times New Roman"/>
          <w:bCs/>
          <w:iCs/>
          <w:sz w:val="24"/>
          <w:szCs w:val="24"/>
        </w:rPr>
        <w:t xml:space="preserve">ии была заменена на советскую.  </w:t>
      </w:r>
      <w:r w:rsidR="00F9082B" w:rsidRPr="006E16E8">
        <w:rPr>
          <w:rFonts w:ascii="Times New Roman" w:hAnsi="Times New Roman" w:cs="Times New Roman"/>
          <w:bCs/>
          <w:iCs/>
          <w:sz w:val="24"/>
          <w:szCs w:val="24"/>
        </w:rPr>
        <w:t>Это очевидное</w:t>
      </w:r>
      <w:r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искажение истории Второй мировой войны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и нежелание признавать роль СССР в деле разгрома врага</w:t>
      </w:r>
      <w:r w:rsidR="00084C90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B24559" w:rsidRPr="00E0067F" w:rsidRDefault="00B24559" w:rsidP="00B2455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6E8">
        <w:rPr>
          <w:rFonts w:ascii="Times New Roman" w:hAnsi="Times New Roman" w:cs="Times New Roman"/>
          <w:bCs/>
          <w:iCs/>
          <w:sz w:val="24"/>
          <w:szCs w:val="24"/>
        </w:rPr>
        <w:t>В связи с подобными заявлениями политиков</w:t>
      </w:r>
      <w:r w:rsidR="004147E9"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ряда стран</w:t>
      </w:r>
      <w:r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Восточной Европы,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E16E8">
        <w:rPr>
          <w:rFonts w:ascii="Times New Roman" w:hAnsi="Times New Roman" w:cs="Times New Roman"/>
          <w:bCs/>
          <w:iCs/>
          <w:sz w:val="24"/>
          <w:szCs w:val="24"/>
        </w:rPr>
        <w:t>государственная дума России</w:t>
      </w:r>
      <w:r w:rsidR="004147E9"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вынуждена была</w:t>
      </w:r>
      <w:r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47E9" w:rsidRPr="006E16E8">
        <w:rPr>
          <w:rFonts w:ascii="Times New Roman" w:hAnsi="Times New Roman" w:cs="Times New Roman"/>
          <w:bCs/>
          <w:iCs/>
          <w:sz w:val="24"/>
          <w:szCs w:val="24"/>
        </w:rPr>
        <w:t>«объявить</w:t>
      </w:r>
      <w:r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войну</w:t>
      </w:r>
      <w:r w:rsidR="004147E9" w:rsidRPr="006E16E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намеренным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фальсификаторам истории войн</w:t>
      </w:r>
      <w:r w:rsidR="004147E9">
        <w:rPr>
          <w:rFonts w:ascii="Times New Roman" w:hAnsi="Times New Roman" w:cs="Times New Roman"/>
          <w:bCs/>
          <w:iCs/>
          <w:sz w:val="24"/>
          <w:szCs w:val="24"/>
        </w:rPr>
        <w:t>ы. Как отметил председатель Гос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>думы Вячеслав Володин, только слабые и лживые политики не могут примириться с ролью СССР над коричневой чумой. Он предложил проявить позицию в вопросе намеренного искажения истории и потребовать от Польши извинений за свои заявления</w:t>
      </w:r>
      <w:r w:rsidR="00084C9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84C90" w:rsidRPr="004F7816">
        <w:rPr>
          <w:rFonts w:ascii="Times New Roman" w:hAnsi="Times New Roman" w:cs="Times New Roman"/>
          <w:bCs/>
          <w:iCs/>
          <w:sz w:val="24"/>
          <w:szCs w:val="24"/>
        </w:rPr>
        <w:t>[3].</w:t>
      </w:r>
      <w:r w:rsidRPr="004F78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E16E8" w:rsidRDefault="004F7816" w:rsidP="004F781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</w:t>
      </w:r>
      <w:r w:rsidR="00B24559" w:rsidRPr="00E0067F">
        <w:rPr>
          <w:rFonts w:ascii="Times New Roman" w:hAnsi="Times New Roman" w:cs="Times New Roman"/>
          <w:bCs/>
          <w:iCs/>
          <w:sz w:val="24"/>
          <w:szCs w:val="24"/>
        </w:rPr>
        <w:t>а сайте радио «Спутник. Эстония»</w:t>
      </w:r>
      <w:r w:rsidR="004147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47E9" w:rsidRPr="006E16E8">
        <w:rPr>
          <w:rFonts w:ascii="Times New Roman" w:hAnsi="Times New Roman" w:cs="Times New Roman"/>
          <w:bCs/>
          <w:iCs/>
          <w:sz w:val="24"/>
          <w:szCs w:val="24"/>
        </w:rPr>
        <w:t>была</w:t>
      </w:r>
      <w:r w:rsidR="00B24559"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опубликована новостная заметка, посвященная празднованию в Портсмуте 75-ой годовщины Дня «Д», открытия второго фронта. Интересно, что среди приглашенных первых лиц стран - союзников присутствуют Ангела Меркель, представитель Германии, но </w:t>
      </w:r>
      <w:r w:rsidR="006E16E8">
        <w:rPr>
          <w:rFonts w:ascii="Times New Roman" w:hAnsi="Times New Roman" w:cs="Times New Roman"/>
          <w:bCs/>
          <w:iCs/>
          <w:sz w:val="24"/>
          <w:szCs w:val="24"/>
        </w:rPr>
        <w:t>представителя</w:t>
      </w:r>
      <w:r w:rsidR="00B24559"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из Российской Федерации</w:t>
      </w:r>
      <w:r w:rsidR="00B24559" w:rsidRPr="004F78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16E8">
        <w:rPr>
          <w:rFonts w:ascii="Times New Roman" w:hAnsi="Times New Roman" w:cs="Times New Roman"/>
          <w:bCs/>
          <w:iCs/>
          <w:sz w:val="24"/>
          <w:szCs w:val="24"/>
        </w:rPr>
        <w:t>не пригласили.</w:t>
      </w:r>
      <w:r w:rsidR="00B24559" w:rsidRPr="004F7816">
        <w:rPr>
          <w:rFonts w:ascii="Times New Roman" w:hAnsi="Times New Roman" w:cs="Times New Roman"/>
          <w:bCs/>
          <w:iCs/>
          <w:sz w:val="24"/>
          <w:szCs w:val="24"/>
        </w:rPr>
        <w:t xml:space="preserve"> [</w:t>
      </w:r>
      <w:r w:rsidRPr="004F7816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B24559" w:rsidRPr="004F7816">
        <w:rPr>
          <w:rFonts w:ascii="Times New Roman" w:hAnsi="Times New Roman" w:cs="Times New Roman"/>
          <w:bCs/>
          <w:iCs/>
          <w:sz w:val="24"/>
          <w:szCs w:val="24"/>
        </w:rPr>
        <w:t>].</w:t>
      </w:r>
    </w:p>
    <w:p w:rsidR="004F7816" w:rsidRPr="00E0067F" w:rsidRDefault="004F7816" w:rsidP="004F781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067F">
        <w:rPr>
          <w:rFonts w:ascii="Times New Roman" w:hAnsi="Times New Roman" w:cs="Times New Roman"/>
          <w:bCs/>
          <w:iCs/>
          <w:sz w:val="24"/>
          <w:szCs w:val="24"/>
        </w:rPr>
        <w:t>В эфире программы «Время покажет» от 17.05.2019 года обсуждалась проблема фальсификации истории Второй мировой войны</w:t>
      </w:r>
      <w:r w:rsidR="004147E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7816">
        <w:rPr>
          <w:rFonts w:ascii="Times New Roman" w:hAnsi="Times New Roman" w:cs="Times New Roman"/>
          <w:bCs/>
          <w:iCs/>
          <w:sz w:val="24"/>
          <w:szCs w:val="24"/>
        </w:rPr>
        <w:t>[7].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Поводом для дискуссии стала выпущенная в США памятная монета, на которой изображены Трумен и Эйзенхауэр, а на обратной стороне флаги победителей – американский, британский и француз</w:t>
      </w:r>
      <w:r w:rsidR="004147E9">
        <w:rPr>
          <w:rFonts w:ascii="Times New Roman" w:hAnsi="Times New Roman" w:cs="Times New Roman"/>
          <w:bCs/>
          <w:iCs/>
          <w:sz w:val="24"/>
          <w:szCs w:val="24"/>
        </w:rPr>
        <w:t>ский. Однако, флага Советского С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оюза там </w:t>
      </w:r>
      <w:r>
        <w:rPr>
          <w:rFonts w:ascii="Times New Roman" w:hAnsi="Times New Roman" w:cs="Times New Roman"/>
          <w:bCs/>
          <w:iCs/>
          <w:sz w:val="24"/>
          <w:szCs w:val="24"/>
        </w:rPr>
        <w:t>нет.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F7816" w:rsidRPr="00E0067F" w:rsidRDefault="004F7816" w:rsidP="004F781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Накануне Дня Победы в аккаунтах Белого дома в </w:t>
      </w:r>
      <w:r w:rsidRPr="00332486">
        <w:rPr>
          <w:rFonts w:ascii="Times New Roman" w:hAnsi="Times New Roman" w:cs="Times New Roman"/>
          <w:bCs/>
          <w:iCs/>
          <w:sz w:val="24"/>
          <w:szCs w:val="24"/>
        </w:rPr>
        <w:t>Instagram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Pr="00332486">
        <w:rPr>
          <w:rFonts w:ascii="Times New Roman" w:hAnsi="Times New Roman" w:cs="Times New Roman"/>
          <w:bCs/>
          <w:iCs/>
          <w:sz w:val="24"/>
          <w:szCs w:val="24"/>
        </w:rPr>
        <w:t>Twitter</w:t>
      </w:r>
      <w:r w:rsidRPr="004F7816">
        <w:rPr>
          <w:rFonts w:ascii="Times New Roman" w:hAnsi="Times New Roman" w:cs="Times New Roman"/>
          <w:bCs/>
          <w:iCs/>
          <w:sz w:val="24"/>
          <w:szCs w:val="24"/>
        </w:rPr>
        <w:t xml:space="preserve"> [1]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4F78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>выложили видеозапись и пост, где говорилось о том, ч</w:t>
      </w:r>
      <w:r w:rsidR="004147E9">
        <w:rPr>
          <w:rFonts w:ascii="Times New Roman" w:hAnsi="Times New Roman" w:cs="Times New Roman"/>
          <w:bCs/>
          <w:iCs/>
          <w:sz w:val="24"/>
          <w:szCs w:val="24"/>
        </w:rPr>
        <w:t xml:space="preserve">то «победителями нацизма </w:t>
      </w:r>
      <w:r w:rsidR="004147E9" w:rsidRPr="006E16E8">
        <w:rPr>
          <w:rFonts w:ascii="Times New Roman" w:hAnsi="Times New Roman" w:cs="Times New Roman"/>
          <w:bCs/>
          <w:iCs/>
          <w:sz w:val="24"/>
          <w:szCs w:val="24"/>
        </w:rPr>
        <w:t>явились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только </w:t>
      </w:r>
      <w:r w:rsidRPr="00332486">
        <w:rPr>
          <w:rFonts w:ascii="Times New Roman" w:hAnsi="Times New Roman" w:cs="Times New Roman"/>
          <w:bCs/>
          <w:iCs/>
          <w:sz w:val="24"/>
          <w:szCs w:val="24"/>
        </w:rPr>
        <w:t>США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и </w:t>
      </w:r>
      <w:r w:rsidRPr="00332486">
        <w:rPr>
          <w:rFonts w:ascii="Times New Roman" w:hAnsi="Times New Roman" w:cs="Times New Roman"/>
          <w:bCs/>
          <w:iCs/>
          <w:sz w:val="24"/>
          <w:szCs w:val="24"/>
        </w:rPr>
        <w:t>Великобритания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». В ролике не слово не сказано о роли Советского союза. </w:t>
      </w:r>
    </w:p>
    <w:p w:rsidR="004F7816" w:rsidRPr="00E0067F" w:rsidRDefault="004F7816" w:rsidP="004F781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Пост Белого дома, как сообщает «РИА-Новости», обсудили в Министерстве иностранных дел России. В заявлении МИД РФ по этому поводу говорилось: 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«Вызывают крайнее возмущение попытки искажения итогов разгрома нацизма и решающего вклада нашей страны, которые не прекращаются в Вашингтоне даже в торжественные дни всеобщего празднования </w:t>
      </w:r>
      <w:r w:rsidRPr="00332486">
        <w:rPr>
          <w:rFonts w:ascii="Times New Roman" w:hAnsi="Times New Roman" w:cs="Times New Roman"/>
          <w:bCs/>
          <w:iCs/>
          <w:sz w:val="24"/>
          <w:szCs w:val="24"/>
        </w:rPr>
        <w:t>75-летнего юбилея Победы</w:t>
      </w:r>
      <w:r w:rsidRPr="00E0067F">
        <w:rPr>
          <w:rFonts w:ascii="Times New Roman" w:hAnsi="Times New Roman" w:cs="Times New Roman"/>
          <w:bCs/>
          <w:iCs/>
          <w:sz w:val="24"/>
          <w:szCs w:val="24"/>
        </w:rPr>
        <w:t>». В результате внутреннего обсуждения было принято решение о необходимости провести переговоры с США о недопустимости искажения истории Второй мировой войны</w:t>
      </w:r>
      <w:r w:rsidRPr="004F7816">
        <w:rPr>
          <w:rFonts w:ascii="Times New Roman" w:hAnsi="Times New Roman" w:cs="Times New Roman"/>
          <w:bCs/>
          <w:iCs/>
          <w:sz w:val="24"/>
          <w:szCs w:val="24"/>
        </w:rPr>
        <w:t xml:space="preserve"> [2].</w:t>
      </w:r>
    </w:p>
    <w:p w:rsidR="004F7816" w:rsidRPr="00E0067F" w:rsidRDefault="004F7816" w:rsidP="004F781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067F">
        <w:rPr>
          <w:rFonts w:ascii="Times New Roman" w:hAnsi="Times New Roman" w:cs="Times New Roman"/>
          <w:bCs/>
          <w:iCs/>
          <w:sz w:val="24"/>
          <w:szCs w:val="24"/>
        </w:rPr>
        <w:t>Приведенные выше примеры свидетельствуют о том, что страны Запада, с одной стороны, целенаправленно приуменьшают роль СССР в победе над фашизмом, а с другой стороны, преувеличивают роль США и Великобритании.</w:t>
      </w:r>
    </w:p>
    <w:p w:rsidR="00B24559" w:rsidRDefault="004147E9" w:rsidP="004F781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E16E8">
        <w:rPr>
          <w:rFonts w:ascii="Times New Roman" w:hAnsi="Times New Roman" w:cs="Times New Roman"/>
          <w:bCs/>
          <w:iCs/>
          <w:sz w:val="24"/>
          <w:szCs w:val="24"/>
        </w:rPr>
        <w:t>Таким образом, предпринятый анализ позволяет</w:t>
      </w:r>
      <w:r w:rsidR="004F7816"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сделать следующие вывод</w:t>
      </w:r>
      <w:r w:rsidR="00584969">
        <w:rPr>
          <w:rFonts w:ascii="Times New Roman" w:hAnsi="Times New Roman" w:cs="Times New Roman"/>
          <w:bCs/>
          <w:iCs/>
          <w:sz w:val="24"/>
          <w:szCs w:val="24"/>
        </w:rPr>
        <w:t>ы</w:t>
      </w:r>
      <w:r w:rsidR="004F7816" w:rsidRPr="00E0067F"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4F781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F7816" w:rsidRPr="00E0067F">
        <w:rPr>
          <w:rFonts w:ascii="Times New Roman" w:hAnsi="Times New Roman" w:cs="Times New Roman"/>
          <w:bCs/>
          <w:iCs/>
          <w:sz w:val="24"/>
          <w:szCs w:val="24"/>
        </w:rPr>
        <w:t>в свя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зи с </w:t>
      </w:r>
      <w:r w:rsidRPr="006E16E8">
        <w:rPr>
          <w:rFonts w:ascii="Times New Roman" w:hAnsi="Times New Roman" w:cs="Times New Roman"/>
          <w:bCs/>
          <w:iCs/>
          <w:sz w:val="24"/>
          <w:szCs w:val="24"/>
        </w:rPr>
        <w:t>новым витком информационного</w:t>
      </w:r>
      <w:r w:rsidR="005C6F42"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противоборства </w:t>
      </w:r>
      <w:r w:rsidR="004F7816" w:rsidRPr="006E16E8">
        <w:rPr>
          <w:rFonts w:ascii="Times New Roman" w:hAnsi="Times New Roman" w:cs="Times New Roman"/>
          <w:bCs/>
          <w:iCs/>
          <w:sz w:val="24"/>
          <w:szCs w:val="24"/>
        </w:rPr>
        <w:t>стран Запада</w:t>
      </w:r>
      <w:r w:rsidR="004F7816"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против России современные </w:t>
      </w:r>
      <w:r w:rsidR="004F7816" w:rsidRPr="006E16E8">
        <w:rPr>
          <w:rFonts w:ascii="Times New Roman" w:hAnsi="Times New Roman" w:cs="Times New Roman"/>
          <w:bCs/>
          <w:iCs/>
          <w:sz w:val="24"/>
          <w:szCs w:val="24"/>
        </w:rPr>
        <w:t>фальсификаторы стали</w:t>
      </w:r>
      <w:r w:rsidR="005C6F42"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активно</w:t>
      </w:r>
      <w:r w:rsidR="004F7816"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использовать</w:t>
      </w:r>
      <w:r w:rsidR="005C6F42"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для этого</w:t>
      </w:r>
      <w:r w:rsidR="004F7816" w:rsidRPr="006E16E8">
        <w:rPr>
          <w:rFonts w:ascii="Times New Roman" w:hAnsi="Times New Roman" w:cs="Times New Roman"/>
          <w:bCs/>
          <w:iCs/>
          <w:sz w:val="24"/>
          <w:szCs w:val="24"/>
        </w:rPr>
        <w:t xml:space="preserve"> новую</w:t>
      </w:r>
      <w:bookmarkStart w:id="0" w:name="_GoBack"/>
      <w:bookmarkEnd w:id="0"/>
      <w:r w:rsidR="004F7816"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площадку - медийное пространство (Интернет и электронные версии СМИ). Приведенные примеры фальсификаций подтверждают антироссийскую направленность политики стран Запада: преуменьшить роль СССР в деле разгрома фашизма, перевести его в стан агрессоров и преувеличить роль США и Великобритании в победе в войне.</w:t>
      </w:r>
    </w:p>
    <w:p w:rsidR="004F7816" w:rsidRDefault="004F7816" w:rsidP="004F781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F7816" w:rsidRDefault="004F7816" w:rsidP="004F781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7816">
        <w:rPr>
          <w:rFonts w:ascii="Times New Roman" w:hAnsi="Times New Roman" w:cs="Times New Roman"/>
          <w:b/>
          <w:bCs/>
          <w:iCs/>
          <w:sz w:val="24"/>
          <w:szCs w:val="24"/>
        </w:rPr>
        <w:t>Список источников</w:t>
      </w:r>
    </w:p>
    <w:p w:rsidR="004F7816" w:rsidRPr="00E0067F" w:rsidRDefault="004F7816" w:rsidP="004F78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Белый дом назвал победителями нацизма только США и Великобританию // РИА Новости.  [Электронный ресурс] Режим доступа: </w:t>
      </w:r>
      <w:hyperlink r:id="rId6" w:history="1">
        <w:r w:rsidRPr="00E0067F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https://ria.ru/20200509/1571219351.html</w:t>
        </w:r>
      </w:hyperlink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(май 2020).</w:t>
      </w:r>
    </w:p>
    <w:p w:rsidR="004F7816" w:rsidRPr="00E0067F" w:rsidRDefault="004F7816" w:rsidP="004F78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В МИД осудили попытки Вашингтона исказить итоги Второй мировой войны // РИА Новости.  [Электронный ресурс] Режим доступа: </w:t>
      </w:r>
      <w:hyperlink r:id="rId7" w:history="1">
        <w:r w:rsidRPr="00E0067F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https://ria.ru/20200510/1571250632.html</w:t>
        </w:r>
      </w:hyperlink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(май 2020).</w:t>
      </w:r>
    </w:p>
    <w:p w:rsidR="004F7816" w:rsidRDefault="004F7816" w:rsidP="004F78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Госдума объявила войну намеренной фальсификации истории // Телевизионная программа «Вести». Выпуск 14.01.2020. Телеканал «Россия-24». [Электронный ресурс] Режим доступа: </w:t>
      </w:r>
      <w:hyperlink r:id="rId8" w:history="1">
        <w:r w:rsidRPr="00E0067F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https://www.youtube.com/watch?v=DRKRmnL-cZg&amp;feature=youtu.be</w:t>
        </w:r>
      </w:hyperlink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(май 2020).</w:t>
      </w:r>
    </w:p>
    <w:p w:rsidR="004F7816" w:rsidRPr="00E0067F" w:rsidRDefault="004F7816" w:rsidP="004F78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Польша победила во Второй мировой, от победы отказалась. Назло Москве // РИА Новости. [Электронный ресурс] Режим доступа: </w:t>
      </w:r>
      <w:hyperlink r:id="rId9" w:history="1">
        <w:r w:rsidRPr="00E0067F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https://ria.ru/20200117/1563511680.html</w:t>
        </w:r>
      </w:hyperlink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(январь 2020).</w:t>
      </w:r>
    </w:p>
    <w:p w:rsidR="004F7816" w:rsidRPr="00E0067F" w:rsidRDefault="004F7816" w:rsidP="004F78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Польша уравняла ответственность Германии и СССР за начало войны // РИА Новости. [Электронный ресурс] Режим доступа: </w:t>
      </w:r>
      <w:hyperlink r:id="rId10" w:history="1">
        <w:r w:rsidRPr="00E0067F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https://ria.ru/20200109/1563234676.html</w:t>
        </w:r>
      </w:hyperlink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(январь 2020).</w:t>
      </w:r>
    </w:p>
    <w:p w:rsidR="004F7816" w:rsidRPr="00E0067F" w:rsidRDefault="004F7816" w:rsidP="004F78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Тоом Алексей. Бывшие союзники по антигитлеровской коалиции празднуют «День Д» без России / Алексей Тоом // [Электронный ресурс] – Режим доступа: </w:t>
      </w:r>
      <w:hyperlink r:id="rId11" w:history="1">
        <w:r w:rsidRPr="00E0067F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https://ee.sputniknews.ru/politics/20190605/16586228/den-d-europe-bez-russia.html</w:t>
        </w:r>
      </w:hyperlink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(ноябрь 2020).</w:t>
      </w:r>
    </w:p>
    <w:p w:rsidR="004F7816" w:rsidRPr="004F7816" w:rsidRDefault="004F7816" w:rsidP="004F781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Фальсификация истории // Телевизионная программа «Время покажет». Выпуск 17.05.2019. Канал «Первый». [Электронный ресурс] Режим доступа: </w:t>
      </w:r>
      <w:hyperlink r:id="rId12" w:history="1">
        <w:r w:rsidRPr="00E0067F">
          <w:rPr>
            <w:rStyle w:val="a3"/>
            <w:rFonts w:ascii="Times New Roman" w:hAnsi="Times New Roman" w:cs="Times New Roman"/>
            <w:bCs/>
            <w:iCs/>
            <w:sz w:val="24"/>
            <w:szCs w:val="24"/>
          </w:rPr>
          <w:t>https://www.youtube.com/watch?v=feaQDiCICjQ&amp;feature=youtu.be</w:t>
        </w:r>
      </w:hyperlink>
      <w:r w:rsidRPr="00E0067F">
        <w:rPr>
          <w:rFonts w:ascii="Times New Roman" w:hAnsi="Times New Roman" w:cs="Times New Roman"/>
          <w:bCs/>
          <w:iCs/>
          <w:sz w:val="24"/>
          <w:szCs w:val="24"/>
        </w:rPr>
        <w:t xml:space="preserve"> (май 2020).</w:t>
      </w:r>
    </w:p>
    <w:p w:rsidR="004F7816" w:rsidRPr="004F7816" w:rsidRDefault="004F7816" w:rsidP="004F7816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sectPr w:rsidR="004F7816" w:rsidRPr="004F7816" w:rsidSect="00D258A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57E5B"/>
    <w:multiLevelType w:val="hybridMultilevel"/>
    <w:tmpl w:val="AC28122C"/>
    <w:lvl w:ilvl="0" w:tplc="2E582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58AF"/>
    <w:rsid w:val="00084C90"/>
    <w:rsid w:val="002E7670"/>
    <w:rsid w:val="00363B5F"/>
    <w:rsid w:val="004147E9"/>
    <w:rsid w:val="004F7816"/>
    <w:rsid w:val="00584969"/>
    <w:rsid w:val="005C6F42"/>
    <w:rsid w:val="006E16E8"/>
    <w:rsid w:val="00804CF6"/>
    <w:rsid w:val="00B24559"/>
    <w:rsid w:val="00D258AF"/>
    <w:rsid w:val="00F90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58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45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RKRmnL-cZg&amp;feature=youtu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ia.ru/20200510/1571250632.html" TargetMode="External"/><Relationship Id="rId12" Type="http://schemas.openxmlformats.org/officeDocument/2006/relationships/hyperlink" Target="https://www.youtube.com/watch?v=feaQDiCICjQ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a.ru/20200509/1571219351.html" TargetMode="External"/><Relationship Id="rId11" Type="http://schemas.openxmlformats.org/officeDocument/2006/relationships/hyperlink" Target="https://ee.sputniknews.ru/politics/20190605/16586228/den-d-europe-bez-russia.html" TargetMode="External"/><Relationship Id="rId5" Type="http://schemas.openxmlformats.org/officeDocument/2006/relationships/hyperlink" Target="mailto:palinhik@yandex.ru" TargetMode="External"/><Relationship Id="rId10" Type="http://schemas.openxmlformats.org/officeDocument/2006/relationships/hyperlink" Target="https://ria.ru/20200109/156323467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20200117/1563511680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971</Words>
  <Characters>5536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2020-11-24T03:44:00Z</cp:lastPrinted>
  <dcterms:created xsi:type="dcterms:W3CDTF">2020-11-23T02:53:00Z</dcterms:created>
  <dcterms:modified xsi:type="dcterms:W3CDTF">2020-11-24T04:49:00Z</dcterms:modified>
</cp:coreProperties>
</file>