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06C1" w14:textId="77777777" w:rsidR="003A659B" w:rsidRPr="00C12DC4" w:rsidRDefault="00B37500" w:rsidP="00A251F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Стабилизация диоксида титана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слабополярном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растворителе в качестве прекурсора для создания мембран</w:t>
      </w:r>
    </w:p>
    <w:p w14:paraId="37B1FAB2" w14:textId="77777777" w:rsidR="003A659B" w:rsidRPr="00870756" w:rsidRDefault="00B37500" w:rsidP="00A251F9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707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Логунов </w:t>
      </w:r>
      <w:r w:rsidR="00870756" w:rsidRPr="008707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Д.И.</w:t>
      </w:r>
    </w:p>
    <w:p w14:paraId="41EB5DAC" w14:textId="77777777" w:rsidR="003A659B" w:rsidRPr="00870756" w:rsidRDefault="00C12DC4" w:rsidP="00A251F9">
      <w:pPr>
        <w:spacing w:after="0" w:line="240" w:lineRule="auto"/>
        <w:ind w:firstLine="397"/>
        <w:jc w:val="center"/>
        <w:rPr>
          <w:rFonts w:ascii="Times New Roman" w:hAnsi="Times New Roman"/>
          <w:i/>
          <w:iCs/>
          <w:sz w:val="24"/>
          <w:szCs w:val="24"/>
        </w:rPr>
      </w:pPr>
      <w:r w:rsidRPr="00870756">
        <w:rPr>
          <w:rFonts w:ascii="Times New Roman" w:hAnsi="Times New Roman" w:cs="Times New Roman"/>
          <w:i/>
          <w:iCs/>
          <w:sz w:val="24"/>
          <w:szCs w:val="24"/>
        </w:rPr>
        <w:t xml:space="preserve">Студент, </w:t>
      </w:r>
      <w:r w:rsidR="00870756">
        <w:rPr>
          <w:rFonts w:ascii="Times New Roman" w:hAnsi="Times New Roman" w:cs="Times New Roman"/>
          <w:i/>
          <w:iCs/>
          <w:sz w:val="24"/>
          <w:szCs w:val="24"/>
        </w:rPr>
        <w:t>1 курс магистратуры</w:t>
      </w:r>
      <w:r w:rsidR="00B37500" w:rsidRPr="008707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D75759C" w14:textId="77777777" w:rsidR="003A659B" w:rsidRPr="00870756" w:rsidRDefault="00B37500" w:rsidP="00A251F9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0756">
        <w:rPr>
          <w:rFonts w:ascii="Times New Roman" w:hAnsi="Times New Roman" w:cs="Times New Roman"/>
          <w:i/>
          <w:iCs/>
          <w:sz w:val="24"/>
          <w:szCs w:val="24"/>
        </w:rPr>
        <w:t>Национальный исследовательский технологический университет МИСИС</w:t>
      </w:r>
    </w:p>
    <w:p w14:paraId="1E2DD19E" w14:textId="196E2D9C" w:rsidR="003A659B" w:rsidRPr="00870756" w:rsidRDefault="005F7195" w:rsidP="00A251F9">
      <w:pPr>
        <w:spacing w:after="0" w:line="240" w:lineRule="auto"/>
        <w:ind w:firstLine="397"/>
        <w:jc w:val="center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Факультет </w:t>
      </w:r>
      <w:r w:rsidR="00B37500" w:rsidRPr="00870756"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ИНМИН</w:t>
      </w:r>
      <w:r w:rsidR="00B37500" w:rsidRPr="00870756">
        <w:rPr>
          <w:rFonts w:ascii="Times New Roman" w:hAnsi="Times New Roman" w:cs="Times New Roman"/>
          <w:i/>
          <w:iCs/>
          <w:sz w:val="24"/>
          <w:szCs w:val="24"/>
        </w:rPr>
        <w:t>”, Москва, Россия</w:t>
      </w:r>
    </w:p>
    <w:p w14:paraId="5ECF5C42" w14:textId="77777777" w:rsidR="003A659B" w:rsidRPr="00162CD6" w:rsidRDefault="00B37500" w:rsidP="00A251F9">
      <w:pPr>
        <w:spacing w:after="0" w:line="240" w:lineRule="auto"/>
        <w:ind w:firstLine="397"/>
        <w:jc w:val="center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870756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162CD6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Pr="00870756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162C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hyperlink r:id="rId6" w:history="1">
        <w:r w:rsidRPr="00870756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Megalit</w:t>
        </w:r>
        <w:r w:rsidRPr="00162CD6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.</w:t>
        </w:r>
        <w:r w:rsidRPr="00870756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Megabot</w:t>
        </w:r>
        <w:r w:rsidRPr="00162CD6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@</w:t>
        </w:r>
        <w:r w:rsidRPr="00870756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yandex</w:t>
        </w:r>
        <w:r w:rsidRPr="00162CD6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.</w:t>
        </w:r>
        <w:r w:rsidRPr="00870756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</w:p>
    <w:p w14:paraId="54134337" w14:textId="0FD8CF6A" w:rsidR="003A659B" w:rsidRDefault="00B37500" w:rsidP="00A251F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Дисперсия диоксида титана – перспективная добавка в полимерный электролит, повышающая его эффективность, однако суспензии на основе оксида титана имеют тенденцию к агрегированию и расслоению, что негативно сказывается на свойствах готовой полимерной мембраны электролита. Для стабилизации реологических свойств суспензий используют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диспергир</w:t>
      </w:r>
      <w:r w:rsidR="00892EDD">
        <w:rPr>
          <w:rFonts w:ascii="Times New Roman" w:hAnsi="Times New Roman" w:cs="Times New Roman"/>
          <w:sz w:val="24"/>
          <w:szCs w:val="24"/>
        </w:rPr>
        <w:t>ву</w:t>
      </w:r>
      <w:r>
        <w:rPr>
          <w:rFonts w:ascii="Times New Roman" w:hAnsi="Times New Roman" w:cs="Times New Roman"/>
          <w:sz w:val="24"/>
          <w:szCs w:val="24"/>
        </w:rPr>
        <w:t>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поверхностно-активные вещества (далее ПАВ). Адсорбируясь на поверхности частиц, ПАВ понижают их поверхностную энергию и увеличивают адгезию растворителя к поверхности частицы, что препятствует образованию агрегатов. </w:t>
      </w:r>
    </w:p>
    <w:p w14:paraId="02067CC3" w14:textId="77777777" w:rsidR="003A659B" w:rsidRDefault="00B37500" w:rsidP="00A251F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дефлокуляции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основном применяются органические ПАВ, однако точного научно обоснованного подхода в их выборе – нет. Потому, для получения стабильного, полимерного электролита необходимо исследовать влияние ПАВ на реологические свойства дисперсии диоксида титана. Немаловажно будет понять, как соотношение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кислотного чисел, которые выражают количество функциональных групп у полимерной молекулы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  влияет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характеристики суспензии. Конечной целью является интерпретация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полученных при стабилизации диоксида титана и связывания их со структурой и свойствами готовых суспензий и полимерных мембран электролита.</w:t>
      </w:r>
    </w:p>
    <w:p w14:paraId="4DECE7E8" w14:textId="77777777" w:rsidR="003A659B" w:rsidRDefault="00B37500" w:rsidP="00A251F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работе проведён синтез и исследование образцов диоксида титана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слабополярном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растворителе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метилпирролидоне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добавлением различных ПАВ с учётом рекомендаций указанных в технической спецификации ПАВ. Были получены и исследованы растворы и мембраны полимерного электролита с выбранными образцами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дефлокулированных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дисперсий диоксида титана.</w:t>
      </w:r>
    </w:p>
    <w:p w14:paraId="1489896D" w14:textId="77777777" w:rsidR="003A659B" w:rsidRDefault="00B37500" w:rsidP="00A251F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настоящей работе представлены экспериментальные данные, полученные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исследование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дисперсий титана с ПАВ, а так же данные связанные с готовыми полимерными растворами и мембранами. Полученные экспериментальные данные позволяют выбрать несколько конкретных ПАВ для стабилизации, так как они позволили в достаточной степени стабилизировать дисперсию титана и получить хорошее распределение титана в мембране.</w:t>
      </w:r>
    </w:p>
    <w:sectPr w:rsidR="003A659B" w:rsidSect="00A251F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116F" w14:textId="77777777" w:rsidR="003A659B" w:rsidRDefault="00B37500">
      <w:pPr>
        <w:spacing w:line="240" w:lineRule="auto"/>
      </w:pPr>
      <w:r>
        <w:separator/>
      </w:r>
    </w:p>
  </w:endnote>
  <w:endnote w:type="continuationSeparator" w:id="0">
    <w:p w14:paraId="055E6803" w14:textId="77777777" w:rsidR="003A659B" w:rsidRDefault="00B37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85FC" w14:textId="77777777" w:rsidR="003A659B" w:rsidRDefault="00B37500">
      <w:pPr>
        <w:spacing w:after="0"/>
      </w:pPr>
      <w:r>
        <w:separator/>
      </w:r>
    </w:p>
  </w:footnote>
  <w:footnote w:type="continuationSeparator" w:id="0">
    <w:p w14:paraId="771B3889" w14:textId="77777777" w:rsidR="003A659B" w:rsidRDefault="00B375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96"/>
    <w:rsid w:val="00076757"/>
    <w:rsid w:val="000E2A92"/>
    <w:rsid w:val="00162CD6"/>
    <w:rsid w:val="002A7E6F"/>
    <w:rsid w:val="002C4CF1"/>
    <w:rsid w:val="003A659B"/>
    <w:rsid w:val="004523EE"/>
    <w:rsid w:val="00474ABC"/>
    <w:rsid w:val="005A4902"/>
    <w:rsid w:val="005D5836"/>
    <w:rsid w:val="005F7195"/>
    <w:rsid w:val="005F7F24"/>
    <w:rsid w:val="00691751"/>
    <w:rsid w:val="00787AB4"/>
    <w:rsid w:val="007C4517"/>
    <w:rsid w:val="007E3E42"/>
    <w:rsid w:val="00870756"/>
    <w:rsid w:val="00892EDD"/>
    <w:rsid w:val="00953FA8"/>
    <w:rsid w:val="009934E2"/>
    <w:rsid w:val="009A5396"/>
    <w:rsid w:val="00A0365D"/>
    <w:rsid w:val="00A251F9"/>
    <w:rsid w:val="00AD7CE2"/>
    <w:rsid w:val="00B37500"/>
    <w:rsid w:val="00B877C3"/>
    <w:rsid w:val="00BB555E"/>
    <w:rsid w:val="00C12DC4"/>
    <w:rsid w:val="00CA69F4"/>
    <w:rsid w:val="00E427E2"/>
    <w:rsid w:val="00ED3FC0"/>
    <w:rsid w:val="00ED62E6"/>
    <w:rsid w:val="00F327F7"/>
    <w:rsid w:val="00F66B47"/>
    <w:rsid w:val="06A8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6617"/>
  <w15:docId w15:val="{E965CFE9-73B5-4955-9F0C-547F3FC6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InternetLink">
    <w:name w:val="Internet Link"/>
    <w:qFormat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lit.Megabot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 Логунов</dc:creator>
  <cp:lastModifiedBy>Данила Логунов</cp:lastModifiedBy>
  <cp:revision>4</cp:revision>
  <dcterms:created xsi:type="dcterms:W3CDTF">2023-03-03T10:46:00Z</dcterms:created>
  <dcterms:modified xsi:type="dcterms:W3CDTF">2023-03-03T12:45:00Z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2057-11.2.0.11486</vt:lpwstr>
  </property>
  <property fmtid="{D5CDD505-2E9C-101B-9397-08002B2CF9AE}" pid="3" name="ICV">
    <vt:lpwstr>4BABAA3BFD2D45FDAC467DD1C80C7477</vt:lpwstr>
  </property>
</Properties>
</file>