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D1514BD" w:rsidR="00130241" w:rsidRDefault="00FA6415" w:rsidP="00BE2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lang w:val="en-US"/>
        </w:rPr>
        <w:t>PEPPSI</w:t>
      </w:r>
      <w:r w:rsidR="00FB5C83" w:rsidRPr="00FB5C83">
        <w:rPr>
          <w:b/>
          <w:color w:val="000000"/>
        </w:rPr>
        <w:t xml:space="preserve"> </w:t>
      </w:r>
      <w:r w:rsidR="00FB5C83">
        <w:rPr>
          <w:b/>
          <w:color w:val="000000"/>
          <w:lang w:val="en-US"/>
        </w:rPr>
        <w:t>NHC</w:t>
      </w:r>
      <w:r w:rsidR="00FB5C83" w:rsidRPr="00FB5C83">
        <w:rPr>
          <w:b/>
          <w:color w:val="000000"/>
        </w:rPr>
        <w:t>-</w:t>
      </w:r>
      <w:r>
        <w:rPr>
          <w:b/>
          <w:color w:val="000000"/>
        </w:rPr>
        <w:t>комплекс</w:t>
      </w:r>
      <w:r w:rsidR="008352E0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8352E0">
        <w:rPr>
          <w:b/>
          <w:color w:val="000000"/>
        </w:rPr>
        <w:t>п</w:t>
      </w:r>
      <w:r w:rsidR="008352E0">
        <w:rPr>
          <w:b/>
          <w:color w:val="000000"/>
        </w:rPr>
        <w:t>аллади</w:t>
      </w:r>
      <w:r w:rsidR="008352E0">
        <w:rPr>
          <w:b/>
          <w:color w:val="000000"/>
        </w:rPr>
        <w:t xml:space="preserve">я </w:t>
      </w:r>
      <w:r w:rsidR="00BE2D12">
        <w:rPr>
          <w:b/>
          <w:color w:val="000000"/>
        </w:rPr>
        <w:t>на</w:t>
      </w:r>
      <w:r w:rsidR="00FB5C83" w:rsidRPr="00FB5C83">
        <w:rPr>
          <w:b/>
          <w:color w:val="000000"/>
        </w:rPr>
        <w:t xml:space="preserve"> </w:t>
      </w:r>
      <w:r w:rsidR="00FB5C83">
        <w:rPr>
          <w:b/>
          <w:color w:val="000000"/>
        </w:rPr>
        <w:t>основе</w:t>
      </w:r>
      <w:r w:rsidR="00BE2D12">
        <w:rPr>
          <w:b/>
          <w:color w:val="000000"/>
        </w:rPr>
        <w:t xml:space="preserve"> </w:t>
      </w:r>
      <w:r w:rsidR="00A975CE" w:rsidRPr="00A975CE">
        <w:rPr>
          <w:b/>
          <w:i/>
          <w:iCs/>
          <w:color w:val="000000"/>
        </w:rPr>
        <w:t>п-трет</w:t>
      </w:r>
      <w:r w:rsidR="00A975CE">
        <w:rPr>
          <w:b/>
          <w:color w:val="000000"/>
        </w:rPr>
        <w:t>-бутил</w:t>
      </w:r>
      <w:r w:rsidR="00FB5C83" w:rsidRPr="00FB5C83">
        <w:rPr>
          <w:b/>
          <w:color w:val="000000"/>
        </w:rPr>
        <w:t xml:space="preserve"> </w:t>
      </w:r>
      <w:proofErr w:type="gramStart"/>
      <w:r w:rsidR="00BE2D12">
        <w:rPr>
          <w:b/>
          <w:color w:val="000000"/>
        </w:rPr>
        <w:t>тиакаликс</w:t>
      </w:r>
      <w:r w:rsidR="00BE2D12" w:rsidRPr="00BE2D12">
        <w:rPr>
          <w:b/>
          <w:color w:val="000000"/>
        </w:rPr>
        <w:t>[</w:t>
      </w:r>
      <w:proofErr w:type="gramEnd"/>
      <w:r w:rsidR="00BE2D12" w:rsidRPr="00BE2D12">
        <w:rPr>
          <w:b/>
          <w:color w:val="000000"/>
        </w:rPr>
        <w:t>4]</w:t>
      </w:r>
      <w:r w:rsidR="00BE2D12">
        <w:rPr>
          <w:b/>
          <w:color w:val="000000"/>
        </w:rPr>
        <w:t>ареновой платформ</w:t>
      </w:r>
      <w:r w:rsidR="00FB5C83">
        <w:rPr>
          <w:b/>
          <w:color w:val="000000"/>
        </w:rPr>
        <w:t>ы</w:t>
      </w:r>
      <w:r w:rsidR="00BE2D12">
        <w:rPr>
          <w:b/>
          <w:color w:val="000000"/>
        </w:rPr>
        <w:t xml:space="preserve"> с различными </w:t>
      </w:r>
      <w:r w:rsidR="00FB5C83">
        <w:rPr>
          <w:b/>
          <w:color w:val="000000"/>
        </w:rPr>
        <w:t>функциональными группами</w:t>
      </w:r>
    </w:p>
    <w:p w14:paraId="00000002" w14:textId="2E9AD228" w:rsidR="00130241" w:rsidRPr="005425B5" w:rsidRDefault="0054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 w:rsidRPr="005425B5">
        <w:rPr>
          <w:b/>
          <w:i/>
          <w:color w:val="000000"/>
        </w:rPr>
        <w:t>Акчурина</w:t>
      </w:r>
      <w:proofErr w:type="spellEnd"/>
      <w:r w:rsidRPr="005425B5">
        <w:rPr>
          <w:b/>
          <w:i/>
          <w:color w:val="000000"/>
        </w:rPr>
        <w:t xml:space="preserve"> А.Р</w:t>
      </w:r>
      <w:r w:rsidR="00EB1F49" w:rsidRPr="005425B5">
        <w:rPr>
          <w:b/>
          <w:i/>
          <w:color w:val="000000"/>
        </w:rPr>
        <w:t>.</w:t>
      </w:r>
      <w:r w:rsidR="00EB1F49" w:rsidRPr="005425B5">
        <w:rPr>
          <w:b/>
          <w:i/>
          <w:color w:val="000000"/>
          <w:vertAlign w:val="superscript"/>
        </w:rPr>
        <w:t>1</w:t>
      </w:r>
      <w:r w:rsidR="00261A13">
        <w:rPr>
          <w:b/>
          <w:i/>
          <w:color w:val="000000"/>
        </w:rPr>
        <w:t>,</w:t>
      </w:r>
      <w:r w:rsidR="00EB1F49" w:rsidRPr="005425B5">
        <w:rPr>
          <w:b/>
          <w:i/>
          <w:color w:val="000000"/>
        </w:rPr>
        <w:t xml:space="preserve"> </w:t>
      </w:r>
      <w:r w:rsidRPr="005425B5">
        <w:rPr>
          <w:b/>
          <w:i/>
          <w:color w:val="000000"/>
        </w:rPr>
        <w:t>Бурилов В.А</w:t>
      </w:r>
      <w:r w:rsidR="00EB1F49" w:rsidRPr="005425B5">
        <w:rPr>
          <w:b/>
          <w:i/>
          <w:color w:val="000000"/>
        </w:rPr>
        <w:t>.</w:t>
      </w:r>
      <w:r w:rsidR="006473E7" w:rsidRPr="006473E7">
        <w:rPr>
          <w:b/>
          <w:i/>
          <w:color w:val="000000"/>
          <w:vertAlign w:val="superscript"/>
        </w:rPr>
        <w:t>1</w:t>
      </w:r>
      <w:r w:rsidRPr="005425B5">
        <w:rPr>
          <w:b/>
          <w:i/>
          <w:color w:val="000000"/>
        </w:rPr>
        <w:t>, Гафиатуллин Б.Х.</w:t>
      </w:r>
      <w:r w:rsidR="00261A13" w:rsidRPr="00261A13">
        <w:rPr>
          <w:b/>
          <w:i/>
          <w:color w:val="000000"/>
          <w:vertAlign w:val="superscript"/>
        </w:rPr>
        <w:t>1</w:t>
      </w:r>
      <w:r w:rsidRPr="005425B5">
        <w:rPr>
          <w:b/>
          <w:i/>
          <w:color w:val="000000"/>
        </w:rPr>
        <w:t>, Султанова Э.Д.</w:t>
      </w:r>
      <w:r w:rsidR="00261A13" w:rsidRPr="00261A13">
        <w:rPr>
          <w:b/>
          <w:i/>
          <w:color w:val="000000"/>
          <w:vertAlign w:val="superscript"/>
        </w:rPr>
        <w:t>1</w:t>
      </w:r>
      <w:r w:rsidRPr="005425B5">
        <w:rPr>
          <w:b/>
          <w:i/>
          <w:color w:val="000000"/>
        </w:rPr>
        <w:t>, Соловьева</w:t>
      </w:r>
      <w:r>
        <w:rPr>
          <w:b/>
          <w:i/>
          <w:color w:val="000000"/>
        </w:rPr>
        <w:t xml:space="preserve"> С.Е.</w:t>
      </w:r>
      <w:r w:rsidR="00261A13" w:rsidRPr="00261A13">
        <w:rPr>
          <w:b/>
          <w:i/>
          <w:color w:val="000000"/>
          <w:vertAlign w:val="superscript"/>
        </w:rPr>
        <w:t>2</w:t>
      </w:r>
      <w:r w:rsidRPr="005425B5">
        <w:rPr>
          <w:b/>
          <w:i/>
          <w:color w:val="000000"/>
        </w:rPr>
        <w:t>, Антипин И.С.</w:t>
      </w:r>
      <w:r w:rsidR="00261A13" w:rsidRPr="00261A13">
        <w:rPr>
          <w:b/>
          <w:i/>
          <w:color w:val="000000"/>
          <w:vertAlign w:val="superscript"/>
        </w:rPr>
        <w:t>1</w:t>
      </w:r>
      <w:r w:rsidRPr="005425B5">
        <w:rPr>
          <w:b/>
          <w:i/>
          <w:color w:val="000000"/>
        </w:rPr>
        <w:t xml:space="preserve"> </w:t>
      </w:r>
    </w:p>
    <w:p w14:paraId="00000003" w14:textId="4916C27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5425B5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174AACAD" w14:textId="77777777" w:rsidR="00261A13" w:rsidRDefault="005425B5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00000007" w14:textId="45EEC0D4" w:rsidR="00130241" w:rsidRDefault="00261A13" w:rsidP="0026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1A13">
        <w:rPr>
          <w:i/>
          <w:color w:val="000000"/>
          <w:vertAlign w:val="superscript"/>
        </w:rPr>
        <w:t>2</w:t>
      </w:r>
      <w:r>
        <w:rPr>
          <w:i/>
          <w:color w:val="000000"/>
        </w:rPr>
        <w:t>Институт органической и физической химии им. А.Е. Арбузова ФИЦ Казанский научный центр РАН, Казань, Россия</w:t>
      </w:r>
    </w:p>
    <w:p w14:paraId="66C914AE" w14:textId="58DEAD80" w:rsidR="0068182C" w:rsidRPr="00C54FB7" w:rsidRDefault="00EB1F49" w:rsidP="00C54F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it-IT"/>
        </w:rPr>
      </w:pPr>
      <w:r w:rsidRPr="0068182C">
        <w:rPr>
          <w:i/>
          <w:color w:val="000000"/>
          <w:lang w:val="it-IT"/>
        </w:rPr>
        <w:t>E</w:t>
      </w:r>
      <w:r w:rsidR="003B76D6" w:rsidRPr="0068182C">
        <w:rPr>
          <w:i/>
          <w:color w:val="000000"/>
          <w:lang w:val="it-IT"/>
        </w:rPr>
        <w:t>-</w:t>
      </w:r>
      <w:r w:rsidRPr="0068182C">
        <w:rPr>
          <w:i/>
          <w:color w:val="000000"/>
          <w:lang w:val="it-IT"/>
        </w:rPr>
        <w:t xml:space="preserve">mail: </w:t>
      </w:r>
      <w:r w:rsidR="0068182C" w:rsidRPr="00261A13">
        <w:rPr>
          <w:i/>
          <w:iCs/>
          <w:lang w:val="it-IT"/>
        </w:rPr>
        <w:t>lala.kzn@yandex.ru</w:t>
      </w:r>
    </w:p>
    <w:p w14:paraId="53A56BEC" w14:textId="7AA1533A" w:rsidR="003902EA" w:rsidRPr="008352E0" w:rsidRDefault="006B204E" w:rsidP="008352E0">
      <w:pPr>
        <w:ind w:firstLine="397"/>
        <w:jc w:val="both"/>
        <w:rPr>
          <w:color w:val="000000"/>
          <w:lang w:val="it-IT"/>
        </w:rPr>
      </w:pPr>
      <w:r>
        <w:rPr>
          <w:color w:val="000000"/>
        </w:rPr>
        <w:t>Палладиевые</w:t>
      </w:r>
      <w:r w:rsidRPr="00C54FB7">
        <w:rPr>
          <w:color w:val="000000"/>
          <w:lang w:val="it-IT"/>
        </w:rPr>
        <w:t xml:space="preserve"> PEPPSI (pyridine-enchanced precatalyst preparation stabilization and initiation) </w:t>
      </w:r>
      <w:r w:rsidR="008352E0" w:rsidRPr="008352E0">
        <w:rPr>
          <w:lang w:val="it-IT"/>
        </w:rPr>
        <w:t>N-</w:t>
      </w:r>
      <w:r w:rsidR="008352E0">
        <w:t>гетероциклические</w:t>
      </w:r>
      <w:r w:rsidR="008352E0" w:rsidRPr="008352E0">
        <w:rPr>
          <w:lang w:val="it-IT"/>
        </w:rPr>
        <w:t xml:space="preserve"> </w:t>
      </w:r>
      <w:proofErr w:type="spellStart"/>
      <w:r w:rsidR="008352E0">
        <w:t>карбеновые</w:t>
      </w:r>
      <w:proofErr w:type="spellEnd"/>
      <w:r w:rsidR="008352E0" w:rsidRPr="008352E0">
        <w:rPr>
          <w:lang w:val="it-IT"/>
        </w:rPr>
        <w:t xml:space="preserve"> </w:t>
      </w:r>
      <w:r>
        <w:rPr>
          <w:color w:val="000000"/>
        </w:rPr>
        <w:t>комплексы</w:t>
      </w:r>
      <w:r w:rsidRPr="00C54FB7">
        <w:rPr>
          <w:color w:val="000000"/>
          <w:lang w:val="it-IT"/>
        </w:rPr>
        <w:t xml:space="preserve"> </w:t>
      </w:r>
      <w:r w:rsidR="008352E0">
        <w:rPr>
          <w:color w:val="000000"/>
        </w:rPr>
        <w:t>переходных</w:t>
      </w:r>
      <w:r w:rsidR="008352E0" w:rsidRPr="008352E0">
        <w:rPr>
          <w:color w:val="000000"/>
          <w:lang w:val="it-IT"/>
        </w:rPr>
        <w:t xml:space="preserve"> </w:t>
      </w:r>
      <w:r w:rsidR="008352E0">
        <w:rPr>
          <w:color w:val="000000"/>
        </w:rPr>
        <w:t>металлов</w:t>
      </w:r>
      <w:r w:rsidR="008352E0" w:rsidRPr="008352E0">
        <w:rPr>
          <w:color w:val="000000"/>
          <w:lang w:val="it-IT"/>
        </w:rPr>
        <w:t xml:space="preserve"> </w:t>
      </w:r>
      <w:r w:rsidR="008352E0">
        <w:rPr>
          <w:color w:val="000000"/>
        </w:rPr>
        <w:t>показали</w:t>
      </w:r>
      <w:r w:rsidR="008352E0" w:rsidRPr="008352E0">
        <w:rPr>
          <w:color w:val="000000"/>
          <w:lang w:val="it-IT"/>
        </w:rPr>
        <w:t xml:space="preserve"> </w:t>
      </w:r>
      <w:r>
        <w:rPr>
          <w:color w:val="000000"/>
        </w:rPr>
        <w:t>свою</w:t>
      </w:r>
      <w:r w:rsidRPr="00C54FB7">
        <w:rPr>
          <w:color w:val="000000"/>
          <w:lang w:val="it-IT"/>
        </w:rPr>
        <w:t xml:space="preserve"> </w:t>
      </w:r>
      <w:r>
        <w:rPr>
          <w:color w:val="000000"/>
        </w:rPr>
        <w:t>эффективность</w:t>
      </w:r>
      <w:r w:rsidRPr="00C54FB7">
        <w:rPr>
          <w:color w:val="000000"/>
          <w:lang w:val="it-IT"/>
        </w:rPr>
        <w:t xml:space="preserve"> </w:t>
      </w:r>
      <w:r>
        <w:rPr>
          <w:color w:val="000000"/>
        </w:rPr>
        <w:t>в</w:t>
      </w:r>
      <w:r w:rsidR="008352E0">
        <w:rPr>
          <w:color w:val="000000"/>
        </w:rPr>
        <w:t>о</w:t>
      </w:r>
      <w:r w:rsidR="008352E0" w:rsidRPr="008352E0">
        <w:rPr>
          <w:color w:val="000000"/>
          <w:lang w:val="it-IT"/>
        </w:rPr>
        <w:t xml:space="preserve"> </w:t>
      </w:r>
      <w:r w:rsidR="008352E0">
        <w:rPr>
          <w:color w:val="000000"/>
        </w:rPr>
        <w:t>многих</w:t>
      </w:r>
      <w:r w:rsidRPr="00C54FB7">
        <w:rPr>
          <w:color w:val="000000"/>
          <w:lang w:val="it-IT"/>
        </w:rPr>
        <w:t xml:space="preserve"> </w:t>
      </w:r>
      <w:r>
        <w:rPr>
          <w:color w:val="000000"/>
        </w:rPr>
        <w:t>реакциях</w:t>
      </w:r>
      <w:r w:rsidRPr="00C54FB7">
        <w:rPr>
          <w:color w:val="000000"/>
          <w:lang w:val="it-IT"/>
        </w:rPr>
        <w:t xml:space="preserve"> </w:t>
      </w:r>
      <w:proofErr w:type="gramStart"/>
      <w:r>
        <w:rPr>
          <w:color w:val="000000"/>
        </w:rPr>
        <w:t>кросс</w:t>
      </w:r>
      <w:r w:rsidRPr="00C54FB7">
        <w:rPr>
          <w:color w:val="000000"/>
          <w:lang w:val="it-IT"/>
        </w:rPr>
        <w:t>-</w:t>
      </w:r>
      <w:r>
        <w:rPr>
          <w:color w:val="000000"/>
        </w:rPr>
        <w:t>сочетания</w:t>
      </w:r>
      <w:proofErr w:type="gramEnd"/>
      <w:r w:rsidR="008352E0" w:rsidRPr="008352E0">
        <w:rPr>
          <w:color w:val="000000"/>
          <w:lang w:val="it-IT"/>
        </w:rPr>
        <w:t xml:space="preserve"> </w:t>
      </w:r>
      <w:r w:rsidRPr="00C54FB7">
        <w:rPr>
          <w:color w:val="000000"/>
          <w:lang w:val="it-IT"/>
        </w:rPr>
        <w:t xml:space="preserve">[1]. </w:t>
      </w:r>
      <w:r w:rsidR="008352E0">
        <w:t>Н</w:t>
      </w:r>
      <w:r w:rsidR="008352E0" w:rsidRPr="00A14DD0">
        <w:t xml:space="preserve">аличие активных реакционных центров в макроциклической платформе </w:t>
      </w:r>
      <w:r w:rsidR="008352E0">
        <w:t>тиакаликс</w:t>
      </w:r>
      <w:r w:rsidR="008352E0" w:rsidRPr="008352E0">
        <w:t>[</w:t>
      </w:r>
      <w:r w:rsidR="008352E0">
        <w:t>4</w:t>
      </w:r>
      <w:r w:rsidR="008352E0" w:rsidRPr="008352E0">
        <w:t>]</w:t>
      </w:r>
      <w:r w:rsidR="008352E0">
        <w:t xml:space="preserve">арена </w:t>
      </w:r>
      <w:r w:rsidR="008352E0" w:rsidRPr="00A14DD0">
        <w:t xml:space="preserve">позволяет проводить модификацию структуры, а также вводить практически любые функциональные группы. </w:t>
      </w:r>
      <w:r w:rsidR="00B8680C" w:rsidRPr="00A14DD0">
        <w:t xml:space="preserve">Объединение </w:t>
      </w:r>
      <w:r w:rsidR="00B8680C">
        <w:t>тиакаликс</w:t>
      </w:r>
      <w:r w:rsidR="00B8680C" w:rsidRPr="00B8680C">
        <w:t>[4]</w:t>
      </w:r>
      <w:r w:rsidR="00B8680C">
        <w:t>ареновой</w:t>
      </w:r>
      <w:r w:rsidR="00B8680C" w:rsidRPr="00A14DD0">
        <w:t xml:space="preserve"> платформы, обладающей </w:t>
      </w:r>
      <w:r w:rsidR="00B8680C">
        <w:t>рядом</w:t>
      </w:r>
      <w:r w:rsidR="00B8680C" w:rsidRPr="00A14DD0">
        <w:t xml:space="preserve"> </w:t>
      </w:r>
      <w:r w:rsidR="00B8680C">
        <w:t xml:space="preserve">специфических свойств, </w:t>
      </w:r>
      <w:r w:rsidR="00B8680C" w:rsidRPr="00A14DD0">
        <w:t>и N</w:t>
      </w:r>
      <w:r w:rsidR="008352E0">
        <w:rPr>
          <w:lang w:val="en-US"/>
        </w:rPr>
        <w:t>HC</w:t>
      </w:r>
      <w:r w:rsidR="00B8680C" w:rsidRPr="00A14DD0">
        <w:t xml:space="preserve"> лигандов, может существенно расширить потенциал использования </w:t>
      </w:r>
      <w:r w:rsidR="008352E0">
        <w:rPr>
          <w:color w:val="000000"/>
          <w:lang w:val="it-IT"/>
        </w:rPr>
        <w:t>PEPPSI</w:t>
      </w:r>
      <w:r w:rsidR="00B8680C" w:rsidRPr="00C54FB7">
        <w:rPr>
          <w:color w:val="000000"/>
          <w:lang w:val="it-IT"/>
        </w:rPr>
        <w:t xml:space="preserve"> </w:t>
      </w:r>
      <w:r w:rsidR="00B8680C" w:rsidRPr="00FB5C83">
        <w:rPr>
          <w:color w:val="000000"/>
          <w:lang w:val="it-IT"/>
        </w:rPr>
        <w:t>NHC</w:t>
      </w:r>
      <w:r w:rsidR="00B8680C">
        <w:rPr>
          <w:color w:val="000000"/>
          <w:lang w:val="it-IT"/>
        </w:rPr>
        <w:t>-</w:t>
      </w:r>
      <w:r w:rsidR="00B8680C">
        <w:rPr>
          <w:color w:val="000000"/>
        </w:rPr>
        <w:t>комплекс</w:t>
      </w:r>
      <w:r w:rsidR="00B8680C">
        <w:rPr>
          <w:color w:val="000000"/>
        </w:rPr>
        <w:t>ов</w:t>
      </w:r>
      <w:r w:rsidR="00B8680C" w:rsidRPr="00C54FB7">
        <w:rPr>
          <w:color w:val="000000"/>
          <w:lang w:val="it-IT"/>
        </w:rPr>
        <w:t xml:space="preserve"> </w:t>
      </w:r>
      <w:r w:rsidR="008352E0">
        <w:rPr>
          <w:color w:val="000000"/>
        </w:rPr>
        <w:t xml:space="preserve">палладия </w:t>
      </w:r>
    </w:p>
    <w:p w14:paraId="3E4F3F33" w14:textId="01FFB11B" w:rsidR="009B2F80" w:rsidRDefault="00070C92" w:rsidP="009B2F80">
      <w:pPr>
        <w:ind w:firstLine="397"/>
        <w:jc w:val="center"/>
      </w:pPr>
      <w:r w:rsidRPr="00070C92">
        <w:rPr>
          <w:noProof/>
        </w:rPr>
        <w:drawing>
          <wp:inline distT="0" distB="0" distL="0" distR="0" wp14:anchorId="4939F847" wp14:editId="7F3DA5BD">
            <wp:extent cx="5057029" cy="271738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040" cy="272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A124" w14:textId="5CA3E3CE" w:rsidR="00070C92" w:rsidRPr="0068182C" w:rsidRDefault="009B2F80" w:rsidP="00E31EE1">
      <w:pPr>
        <w:jc w:val="center"/>
        <w:rPr>
          <w:bCs/>
        </w:rPr>
      </w:pPr>
      <w:r w:rsidRPr="006834C5">
        <w:t xml:space="preserve">Рис. 1. </w:t>
      </w:r>
      <w:r w:rsidR="0068182C">
        <w:rPr>
          <w:bCs/>
        </w:rPr>
        <w:t>Общая схема синтез</w:t>
      </w:r>
      <w:r w:rsidR="00B8680C">
        <w:rPr>
          <w:bCs/>
        </w:rPr>
        <w:t>а</w:t>
      </w:r>
      <w:r w:rsidR="0068182C">
        <w:rPr>
          <w:bCs/>
        </w:rPr>
        <w:t xml:space="preserve"> </w:t>
      </w:r>
      <w:r w:rsidR="0068182C">
        <w:rPr>
          <w:bCs/>
          <w:lang w:val="en-US"/>
        </w:rPr>
        <w:t>Pd</w:t>
      </w:r>
      <w:r w:rsidR="0068182C" w:rsidRPr="0068182C">
        <w:rPr>
          <w:bCs/>
        </w:rPr>
        <w:t xml:space="preserve"> </w:t>
      </w:r>
      <w:r w:rsidR="0068182C">
        <w:rPr>
          <w:bCs/>
          <w:lang w:val="en-US"/>
        </w:rPr>
        <w:t>PEPPSI</w:t>
      </w:r>
      <w:r w:rsidR="0068182C" w:rsidRPr="0068182C">
        <w:rPr>
          <w:bCs/>
        </w:rPr>
        <w:t xml:space="preserve"> </w:t>
      </w:r>
      <w:r w:rsidR="00B8680C">
        <w:rPr>
          <w:bCs/>
          <w:lang w:val="en-US"/>
        </w:rPr>
        <w:t>NHC</w:t>
      </w:r>
      <w:r w:rsidR="00B8680C" w:rsidRPr="00B8680C">
        <w:rPr>
          <w:bCs/>
        </w:rPr>
        <w:t>-</w:t>
      </w:r>
      <w:r w:rsidR="0068182C">
        <w:rPr>
          <w:bCs/>
        </w:rPr>
        <w:t xml:space="preserve">комплексов с </w:t>
      </w:r>
      <w:proofErr w:type="gramStart"/>
      <w:r w:rsidR="0068182C">
        <w:rPr>
          <w:bCs/>
        </w:rPr>
        <w:t>различными</w:t>
      </w:r>
      <w:proofErr w:type="gramEnd"/>
      <w:r w:rsidR="0068182C">
        <w:rPr>
          <w:bCs/>
        </w:rPr>
        <w:t xml:space="preserve"> лигандами</w:t>
      </w:r>
    </w:p>
    <w:p w14:paraId="2E68D806" w14:textId="74ADD602" w:rsidR="00FF1903" w:rsidRPr="00611273" w:rsidRDefault="00FB5C83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первом этапе нашей работы нами была получена серия монозамещенных </w:t>
      </w:r>
      <w:r w:rsidR="00B8680C">
        <w:rPr>
          <w:color w:val="000000"/>
        </w:rPr>
        <w:t>солей имидазолия на основе</w:t>
      </w:r>
      <w:r>
        <w:rPr>
          <w:color w:val="000000"/>
        </w:rPr>
        <w:t xml:space="preserve"> тиакаликс</w:t>
      </w:r>
      <w:r w:rsidRPr="00A975CE">
        <w:rPr>
          <w:color w:val="000000"/>
        </w:rPr>
        <w:t>[4]</w:t>
      </w:r>
      <w:r>
        <w:rPr>
          <w:color w:val="000000"/>
        </w:rPr>
        <w:t>арен</w:t>
      </w:r>
      <w:r w:rsidR="00B8680C">
        <w:rPr>
          <w:color w:val="000000"/>
        </w:rPr>
        <w:t>овой платформы</w:t>
      </w:r>
      <w:r>
        <w:rPr>
          <w:color w:val="000000"/>
        </w:rPr>
        <w:t xml:space="preserve"> </w:t>
      </w:r>
      <w:r w:rsidRPr="00A975CE">
        <w:rPr>
          <w:color w:val="000000"/>
        </w:rPr>
        <w:t xml:space="preserve">[2], </w:t>
      </w:r>
      <w:r>
        <w:rPr>
          <w:color w:val="000000"/>
        </w:rPr>
        <w:t xml:space="preserve">а затем были </w:t>
      </w:r>
      <w:r w:rsidR="00611273">
        <w:rPr>
          <w:color w:val="000000"/>
        </w:rPr>
        <w:t xml:space="preserve">синтезированы </w:t>
      </w:r>
      <w:r w:rsidR="00B8680C">
        <w:rPr>
          <w:color w:val="000000"/>
          <w:lang w:val="en-US"/>
        </w:rPr>
        <w:t>NHC</w:t>
      </w:r>
      <w:r w:rsidR="00B8680C" w:rsidRPr="00B8680C">
        <w:rPr>
          <w:color w:val="000000"/>
        </w:rPr>
        <w:t>-</w:t>
      </w:r>
      <w:r>
        <w:rPr>
          <w:color w:val="000000"/>
        </w:rPr>
        <w:t>комплексы</w:t>
      </w:r>
      <w:r w:rsidR="00B8680C" w:rsidRPr="00B8680C">
        <w:rPr>
          <w:color w:val="000000"/>
        </w:rPr>
        <w:t xml:space="preserve"> </w:t>
      </w:r>
      <w:r w:rsidR="00B8680C">
        <w:rPr>
          <w:color w:val="000000"/>
        </w:rPr>
        <w:t>палладия</w:t>
      </w:r>
      <w:r>
        <w:rPr>
          <w:color w:val="000000"/>
        </w:rPr>
        <w:t>.</w:t>
      </w:r>
      <w:r w:rsidR="00611273">
        <w:rPr>
          <w:color w:val="000000"/>
        </w:rPr>
        <w:t xml:space="preserve"> Комплексы были охарактеризованы широким спектром физико-химических методов</w:t>
      </w:r>
      <w:r w:rsidR="00B8680C">
        <w:rPr>
          <w:color w:val="000000"/>
        </w:rPr>
        <w:t xml:space="preserve"> исследования</w:t>
      </w:r>
      <w:r w:rsidR="00611273">
        <w:rPr>
          <w:color w:val="000000"/>
        </w:rPr>
        <w:t xml:space="preserve">, была изучена их каталитическая активность в реакции </w:t>
      </w:r>
      <w:proofErr w:type="gramStart"/>
      <w:r w:rsidR="00B8680C">
        <w:rPr>
          <w:color w:val="000000"/>
        </w:rPr>
        <w:t>кросс-</w:t>
      </w:r>
      <w:r w:rsidR="00611273">
        <w:rPr>
          <w:color w:val="000000"/>
        </w:rPr>
        <w:t>сочетания</w:t>
      </w:r>
      <w:proofErr w:type="gramEnd"/>
      <w:r w:rsidR="00611273">
        <w:rPr>
          <w:color w:val="000000"/>
        </w:rPr>
        <w:t xml:space="preserve"> Сузуки. Палладиевый комплекс с 2,6-диизопропилфенилимидазольным фрагментом показал большую активност</w:t>
      </w:r>
      <w:r w:rsidR="00B8680C">
        <w:rPr>
          <w:color w:val="000000"/>
        </w:rPr>
        <w:t xml:space="preserve">ь по сравнению </w:t>
      </w:r>
      <w:proofErr w:type="gramStart"/>
      <w:r w:rsidR="00B8680C">
        <w:rPr>
          <w:color w:val="000000"/>
        </w:rPr>
        <w:t>с</w:t>
      </w:r>
      <w:proofErr w:type="gramEnd"/>
      <w:r w:rsidR="00B8680C">
        <w:rPr>
          <w:color w:val="000000"/>
        </w:rPr>
        <w:t xml:space="preserve"> </w:t>
      </w:r>
      <w:bookmarkStart w:id="0" w:name="_GoBack"/>
      <w:bookmarkEnd w:id="0"/>
      <w:r w:rsidR="00B8680C">
        <w:rPr>
          <w:color w:val="000000"/>
        </w:rPr>
        <w:t xml:space="preserve">коммерческим. </w:t>
      </w:r>
    </w:p>
    <w:p w14:paraId="48314507" w14:textId="77777777" w:rsidR="00FB5C83" w:rsidRPr="00E31EE1" w:rsidRDefault="00FB5C83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</w:p>
    <w:p w14:paraId="5C579B15" w14:textId="77777777" w:rsidR="0068182C" w:rsidRPr="00E31EE1" w:rsidRDefault="0068182C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lang w:val="en-US"/>
        </w:rPr>
      </w:pPr>
      <w:r w:rsidRPr="00E31EE1">
        <w:rPr>
          <w:b/>
          <w:color w:val="000000" w:themeColor="text1"/>
        </w:rPr>
        <w:t>Литература</w:t>
      </w:r>
    </w:p>
    <w:p w14:paraId="11545B9E" w14:textId="1029AB30" w:rsidR="000F44FB" w:rsidRPr="00E31EE1" w:rsidRDefault="0068182C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color w:val="000000" w:themeColor="text1"/>
          <w:lang w:val="en-US"/>
        </w:rPr>
      </w:pPr>
      <w:r w:rsidRPr="00E31EE1">
        <w:rPr>
          <w:color w:val="000000" w:themeColor="text1"/>
          <w:lang w:val="en-US"/>
        </w:rPr>
        <w:t xml:space="preserve">1. </w:t>
      </w:r>
      <w:r w:rsidR="000F44FB" w:rsidRPr="00E31EE1">
        <w:rPr>
          <w:noProof/>
          <w:color w:val="000000" w:themeColor="text1"/>
          <w:lang w:val="en-US"/>
        </w:rPr>
        <w:t xml:space="preserve">Froese R.D., </w:t>
      </w:r>
      <w:r w:rsidR="000F44FB" w:rsidRPr="00E31EE1">
        <w:rPr>
          <w:color w:val="000000" w:themeColor="text1"/>
          <w:shd w:val="clear" w:color="auto" w:fill="FFFFFF"/>
          <w:lang w:val="en-US"/>
        </w:rPr>
        <w:t>Lombardi C., Pompeo M., Rucker R.P., Organ M.G.</w:t>
      </w:r>
      <w:r w:rsidR="00B8680C">
        <w:rPr>
          <w:rStyle w:val="apple-converted-space"/>
          <w:color w:val="000000" w:themeColor="text1"/>
          <w:shd w:val="clear" w:color="auto" w:fill="FFFFFF"/>
          <w:lang w:val="en-US"/>
        </w:rPr>
        <w:t xml:space="preserve"> </w:t>
      </w:r>
      <w:r w:rsidR="000F44FB" w:rsidRPr="00E31EE1">
        <w:rPr>
          <w:color w:val="000000" w:themeColor="text1"/>
          <w:shd w:val="clear" w:color="auto" w:fill="FFFFFF"/>
          <w:lang w:val="en-US"/>
        </w:rPr>
        <w:t xml:space="preserve">Designing Pd–N-heterocyclic </w:t>
      </w:r>
      <w:proofErr w:type="spellStart"/>
      <w:r w:rsidR="000F44FB" w:rsidRPr="00E31EE1">
        <w:rPr>
          <w:color w:val="000000" w:themeColor="text1"/>
          <w:shd w:val="clear" w:color="auto" w:fill="FFFFFF"/>
          <w:lang w:val="en-US"/>
        </w:rPr>
        <w:t>carbene</w:t>
      </w:r>
      <w:proofErr w:type="spellEnd"/>
      <w:r w:rsidR="000F44FB" w:rsidRPr="00E31EE1">
        <w:rPr>
          <w:color w:val="000000" w:themeColor="text1"/>
          <w:shd w:val="clear" w:color="auto" w:fill="FFFFFF"/>
          <w:lang w:val="en-US"/>
        </w:rPr>
        <w:t xml:space="preserve"> complexes for high reactivity and selectivity for cross-coupling applications // </w:t>
      </w:r>
      <w:r w:rsidR="006473E7" w:rsidRPr="00E31EE1">
        <w:rPr>
          <w:color w:val="000000" w:themeColor="text1"/>
          <w:shd w:val="clear" w:color="auto" w:fill="FFFFFF"/>
          <w:lang w:val="en-US"/>
        </w:rPr>
        <w:t>Acc. Chem. Res</w:t>
      </w:r>
      <w:r w:rsidR="000F44FB" w:rsidRPr="00E31EE1">
        <w:rPr>
          <w:color w:val="000000" w:themeColor="text1"/>
          <w:shd w:val="clear" w:color="auto" w:fill="FFFFFF"/>
          <w:lang w:val="en-US"/>
        </w:rPr>
        <w:t>. 2017. Vol. 50. P. 2244-2253.</w:t>
      </w:r>
    </w:p>
    <w:p w14:paraId="230BA2C0" w14:textId="17677E4B" w:rsidR="0068182C" w:rsidRPr="00E31EE1" w:rsidRDefault="000F44FB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E31EE1">
        <w:rPr>
          <w:color w:val="000000" w:themeColor="text1"/>
          <w:lang w:val="en-US"/>
        </w:rPr>
        <w:t xml:space="preserve">2. </w:t>
      </w:r>
      <w:proofErr w:type="spellStart"/>
      <w:r w:rsidRPr="00E31EE1">
        <w:rPr>
          <w:color w:val="000000" w:themeColor="text1"/>
          <w:lang w:val="en-US"/>
        </w:rPr>
        <w:t>Gafiatullin</w:t>
      </w:r>
      <w:proofErr w:type="spellEnd"/>
      <w:r w:rsidRPr="00E31EE1">
        <w:rPr>
          <w:color w:val="000000" w:themeColor="text1"/>
          <w:lang w:val="en-US"/>
        </w:rPr>
        <w:t xml:space="preserve"> </w:t>
      </w:r>
      <w:proofErr w:type="spellStart"/>
      <w:r w:rsidRPr="00E31EE1">
        <w:rPr>
          <w:color w:val="000000" w:themeColor="text1"/>
          <w:lang w:val="en-US"/>
        </w:rPr>
        <w:t>B.Kh</w:t>
      </w:r>
      <w:proofErr w:type="spellEnd"/>
      <w:r w:rsidRPr="00E31EE1">
        <w:rPr>
          <w:color w:val="000000" w:themeColor="text1"/>
          <w:lang w:val="en-US"/>
        </w:rPr>
        <w:t xml:space="preserve">., </w:t>
      </w:r>
      <w:proofErr w:type="spellStart"/>
      <w:r w:rsidRPr="00E31EE1">
        <w:rPr>
          <w:color w:val="000000" w:themeColor="text1"/>
          <w:lang w:val="en-US"/>
        </w:rPr>
        <w:t>Paskevic</w:t>
      </w:r>
      <w:proofErr w:type="spellEnd"/>
      <w:r w:rsidRPr="00E31EE1">
        <w:rPr>
          <w:color w:val="000000" w:themeColor="text1"/>
          <w:lang w:val="en-US"/>
        </w:rPr>
        <w:t xml:space="preserve"> I.V., </w:t>
      </w:r>
      <w:proofErr w:type="spellStart"/>
      <w:r w:rsidRPr="00E31EE1">
        <w:rPr>
          <w:color w:val="000000" w:themeColor="text1"/>
          <w:lang w:val="en-US"/>
        </w:rPr>
        <w:t>Burilov</w:t>
      </w:r>
      <w:proofErr w:type="spellEnd"/>
      <w:r w:rsidRPr="00E31EE1">
        <w:rPr>
          <w:color w:val="000000" w:themeColor="text1"/>
          <w:lang w:val="en-US"/>
        </w:rPr>
        <w:t xml:space="preserve"> V.A., </w:t>
      </w:r>
      <w:proofErr w:type="spellStart"/>
      <w:r w:rsidRPr="00E31EE1">
        <w:rPr>
          <w:color w:val="000000" w:themeColor="text1"/>
          <w:lang w:val="en-US"/>
        </w:rPr>
        <w:t>Solovieva</w:t>
      </w:r>
      <w:proofErr w:type="spellEnd"/>
      <w:r w:rsidRPr="00E31EE1">
        <w:rPr>
          <w:color w:val="000000" w:themeColor="text1"/>
          <w:lang w:val="en-US"/>
        </w:rPr>
        <w:t xml:space="preserve"> S.E., </w:t>
      </w:r>
      <w:proofErr w:type="spellStart"/>
      <w:r w:rsidRPr="00E31EE1">
        <w:rPr>
          <w:color w:val="000000" w:themeColor="text1"/>
          <w:lang w:val="en-US"/>
        </w:rPr>
        <w:t>Antipin</w:t>
      </w:r>
      <w:proofErr w:type="spellEnd"/>
      <w:r w:rsidRPr="00E31EE1">
        <w:rPr>
          <w:color w:val="000000" w:themeColor="text1"/>
          <w:lang w:val="en-US"/>
        </w:rPr>
        <w:t xml:space="preserve"> I.S. One-pot Synthesis of Mono</w:t>
      </w:r>
      <w:r w:rsidR="00F03F75" w:rsidRPr="00E31EE1">
        <w:rPr>
          <w:color w:val="000000" w:themeColor="text1"/>
          <w:lang w:val="en-US"/>
        </w:rPr>
        <w:t xml:space="preserve">-substituted </w:t>
      </w:r>
      <w:proofErr w:type="spellStart"/>
      <w:r w:rsidR="00F03F75" w:rsidRPr="00E31EE1">
        <w:rPr>
          <w:color w:val="000000" w:themeColor="text1"/>
          <w:lang w:val="en-US"/>
        </w:rPr>
        <w:t>Quaternized</w:t>
      </w:r>
      <w:proofErr w:type="spellEnd"/>
      <w:r w:rsidR="00F03F75" w:rsidRPr="00E31EE1">
        <w:rPr>
          <w:color w:val="000000" w:themeColor="text1"/>
          <w:lang w:val="en-US"/>
        </w:rPr>
        <w:t xml:space="preserve"> </w:t>
      </w:r>
      <w:r w:rsidR="00F03F75" w:rsidRPr="00E31EE1">
        <w:rPr>
          <w:i/>
          <w:iCs/>
          <w:color w:val="000000" w:themeColor="text1"/>
          <w:lang w:val="en-US"/>
        </w:rPr>
        <w:t>p-</w:t>
      </w:r>
      <w:proofErr w:type="spellStart"/>
      <w:r w:rsidR="00F03F75" w:rsidRPr="00E31EE1">
        <w:rPr>
          <w:i/>
          <w:iCs/>
          <w:color w:val="000000" w:themeColor="text1"/>
          <w:lang w:val="en-US"/>
        </w:rPr>
        <w:t>tert</w:t>
      </w:r>
      <w:proofErr w:type="spellEnd"/>
      <w:r w:rsidR="00F03F75" w:rsidRPr="00E31EE1">
        <w:rPr>
          <w:color w:val="000000" w:themeColor="text1"/>
          <w:lang w:val="en-US"/>
        </w:rPr>
        <w:t>-</w:t>
      </w:r>
      <w:proofErr w:type="spellStart"/>
      <w:r w:rsidR="00F03F75" w:rsidRPr="00E31EE1">
        <w:rPr>
          <w:color w:val="000000" w:themeColor="text1"/>
          <w:lang w:val="en-US"/>
        </w:rPr>
        <w:t>Butylthiacalix</w:t>
      </w:r>
      <w:proofErr w:type="spellEnd"/>
      <w:r w:rsidR="00F03F75" w:rsidRPr="00E31EE1">
        <w:rPr>
          <w:color w:val="000000" w:themeColor="text1"/>
          <w:lang w:val="en-US"/>
        </w:rPr>
        <w:t>[4]</w:t>
      </w:r>
      <w:proofErr w:type="spellStart"/>
      <w:r w:rsidR="00F03F75" w:rsidRPr="00E31EE1">
        <w:rPr>
          <w:color w:val="000000" w:themeColor="text1"/>
          <w:lang w:val="en-US"/>
        </w:rPr>
        <w:t>arenes</w:t>
      </w:r>
      <w:proofErr w:type="spellEnd"/>
      <w:r w:rsidR="009939FD" w:rsidRPr="00E31EE1">
        <w:rPr>
          <w:color w:val="000000" w:themeColor="text1"/>
          <w:lang w:val="en-US"/>
        </w:rPr>
        <w:t xml:space="preserve"> // </w:t>
      </w:r>
      <w:proofErr w:type="spellStart"/>
      <w:r w:rsidR="00F03F75" w:rsidRPr="00E31EE1">
        <w:rPr>
          <w:color w:val="000000" w:themeColor="text1"/>
          <w:lang w:val="en-US"/>
        </w:rPr>
        <w:t>Macroheterocycles</w:t>
      </w:r>
      <w:proofErr w:type="spellEnd"/>
      <w:r w:rsidR="00F03F75" w:rsidRPr="00E31EE1">
        <w:rPr>
          <w:color w:val="000000" w:themeColor="text1"/>
          <w:lang w:val="en-US"/>
        </w:rPr>
        <w:t>. 2022. Vol. 15. P. 53-58.</w:t>
      </w:r>
    </w:p>
    <w:p w14:paraId="13A7AB6D" w14:textId="3C2068E5" w:rsidR="000F44FB" w:rsidRPr="00116478" w:rsidRDefault="000F44FB" w:rsidP="00070C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0F44FB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70C92"/>
    <w:rsid w:val="00086081"/>
    <w:rsid w:val="000F44FB"/>
    <w:rsid w:val="00101A1C"/>
    <w:rsid w:val="00106375"/>
    <w:rsid w:val="00116478"/>
    <w:rsid w:val="00130241"/>
    <w:rsid w:val="001B4AC3"/>
    <w:rsid w:val="001C6CBE"/>
    <w:rsid w:val="001E61C2"/>
    <w:rsid w:val="001F0493"/>
    <w:rsid w:val="002264EE"/>
    <w:rsid w:val="0023307C"/>
    <w:rsid w:val="00261A13"/>
    <w:rsid w:val="002C3743"/>
    <w:rsid w:val="002E3196"/>
    <w:rsid w:val="0031361E"/>
    <w:rsid w:val="00390048"/>
    <w:rsid w:val="003902EA"/>
    <w:rsid w:val="00391C38"/>
    <w:rsid w:val="003B76D6"/>
    <w:rsid w:val="004A26A3"/>
    <w:rsid w:val="004F0EDF"/>
    <w:rsid w:val="00522BF1"/>
    <w:rsid w:val="005425B5"/>
    <w:rsid w:val="00590166"/>
    <w:rsid w:val="00611273"/>
    <w:rsid w:val="006473E7"/>
    <w:rsid w:val="0068182C"/>
    <w:rsid w:val="006B204E"/>
    <w:rsid w:val="006F7A19"/>
    <w:rsid w:val="00770076"/>
    <w:rsid w:val="00775389"/>
    <w:rsid w:val="00797838"/>
    <w:rsid w:val="007A41D5"/>
    <w:rsid w:val="007C36D8"/>
    <w:rsid w:val="007F2744"/>
    <w:rsid w:val="008352E0"/>
    <w:rsid w:val="008931BE"/>
    <w:rsid w:val="00921D45"/>
    <w:rsid w:val="0096455A"/>
    <w:rsid w:val="009939FD"/>
    <w:rsid w:val="009A66DB"/>
    <w:rsid w:val="009B2F80"/>
    <w:rsid w:val="009B3300"/>
    <w:rsid w:val="009F3380"/>
    <w:rsid w:val="00A02163"/>
    <w:rsid w:val="00A10FAC"/>
    <w:rsid w:val="00A314FE"/>
    <w:rsid w:val="00A975CE"/>
    <w:rsid w:val="00B147CC"/>
    <w:rsid w:val="00B8680C"/>
    <w:rsid w:val="00BE2D12"/>
    <w:rsid w:val="00BF36F8"/>
    <w:rsid w:val="00BF4622"/>
    <w:rsid w:val="00C54FB7"/>
    <w:rsid w:val="00CD00B1"/>
    <w:rsid w:val="00D22306"/>
    <w:rsid w:val="00D42542"/>
    <w:rsid w:val="00D454EB"/>
    <w:rsid w:val="00D8121C"/>
    <w:rsid w:val="00E22189"/>
    <w:rsid w:val="00E31EE1"/>
    <w:rsid w:val="00E74069"/>
    <w:rsid w:val="00EB1F49"/>
    <w:rsid w:val="00F03F75"/>
    <w:rsid w:val="00F865B3"/>
    <w:rsid w:val="00FA6415"/>
    <w:rsid w:val="00FB1509"/>
    <w:rsid w:val="00FB5C83"/>
    <w:rsid w:val="00FD0D0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F44FB"/>
  </w:style>
  <w:style w:type="paragraph" w:styleId="aa">
    <w:name w:val="Normal (Web)"/>
    <w:basedOn w:val="a"/>
    <w:uiPriority w:val="99"/>
    <w:semiHidden/>
    <w:unhideWhenUsed/>
    <w:rsid w:val="000F44F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B5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C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F44FB"/>
  </w:style>
  <w:style w:type="paragraph" w:styleId="aa">
    <w:name w:val="Normal (Web)"/>
    <w:basedOn w:val="a"/>
    <w:uiPriority w:val="99"/>
    <w:semiHidden/>
    <w:unhideWhenUsed/>
    <w:rsid w:val="000F44F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B5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C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EFF2F-7BEC-4A01-9B93-9309C053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Булат Гафиатуллин</cp:lastModifiedBy>
  <cp:revision>8</cp:revision>
  <dcterms:created xsi:type="dcterms:W3CDTF">2023-02-08T06:16:00Z</dcterms:created>
  <dcterms:modified xsi:type="dcterms:W3CDTF">2023-02-09T07:13:00Z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