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13CC0" w14:textId="08486684" w:rsidR="00A41909" w:rsidRPr="00C81FC1" w:rsidRDefault="00C81FC1" w:rsidP="00A41909">
      <w:pPr>
        <w:jc w:val="center"/>
        <w:rPr>
          <w:b/>
          <w:sz w:val="24"/>
          <w:lang w:val="ru-RU"/>
        </w:rPr>
      </w:pPr>
      <w:bookmarkStart w:id="0" w:name="_Hlk95849129"/>
      <w:r w:rsidRPr="00C81FC1">
        <w:rPr>
          <w:b/>
          <w:sz w:val="24"/>
          <w:lang w:val="ru-RU"/>
        </w:rPr>
        <w:t xml:space="preserve">Синтез </w:t>
      </w:r>
      <w:bookmarkStart w:id="1" w:name="_Hlk127280878"/>
      <w:r w:rsidRPr="00C81FC1">
        <w:rPr>
          <w:b/>
          <w:sz w:val="24"/>
          <w:lang w:val="ru-RU"/>
        </w:rPr>
        <w:t>(</w:t>
      </w:r>
      <w:r w:rsidR="00006CC5">
        <w:rPr>
          <w:b/>
          <w:sz w:val="24"/>
          <w:lang w:val="ru-RU"/>
        </w:rPr>
        <w:t>арилзамещённые</w:t>
      </w:r>
      <w:r w:rsidRPr="00C81FC1">
        <w:rPr>
          <w:b/>
          <w:sz w:val="24"/>
          <w:lang w:val="ru-RU"/>
        </w:rPr>
        <w:t>)аминометилиденфуран-2(3</w:t>
      </w:r>
      <w:r w:rsidRPr="004D257A">
        <w:rPr>
          <w:b/>
          <w:i/>
          <w:iCs/>
          <w:sz w:val="24"/>
          <w:lang w:val="ru-RU"/>
        </w:rPr>
        <w:t>Н</w:t>
      </w:r>
      <w:r w:rsidRPr="00C81FC1">
        <w:rPr>
          <w:b/>
          <w:sz w:val="24"/>
          <w:lang w:val="ru-RU"/>
        </w:rPr>
        <w:t>)-</w:t>
      </w:r>
      <w:proofErr w:type="spellStart"/>
      <w:r w:rsidRPr="00C81FC1">
        <w:rPr>
          <w:b/>
          <w:sz w:val="24"/>
          <w:lang w:val="ru-RU"/>
        </w:rPr>
        <w:t>тион</w:t>
      </w:r>
      <w:r w:rsidR="004D257A">
        <w:rPr>
          <w:b/>
          <w:sz w:val="24"/>
          <w:lang w:val="ru-RU"/>
        </w:rPr>
        <w:t>ов</w:t>
      </w:r>
      <w:bookmarkStart w:id="2" w:name="_GoBack"/>
      <w:bookmarkEnd w:id="1"/>
      <w:bookmarkEnd w:id="2"/>
      <w:proofErr w:type="spellEnd"/>
    </w:p>
    <w:p w14:paraId="08D45C9B" w14:textId="77777777" w:rsidR="00A41909" w:rsidRPr="002D31CB" w:rsidRDefault="00C81FC1" w:rsidP="00A41909">
      <w:pPr>
        <w:jc w:val="center"/>
        <w:rPr>
          <w:b/>
          <w:i/>
          <w:sz w:val="24"/>
          <w:vertAlign w:val="superscript"/>
          <w:lang w:val="ru-RU"/>
        </w:rPr>
      </w:pPr>
      <w:proofErr w:type="spellStart"/>
      <w:r>
        <w:rPr>
          <w:b/>
          <w:i/>
          <w:sz w:val="24"/>
          <w:lang w:val="ru-RU"/>
        </w:rPr>
        <w:t>Мамлеева</w:t>
      </w:r>
      <w:proofErr w:type="spellEnd"/>
      <w:r>
        <w:rPr>
          <w:b/>
          <w:i/>
          <w:sz w:val="24"/>
          <w:lang w:val="ru-RU"/>
        </w:rPr>
        <w:t xml:space="preserve"> Ж.В</w:t>
      </w:r>
      <w:r w:rsidR="00A41909" w:rsidRPr="002D31CB">
        <w:rPr>
          <w:b/>
          <w:i/>
          <w:sz w:val="24"/>
          <w:lang w:val="ru-RU"/>
        </w:rPr>
        <w:t xml:space="preserve">., </w:t>
      </w:r>
      <w:proofErr w:type="spellStart"/>
      <w:r>
        <w:rPr>
          <w:b/>
          <w:i/>
          <w:sz w:val="24"/>
          <w:lang w:val="ru-RU"/>
        </w:rPr>
        <w:t>Тихомолова</w:t>
      </w:r>
      <w:proofErr w:type="spellEnd"/>
      <w:r>
        <w:rPr>
          <w:b/>
          <w:i/>
          <w:sz w:val="24"/>
          <w:lang w:val="ru-RU"/>
        </w:rPr>
        <w:t xml:space="preserve"> А.С.</w:t>
      </w:r>
    </w:p>
    <w:p w14:paraId="55F16B64" w14:textId="77777777" w:rsidR="00817DF9" w:rsidRDefault="00C81FC1" w:rsidP="00A41909">
      <w:pPr>
        <w:jc w:val="center"/>
        <w:rPr>
          <w:i/>
          <w:sz w:val="24"/>
          <w:lang w:val="ru-RU"/>
        </w:rPr>
      </w:pPr>
      <w:r>
        <w:rPr>
          <w:i/>
          <w:sz w:val="24"/>
          <w:lang w:val="ru-RU"/>
        </w:rPr>
        <w:t>Студент</w:t>
      </w:r>
      <w:r w:rsidR="002D31CB">
        <w:rPr>
          <w:i/>
          <w:sz w:val="24"/>
          <w:lang w:val="ru-RU"/>
        </w:rPr>
        <w:t>,</w:t>
      </w:r>
      <w:r w:rsidR="00817DF9">
        <w:rPr>
          <w:i/>
          <w:sz w:val="24"/>
          <w:lang w:val="ru-RU"/>
        </w:rPr>
        <w:t xml:space="preserve"> </w:t>
      </w:r>
      <w:r>
        <w:rPr>
          <w:i/>
          <w:sz w:val="24"/>
          <w:lang w:val="ru-RU"/>
        </w:rPr>
        <w:t>3</w:t>
      </w:r>
      <w:r w:rsidR="00817DF9">
        <w:rPr>
          <w:i/>
          <w:sz w:val="24"/>
          <w:lang w:val="ru-RU"/>
        </w:rPr>
        <w:t xml:space="preserve"> </w:t>
      </w:r>
      <w:r w:rsidR="00E21307">
        <w:rPr>
          <w:i/>
          <w:sz w:val="24"/>
          <w:lang w:val="ru-RU"/>
        </w:rPr>
        <w:t>курс</w:t>
      </w:r>
      <w:r w:rsidR="00817DF9">
        <w:rPr>
          <w:i/>
          <w:sz w:val="24"/>
          <w:lang w:val="ru-RU"/>
        </w:rPr>
        <w:t xml:space="preserve"> </w:t>
      </w:r>
      <w:proofErr w:type="spellStart"/>
      <w:r w:rsidR="00E21307">
        <w:rPr>
          <w:i/>
          <w:sz w:val="24"/>
          <w:lang w:val="ru-RU"/>
        </w:rPr>
        <w:t>бакалавриата</w:t>
      </w:r>
      <w:proofErr w:type="spellEnd"/>
    </w:p>
    <w:p w14:paraId="29B1C74D" w14:textId="77777777" w:rsidR="00817DF9" w:rsidRPr="00817DF9" w:rsidRDefault="00817DF9" w:rsidP="00817DF9">
      <w:pPr>
        <w:ind w:firstLine="709"/>
        <w:jc w:val="center"/>
        <w:rPr>
          <w:i/>
          <w:sz w:val="24"/>
          <w:szCs w:val="24"/>
          <w:lang w:val="ru-RU"/>
        </w:rPr>
      </w:pPr>
      <w:r w:rsidRPr="00817DF9">
        <w:rPr>
          <w:i/>
          <w:sz w:val="24"/>
          <w:szCs w:val="24"/>
          <w:lang w:val="ru-RU"/>
        </w:rPr>
        <w:t>Саратовский национальный исследовательский государственный университет им. Н.Г. Чернышевского,</w:t>
      </w:r>
      <w:r w:rsidR="00FE3C0F">
        <w:rPr>
          <w:i/>
          <w:sz w:val="24"/>
          <w:szCs w:val="24"/>
          <w:lang w:val="ru-RU"/>
        </w:rPr>
        <w:t xml:space="preserve"> Институт химии,</w:t>
      </w:r>
      <w:r w:rsidRPr="00817DF9">
        <w:rPr>
          <w:i/>
          <w:sz w:val="24"/>
          <w:szCs w:val="24"/>
          <w:lang w:val="ru-RU"/>
        </w:rPr>
        <w:t xml:space="preserve"> Саратов, Россия</w:t>
      </w:r>
    </w:p>
    <w:p w14:paraId="2437A500" w14:textId="77777777" w:rsidR="00817DF9" w:rsidRPr="00D31C9E" w:rsidRDefault="00817DF9" w:rsidP="00817DF9">
      <w:pPr>
        <w:ind w:firstLine="709"/>
        <w:jc w:val="center"/>
        <w:rPr>
          <w:b/>
          <w:sz w:val="24"/>
          <w:szCs w:val="24"/>
        </w:rPr>
      </w:pPr>
      <w:r w:rsidRPr="001970E9">
        <w:rPr>
          <w:i/>
          <w:sz w:val="24"/>
          <w:szCs w:val="24"/>
        </w:rPr>
        <w:t>E</w:t>
      </w:r>
      <w:r w:rsidRPr="00D31C9E">
        <w:rPr>
          <w:i/>
          <w:sz w:val="24"/>
          <w:szCs w:val="24"/>
        </w:rPr>
        <w:t>-</w:t>
      </w:r>
      <w:r w:rsidRPr="001970E9">
        <w:rPr>
          <w:i/>
          <w:sz w:val="24"/>
          <w:szCs w:val="24"/>
        </w:rPr>
        <w:t>mail</w:t>
      </w:r>
      <w:r w:rsidRPr="00D31C9E">
        <w:rPr>
          <w:i/>
          <w:sz w:val="24"/>
          <w:szCs w:val="24"/>
        </w:rPr>
        <w:t xml:space="preserve">: </w:t>
      </w:r>
      <w:r w:rsidR="00C81FC1">
        <w:rPr>
          <w:i/>
          <w:sz w:val="24"/>
          <w:szCs w:val="24"/>
          <w:u w:val="single"/>
        </w:rPr>
        <w:t>zhanna.mamleeva</w:t>
      </w:r>
      <w:r w:rsidRPr="00D31C9E">
        <w:rPr>
          <w:i/>
          <w:sz w:val="24"/>
          <w:szCs w:val="24"/>
          <w:u w:val="single"/>
        </w:rPr>
        <w:t>@</w:t>
      </w:r>
      <w:r w:rsidR="00C81FC1">
        <w:rPr>
          <w:i/>
          <w:sz w:val="24"/>
          <w:szCs w:val="24"/>
          <w:u w:val="single"/>
        </w:rPr>
        <w:t>mail</w:t>
      </w:r>
      <w:r w:rsidRPr="00D31C9E">
        <w:rPr>
          <w:i/>
          <w:sz w:val="24"/>
          <w:szCs w:val="24"/>
          <w:u w:val="single"/>
        </w:rPr>
        <w:t>.</w:t>
      </w:r>
      <w:r w:rsidRPr="002D31CB">
        <w:rPr>
          <w:i/>
          <w:sz w:val="24"/>
          <w:szCs w:val="24"/>
          <w:u w:val="single"/>
        </w:rPr>
        <w:t>ru</w:t>
      </w:r>
    </w:p>
    <w:p w14:paraId="05C1A42E" w14:textId="77777777" w:rsidR="00F420C5" w:rsidRPr="00F420C5" w:rsidRDefault="00F420C5" w:rsidP="00F420C5">
      <w:pPr>
        <w:rPr>
          <w:sz w:val="24"/>
          <w:szCs w:val="24"/>
          <w:lang w:val="ru-RU"/>
        </w:rPr>
      </w:pPr>
      <w:r w:rsidRPr="00F420C5">
        <w:rPr>
          <w:sz w:val="24"/>
          <w:szCs w:val="24"/>
          <w:lang w:val="ru-RU"/>
        </w:rPr>
        <w:t xml:space="preserve">Соединения, содержащие </w:t>
      </w:r>
      <w:proofErr w:type="spellStart"/>
      <w:r w:rsidRPr="00F420C5">
        <w:rPr>
          <w:sz w:val="24"/>
          <w:szCs w:val="24"/>
          <w:lang w:val="ru-RU"/>
        </w:rPr>
        <w:t>диметиламинометиленовую</w:t>
      </w:r>
      <w:proofErr w:type="spellEnd"/>
      <w:r w:rsidRPr="00F420C5">
        <w:rPr>
          <w:sz w:val="24"/>
          <w:szCs w:val="24"/>
          <w:lang w:val="ru-RU"/>
        </w:rPr>
        <w:t xml:space="preserve"> группу, выступают удобными </w:t>
      </w:r>
      <w:proofErr w:type="spellStart"/>
      <w:r w:rsidRPr="00F420C5">
        <w:rPr>
          <w:sz w:val="24"/>
          <w:szCs w:val="24"/>
          <w:lang w:val="ru-RU"/>
        </w:rPr>
        <w:t>синтонами</w:t>
      </w:r>
      <w:proofErr w:type="spellEnd"/>
      <w:r w:rsidRPr="00F420C5">
        <w:rPr>
          <w:sz w:val="24"/>
          <w:szCs w:val="24"/>
          <w:lang w:val="ru-RU"/>
        </w:rPr>
        <w:t xml:space="preserve"> в синтезе систем, обладающих противоопухолевой</w:t>
      </w:r>
      <w:r w:rsidRPr="00FB1F22">
        <w:rPr>
          <w:sz w:val="24"/>
          <w:szCs w:val="24"/>
          <w:lang w:val="ru-RU"/>
        </w:rPr>
        <w:t>[1]</w:t>
      </w:r>
      <w:r w:rsidRPr="00F420C5">
        <w:rPr>
          <w:sz w:val="24"/>
          <w:szCs w:val="24"/>
          <w:lang w:val="ru-RU"/>
        </w:rPr>
        <w:t xml:space="preserve"> и антибиотической активностью</w:t>
      </w:r>
      <w:r w:rsidRPr="00FB1F22">
        <w:rPr>
          <w:sz w:val="24"/>
          <w:szCs w:val="24"/>
          <w:lang w:val="ru-RU"/>
        </w:rPr>
        <w:t>[2]</w:t>
      </w:r>
      <w:r w:rsidRPr="00F420C5">
        <w:rPr>
          <w:sz w:val="24"/>
          <w:szCs w:val="24"/>
          <w:lang w:val="ru-RU"/>
        </w:rPr>
        <w:t xml:space="preserve">. Перспективным направлением является изучение возможности построения </w:t>
      </w:r>
      <w:proofErr w:type="spellStart"/>
      <w:r w:rsidRPr="00F420C5">
        <w:rPr>
          <w:sz w:val="24"/>
          <w:szCs w:val="24"/>
          <w:lang w:val="ru-RU"/>
        </w:rPr>
        <w:t>енаминовых</w:t>
      </w:r>
      <w:proofErr w:type="spellEnd"/>
      <w:r w:rsidRPr="00F420C5">
        <w:rPr>
          <w:sz w:val="24"/>
          <w:szCs w:val="24"/>
          <w:lang w:val="ru-RU"/>
        </w:rPr>
        <w:t xml:space="preserve"> соединений в связи с их широким спектром биологической активности</w:t>
      </w:r>
      <w:r w:rsidRPr="00FD721E">
        <w:rPr>
          <w:sz w:val="24"/>
          <w:szCs w:val="24"/>
          <w:lang w:val="ru-RU"/>
        </w:rPr>
        <w:t>[3]</w:t>
      </w:r>
      <w:r w:rsidRPr="00F420C5">
        <w:rPr>
          <w:sz w:val="24"/>
          <w:szCs w:val="24"/>
          <w:lang w:val="ru-RU"/>
        </w:rPr>
        <w:t>.</w:t>
      </w:r>
    </w:p>
    <w:p w14:paraId="70C42E82" w14:textId="77777777" w:rsidR="00F420C5" w:rsidRPr="00F420C5" w:rsidRDefault="00F420C5" w:rsidP="00F420C5">
      <w:pPr>
        <w:rPr>
          <w:sz w:val="24"/>
          <w:szCs w:val="24"/>
          <w:lang w:val="ru-RU"/>
        </w:rPr>
      </w:pPr>
      <w:r w:rsidRPr="00F420C5">
        <w:rPr>
          <w:sz w:val="24"/>
          <w:szCs w:val="24"/>
          <w:lang w:val="ru-RU"/>
        </w:rPr>
        <w:t>Однако анализ периодической печати показал отсутствие данных о синтезе структур</w:t>
      </w:r>
      <w:r w:rsidR="002C2544">
        <w:rPr>
          <w:sz w:val="24"/>
          <w:szCs w:val="24"/>
          <w:lang w:val="ru-RU"/>
        </w:rPr>
        <w:t>,</w:t>
      </w:r>
      <w:r w:rsidRPr="00F420C5">
        <w:rPr>
          <w:sz w:val="24"/>
          <w:szCs w:val="24"/>
          <w:lang w:val="ru-RU"/>
        </w:rPr>
        <w:t xml:space="preserve"> содержащих одновременно как фуран-2(3</w:t>
      </w:r>
      <w:proofErr w:type="gramStart"/>
      <w:r w:rsidRPr="00F420C5">
        <w:rPr>
          <w:sz w:val="24"/>
          <w:szCs w:val="24"/>
          <w:lang w:val="ru-RU"/>
        </w:rPr>
        <w:t>Н)-</w:t>
      </w:r>
      <w:proofErr w:type="spellStart"/>
      <w:proofErr w:type="gramEnd"/>
      <w:r w:rsidRPr="00F420C5">
        <w:rPr>
          <w:sz w:val="24"/>
          <w:szCs w:val="24"/>
          <w:lang w:val="ru-RU"/>
        </w:rPr>
        <w:t>тионовый</w:t>
      </w:r>
      <w:proofErr w:type="spellEnd"/>
      <w:r w:rsidRPr="00F420C5">
        <w:rPr>
          <w:sz w:val="24"/>
          <w:szCs w:val="24"/>
          <w:lang w:val="ru-RU"/>
        </w:rPr>
        <w:t xml:space="preserve"> цикл, так и </w:t>
      </w:r>
      <w:proofErr w:type="spellStart"/>
      <w:r w:rsidRPr="00F420C5">
        <w:rPr>
          <w:sz w:val="24"/>
          <w:szCs w:val="24"/>
          <w:lang w:val="ru-RU"/>
        </w:rPr>
        <w:t>ариламинометиледеновый</w:t>
      </w:r>
      <w:proofErr w:type="spellEnd"/>
      <w:r w:rsidRPr="00F420C5">
        <w:rPr>
          <w:sz w:val="24"/>
          <w:szCs w:val="24"/>
          <w:lang w:val="ru-RU"/>
        </w:rPr>
        <w:t xml:space="preserve"> фрагмент. Таким образом, разработка методов получения данных систем является актуальной задачей.</w:t>
      </w:r>
    </w:p>
    <w:p w14:paraId="31391B1A" w14:textId="77777777" w:rsidR="00F420C5" w:rsidRPr="00F420C5" w:rsidRDefault="00F420C5" w:rsidP="00F420C5">
      <w:pPr>
        <w:rPr>
          <w:sz w:val="24"/>
          <w:szCs w:val="24"/>
          <w:lang w:val="ru-RU"/>
        </w:rPr>
      </w:pPr>
      <w:r w:rsidRPr="00F420C5">
        <w:rPr>
          <w:sz w:val="24"/>
          <w:szCs w:val="24"/>
          <w:lang w:val="ru-RU"/>
        </w:rPr>
        <w:t>Нами осуществлено взаимодействие арилзамещённых фуран-2(3</w:t>
      </w:r>
      <w:proofErr w:type="gramStart"/>
      <w:r w:rsidRPr="00F420C5">
        <w:rPr>
          <w:sz w:val="24"/>
          <w:szCs w:val="24"/>
          <w:lang w:val="ru-RU"/>
        </w:rPr>
        <w:t>Н)-</w:t>
      </w:r>
      <w:proofErr w:type="spellStart"/>
      <w:proofErr w:type="gramEnd"/>
      <w:r w:rsidRPr="00F420C5">
        <w:rPr>
          <w:sz w:val="24"/>
          <w:szCs w:val="24"/>
          <w:lang w:val="ru-RU"/>
        </w:rPr>
        <w:t>тионов</w:t>
      </w:r>
      <w:proofErr w:type="spellEnd"/>
      <w:r w:rsidRPr="00F420C5">
        <w:rPr>
          <w:sz w:val="24"/>
          <w:szCs w:val="24"/>
          <w:lang w:val="ru-RU"/>
        </w:rPr>
        <w:t xml:space="preserve"> (</w:t>
      </w:r>
      <w:r w:rsidRPr="00F420C5">
        <w:rPr>
          <w:b/>
          <w:bCs/>
          <w:sz w:val="24"/>
          <w:szCs w:val="24"/>
          <w:lang w:val="ru-RU"/>
        </w:rPr>
        <w:t>1</w:t>
      </w:r>
      <w:r w:rsidRPr="00F420C5">
        <w:rPr>
          <w:sz w:val="24"/>
          <w:szCs w:val="24"/>
          <w:lang w:val="ru-RU"/>
        </w:rPr>
        <w:t>) с 2-аминофенолом</w:t>
      </w:r>
      <w:r>
        <w:rPr>
          <w:sz w:val="24"/>
          <w:szCs w:val="24"/>
          <w:lang w:val="ru-RU"/>
        </w:rPr>
        <w:t xml:space="preserve"> </w:t>
      </w:r>
      <w:r w:rsidRPr="00F420C5">
        <w:rPr>
          <w:sz w:val="24"/>
          <w:szCs w:val="24"/>
          <w:lang w:val="ru-RU"/>
        </w:rPr>
        <w:t>(</w:t>
      </w:r>
      <w:r w:rsidRPr="00F420C5">
        <w:rPr>
          <w:b/>
          <w:bCs/>
          <w:sz w:val="24"/>
          <w:szCs w:val="24"/>
          <w:lang w:val="ru-RU"/>
        </w:rPr>
        <w:t>2</w:t>
      </w:r>
      <w:r w:rsidRPr="00F420C5">
        <w:rPr>
          <w:sz w:val="24"/>
          <w:szCs w:val="24"/>
          <w:lang w:val="ru-RU"/>
        </w:rPr>
        <w:t>) при термической обработке в среде изопропилового спирта. Конечными продуктами превращения являются (арилзамещённые)аминометиледенфуран-2(3</w:t>
      </w:r>
      <w:proofErr w:type="gramStart"/>
      <w:r w:rsidRPr="00F420C5">
        <w:rPr>
          <w:sz w:val="24"/>
          <w:szCs w:val="24"/>
          <w:lang w:val="ru-RU"/>
        </w:rPr>
        <w:t>Н)-</w:t>
      </w:r>
      <w:proofErr w:type="spellStart"/>
      <w:proofErr w:type="gramEnd"/>
      <w:r w:rsidRPr="00F420C5">
        <w:rPr>
          <w:sz w:val="24"/>
          <w:szCs w:val="24"/>
          <w:lang w:val="ru-RU"/>
        </w:rPr>
        <w:t>тионы</w:t>
      </w:r>
      <w:proofErr w:type="spellEnd"/>
      <w:r>
        <w:rPr>
          <w:sz w:val="24"/>
          <w:szCs w:val="24"/>
          <w:lang w:val="ru-RU"/>
        </w:rPr>
        <w:t xml:space="preserve"> (</w:t>
      </w:r>
      <w:r w:rsidRPr="00F420C5">
        <w:rPr>
          <w:b/>
          <w:bCs/>
          <w:sz w:val="24"/>
          <w:szCs w:val="24"/>
          <w:lang w:val="ru-RU"/>
        </w:rPr>
        <w:t>3</w:t>
      </w:r>
      <w:r w:rsidRPr="00F420C5">
        <w:rPr>
          <w:sz w:val="24"/>
          <w:szCs w:val="24"/>
          <w:lang w:val="ru-RU"/>
        </w:rPr>
        <w:t xml:space="preserve">). </w:t>
      </w:r>
    </w:p>
    <w:p w14:paraId="76D1813E" w14:textId="77777777" w:rsidR="00F420C5" w:rsidRDefault="00F420C5" w:rsidP="00F420C5">
      <w:pPr>
        <w:ind w:firstLine="397"/>
        <w:rPr>
          <w:sz w:val="24"/>
          <w:szCs w:val="24"/>
          <w:lang w:val="ru-RU"/>
        </w:rPr>
      </w:pPr>
    </w:p>
    <w:bookmarkEnd w:id="0"/>
    <w:p w14:paraId="5E582EB1" w14:textId="58DA93E8" w:rsidR="009F46EF" w:rsidRPr="005D2CE8" w:rsidRDefault="00220CF2" w:rsidP="00575A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bCs/>
          <w:color w:val="000000"/>
          <w:sz w:val="24"/>
          <w:szCs w:val="24"/>
          <w:lang w:val="ru-RU"/>
        </w:rPr>
      </w:pPr>
      <w:r w:rsidRPr="00575A53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0" locked="0" layoutInCell="1" allowOverlap="1" wp14:anchorId="6536B169" wp14:editId="2EE31648">
            <wp:simplePos x="0" y="0"/>
            <wp:positionH relativeFrom="column">
              <wp:posOffset>368935</wp:posOffset>
            </wp:positionH>
            <wp:positionV relativeFrom="page">
              <wp:posOffset>4325620</wp:posOffset>
            </wp:positionV>
            <wp:extent cx="5158740" cy="128016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A53" w:rsidRPr="00575A53">
        <w:rPr>
          <w:color w:val="000000"/>
          <w:sz w:val="24"/>
          <w:szCs w:val="24"/>
          <w:lang w:val="ru-RU"/>
        </w:rPr>
        <w:t xml:space="preserve"> Схема 1. Синтез </w:t>
      </w:r>
      <w:r w:rsidR="005D2CE8" w:rsidRPr="005D2CE8">
        <w:rPr>
          <w:bCs/>
          <w:sz w:val="24"/>
          <w:lang w:val="ru-RU"/>
        </w:rPr>
        <w:t>(арилзамещённые)аминометилиденфуран-2(3</w:t>
      </w:r>
      <w:proofErr w:type="gramStart"/>
      <w:r w:rsidR="005D2CE8" w:rsidRPr="005D2CE8">
        <w:rPr>
          <w:bCs/>
          <w:i/>
          <w:iCs/>
          <w:sz w:val="24"/>
          <w:lang w:val="ru-RU"/>
        </w:rPr>
        <w:t>Н</w:t>
      </w:r>
      <w:r w:rsidR="005D2CE8" w:rsidRPr="005D2CE8">
        <w:rPr>
          <w:bCs/>
          <w:sz w:val="24"/>
          <w:lang w:val="ru-RU"/>
        </w:rPr>
        <w:t>)-</w:t>
      </w:r>
      <w:proofErr w:type="spellStart"/>
      <w:proofErr w:type="gramEnd"/>
      <w:r w:rsidR="005D2CE8" w:rsidRPr="005D2CE8">
        <w:rPr>
          <w:bCs/>
          <w:sz w:val="24"/>
          <w:lang w:val="ru-RU"/>
        </w:rPr>
        <w:t>тионов</w:t>
      </w:r>
      <w:proofErr w:type="spellEnd"/>
    </w:p>
    <w:p w14:paraId="78043036" w14:textId="77777777" w:rsidR="00F420C5" w:rsidRPr="00F420C5" w:rsidRDefault="00F420C5" w:rsidP="00F420C5">
      <w:pPr>
        <w:rPr>
          <w:sz w:val="24"/>
          <w:szCs w:val="24"/>
          <w:lang w:val="ru-RU"/>
        </w:rPr>
      </w:pPr>
      <w:r w:rsidRPr="001A5C4F">
        <w:rPr>
          <w:sz w:val="24"/>
          <w:szCs w:val="24"/>
          <w:lang w:val="ru-RU"/>
        </w:rPr>
        <w:t>Установлено на основании данных ЯМР-спектроскопии что полученные соединения (</w:t>
      </w:r>
      <w:r w:rsidRPr="001A5C4F">
        <w:rPr>
          <w:b/>
          <w:sz w:val="24"/>
          <w:szCs w:val="24"/>
          <w:lang w:val="ru-RU"/>
        </w:rPr>
        <w:t>3а-</w:t>
      </w:r>
      <w:r w:rsidRPr="001A5C4F">
        <w:rPr>
          <w:b/>
          <w:sz w:val="24"/>
          <w:szCs w:val="24"/>
        </w:rPr>
        <w:t>f</w:t>
      </w:r>
      <w:r w:rsidRPr="001A5C4F">
        <w:rPr>
          <w:sz w:val="24"/>
          <w:szCs w:val="24"/>
          <w:lang w:val="ru-RU"/>
        </w:rPr>
        <w:t xml:space="preserve">) существуют в виде </w:t>
      </w:r>
      <w:r w:rsidRPr="001A5C4F">
        <w:rPr>
          <w:sz w:val="24"/>
          <w:szCs w:val="24"/>
        </w:rPr>
        <w:t>Z</w:t>
      </w:r>
      <w:r w:rsidRPr="001A5C4F">
        <w:rPr>
          <w:sz w:val="24"/>
          <w:szCs w:val="24"/>
          <w:lang w:val="ru-RU"/>
        </w:rPr>
        <w:t>-изомеров</w:t>
      </w:r>
      <w:r w:rsidRPr="00F420C5">
        <w:rPr>
          <w:sz w:val="24"/>
          <w:szCs w:val="24"/>
          <w:lang w:val="ru-RU"/>
        </w:rPr>
        <w:t xml:space="preserve"> </w:t>
      </w:r>
      <w:r w:rsidR="002C2544">
        <w:rPr>
          <w:sz w:val="24"/>
          <w:szCs w:val="24"/>
          <w:lang w:val="ru-RU"/>
        </w:rPr>
        <w:t>это</w:t>
      </w:r>
      <w:r w:rsidRPr="00F420C5">
        <w:rPr>
          <w:sz w:val="24"/>
          <w:szCs w:val="24"/>
          <w:lang w:val="ru-RU"/>
        </w:rPr>
        <w:t xml:space="preserve"> объясняется наличием внутримолекулярного взаимодействия между протонами </w:t>
      </w:r>
      <w:proofErr w:type="spellStart"/>
      <w:r w:rsidRPr="00F420C5">
        <w:rPr>
          <w:sz w:val="24"/>
          <w:szCs w:val="24"/>
          <w:lang w:val="ru-RU"/>
        </w:rPr>
        <w:t>гидрокси</w:t>
      </w:r>
      <w:proofErr w:type="spellEnd"/>
      <w:r w:rsidRPr="00F420C5">
        <w:rPr>
          <w:sz w:val="24"/>
          <w:szCs w:val="24"/>
          <w:lang w:val="ru-RU"/>
        </w:rPr>
        <w:t xml:space="preserve">-, аминогруппы и атомом серы </w:t>
      </w:r>
      <w:proofErr w:type="spellStart"/>
      <w:r w:rsidRPr="00F420C5">
        <w:rPr>
          <w:sz w:val="24"/>
          <w:szCs w:val="24"/>
          <w:lang w:val="ru-RU"/>
        </w:rPr>
        <w:t>тиолактоном</w:t>
      </w:r>
      <w:proofErr w:type="spellEnd"/>
      <w:r w:rsidRPr="00F420C5">
        <w:rPr>
          <w:sz w:val="24"/>
          <w:szCs w:val="24"/>
          <w:lang w:val="ru-RU"/>
        </w:rPr>
        <w:t>.</w:t>
      </w:r>
    </w:p>
    <w:p w14:paraId="53BA87BE" w14:textId="77777777" w:rsidR="00F420C5" w:rsidRDefault="00F420C5" w:rsidP="00E36848">
      <w:pPr>
        <w:ind w:firstLine="0"/>
        <w:jc w:val="center"/>
        <w:rPr>
          <w:b/>
          <w:sz w:val="24"/>
          <w:szCs w:val="24"/>
          <w:lang w:val="ru-RU"/>
        </w:rPr>
      </w:pPr>
    </w:p>
    <w:p w14:paraId="35F6753E" w14:textId="77777777" w:rsidR="00F420C5" w:rsidRDefault="00F420C5" w:rsidP="00E36848">
      <w:pPr>
        <w:ind w:firstLine="0"/>
        <w:jc w:val="center"/>
        <w:rPr>
          <w:b/>
          <w:sz w:val="24"/>
          <w:szCs w:val="24"/>
          <w:lang w:val="ru-RU"/>
        </w:rPr>
      </w:pPr>
    </w:p>
    <w:p w14:paraId="4AFC909B" w14:textId="77777777" w:rsidR="004A6ED3" w:rsidRPr="004876E9" w:rsidRDefault="004A6ED3" w:rsidP="00E36848">
      <w:pPr>
        <w:ind w:firstLine="0"/>
        <w:jc w:val="center"/>
        <w:rPr>
          <w:b/>
          <w:sz w:val="24"/>
          <w:szCs w:val="24"/>
        </w:rPr>
      </w:pPr>
      <w:r w:rsidRPr="008F1B66">
        <w:rPr>
          <w:b/>
          <w:sz w:val="24"/>
          <w:szCs w:val="24"/>
          <w:lang w:val="ru-RU"/>
        </w:rPr>
        <w:t>Литература</w:t>
      </w:r>
    </w:p>
    <w:p w14:paraId="56447647" w14:textId="77777777" w:rsidR="004A6ED3" w:rsidRPr="000E782B" w:rsidRDefault="004A6ED3" w:rsidP="000E782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</w:pPr>
      <w:r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 xml:space="preserve">1. </w:t>
      </w:r>
      <w:r w:rsidR="004876E9"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Samar A. El</w:t>
      </w:r>
      <w:r w:rsidR="004876E9"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noBreakHyphen/>
      </w:r>
      <w:proofErr w:type="spellStart"/>
      <w:r w:rsidR="004876E9"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Kalyoubi</w:t>
      </w:r>
      <w:proofErr w:type="spellEnd"/>
      <w:r w:rsidR="004876E9"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 xml:space="preserve"> Synthesis and anticancer evaluation of some novel </w:t>
      </w:r>
      <w:proofErr w:type="spellStart"/>
      <w:r w:rsidR="004876E9"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pyrimido</w:t>
      </w:r>
      <w:proofErr w:type="spellEnd"/>
      <w:r w:rsidR="004876E9"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[5,4-e][1,2,4]</w:t>
      </w:r>
      <w:proofErr w:type="spellStart"/>
      <w:r w:rsidR="004876E9"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triazines</w:t>
      </w:r>
      <w:proofErr w:type="spellEnd"/>
      <w:r w:rsidR="004876E9"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 xml:space="preserve"> and </w:t>
      </w:r>
      <w:proofErr w:type="spellStart"/>
      <w:r w:rsidR="004876E9"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pyrazolo</w:t>
      </w:r>
      <w:proofErr w:type="spellEnd"/>
      <w:r w:rsidR="004876E9"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 xml:space="preserve">[3,4-d]pyrimidine using DMF-DMA as </w:t>
      </w:r>
      <w:proofErr w:type="spellStart"/>
      <w:r w:rsidR="004876E9"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methylating</w:t>
      </w:r>
      <w:proofErr w:type="spellEnd"/>
      <w:r w:rsidR="004876E9"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 xml:space="preserve"> and cyclizing agent</w:t>
      </w:r>
      <w:r w:rsidR="00EA6DE3"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 xml:space="preserve"> // </w:t>
      </w:r>
      <w:r w:rsidR="004876E9"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Chemistry Central Journal.</w:t>
      </w:r>
      <w:r w:rsidR="00EA6DE3"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 xml:space="preserve"> 20</w:t>
      </w:r>
      <w:r w:rsidR="004876E9"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18</w:t>
      </w:r>
      <w:r w:rsidR="00EA6DE3"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 xml:space="preserve">. Vol. </w:t>
      </w:r>
      <w:r w:rsidR="004876E9"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12</w:t>
      </w:r>
      <w:r w:rsidR="00EA6DE3"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 xml:space="preserve">. P. </w:t>
      </w:r>
      <w:r w:rsidR="004876E9"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1-14</w:t>
      </w:r>
      <w:r w:rsidR="00EA6DE3"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1B7A782F" w14:textId="77777777" w:rsidR="004A6ED3" w:rsidRPr="000E782B" w:rsidRDefault="004A6ED3" w:rsidP="000E782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</w:pPr>
      <w:r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 xml:space="preserve">2. </w:t>
      </w:r>
      <w:proofErr w:type="spellStart"/>
      <w:r w:rsidR="000E782B"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Vasudevan</w:t>
      </w:r>
      <w:proofErr w:type="spellEnd"/>
      <w:r w:rsidR="000E782B"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 xml:space="preserve">, N., Sharma, M. K., Reddy, D. S., Kulkarni, A. A. A multi-step continuous flow synthesis of the cystic fibrosis medicine </w:t>
      </w:r>
      <w:proofErr w:type="spellStart"/>
      <w:r w:rsidR="000E782B"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ivacaftor</w:t>
      </w:r>
      <w:proofErr w:type="spellEnd"/>
      <w:r w:rsidR="000E782B"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D2502"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 xml:space="preserve">// </w:t>
      </w:r>
      <w:r w:rsidR="000E782B"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 xml:space="preserve">Reaction Chemistry &amp; Engineering. </w:t>
      </w:r>
      <w:r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2011</w:t>
      </w:r>
      <w:r w:rsidR="00CD2502"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 xml:space="preserve">. Vol. </w:t>
      </w:r>
      <w:r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 xml:space="preserve"> 21</w:t>
      </w:r>
      <w:r w:rsidR="00CD2502"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. P.</w:t>
      </w:r>
      <w:r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 xml:space="preserve"> 6895</w:t>
      </w:r>
      <w:r w:rsidR="00CD2502"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-6898</w:t>
      </w:r>
      <w:r w:rsidRPr="000E782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 xml:space="preserve">. </w:t>
      </w:r>
    </w:p>
    <w:p w14:paraId="44615640" w14:textId="77777777" w:rsidR="00BF632F" w:rsidRPr="005D415B" w:rsidRDefault="00E2501A" w:rsidP="005D415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</w:pPr>
      <w:r w:rsidRPr="00E2501A">
        <w:rPr>
          <w:b w:val="0"/>
          <w:sz w:val="24"/>
          <w:szCs w:val="24"/>
          <w:lang w:val="en-US"/>
        </w:rPr>
        <w:t>3</w:t>
      </w:r>
      <w:r w:rsidR="00BF632F" w:rsidRPr="008F1B66">
        <w:rPr>
          <w:b w:val="0"/>
          <w:sz w:val="24"/>
          <w:szCs w:val="24"/>
          <w:lang w:val="en-US"/>
        </w:rPr>
        <w:t xml:space="preserve">. </w:t>
      </w:r>
      <w:r w:rsidR="003B264F" w:rsidRPr="003B264F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S. М. </w:t>
      </w:r>
      <w:proofErr w:type="spellStart"/>
      <w:r w:rsidR="003B264F" w:rsidRPr="003B264F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Holota</w:t>
      </w:r>
      <w:proofErr w:type="spellEnd"/>
      <w:r w:rsidR="003B264F" w:rsidRPr="003B264F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., G. О. </w:t>
      </w:r>
      <w:proofErr w:type="spellStart"/>
      <w:r w:rsidR="003B264F" w:rsidRPr="003B264F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Derkach</w:t>
      </w:r>
      <w:proofErr w:type="spellEnd"/>
      <w:r w:rsidR="003B264F" w:rsidRPr="003B264F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., V. V. </w:t>
      </w:r>
      <w:proofErr w:type="spellStart"/>
      <w:r w:rsidR="003B264F" w:rsidRPr="003B264F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Zasidko</w:t>
      </w:r>
      <w:proofErr w:type="spellEnd"/>
      <w:r w:rsidR="003B264F" w:rsidRPr="003B264F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., V. V. </w:t>
      </w:r>
      <w:proofErr w:type="spellStart"/>
      <w:r w:rsidR="003B264F" w:rsidRPr="003B264F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Trokhymchuk</w:t>
      </w:r>
      <w:proofErr w:type="spellEnd"/>
      <w:r w:rsidR="003B264F" w:rsidRPr="003B264F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., L. O. </w:t>
      </w:r>
      <w:proofErr w:type="spellStart"/>
      <w:r w:rsidR="003B264F" w:rsidRPr="003B264F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Furdychko</w:t>
      </w:r>
      <w:proofErr w:type="spellEnd"/>
      <w:r w:rsidR="003B264F" w:rsidRPr="003B264F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., I. L. </w:t>
      </w:r>
      <w:proofErr w:type="spellStart"/>
      <w:r w:rsidR="003B264F" w:rsidRPr="003B264F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Demchuk</w:t>
      </w:r>
      <w:proofErr w:type="spellEnd"/>
      <w:r w:rsidR="003B264F" w:rsidRPr="003B264F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., G. M. </w:t>
      </w:r>
      <w:proofErr w:type="spellStart"/>
      <w:r w:rsidR="003B264F" w:rsidRPr="003B264F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Semenciv</w:t>
      </w:r>
      <w:proofErr w:type="spellEnd"/>
      <w:r w:rsidR="003B264F" w:rsidRPr="003B264F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., I. І. </w:t>
      </w:r>
      <w:proofErr w:type="spellStart"/>
      <w:r w:rsidR="003B264F" w:rsidRPr="003B264F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Soronovych</w:t>
      </w:r>
      <w:proofErr w:type="spellEnd"/>
      <w:r w:rsidR="003B264F" w:rsidRPr="003B264F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., R. V. </w:t>
      </w:r>
      <w:proofErr w:type="spellStart"/>
      <w:r w:rsidR="003B264F" w:rsidRPr="003B264F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Kutsyk</w:t>
      </w:r>
      <w:proofErr w:type="spellEnd"/>
      <w:r w:rsidR="003B264F" w:rsidRPr="003B264F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., R. B. </w:t>
      </w:r>
      <w:proofErr w:type="spellStart"/>
      <w:r w:rsidR="003B264F" w:rsidRPr="003B264F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Lesyk</w:t>
      </w:r>
      <w:proofErr w:type="spellEnd"/>
      <w:r w:rsidR="003B264F" w:rsidRPr="003B264F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.</w:t>
      </w:r>
      <w:r w:rsidR="003B264F">
        <w:rPr>
          <w:lang w:val="en-US"/>
        </w:rPr>
        <w:t xml:space="preserve"> </w:t>
      </w:r>
      <w:r w:rsidR="003B264F" w:rsidRPr="005D415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 xml:space="preserve">Antimicrobial activity of some 5-aminomethylene-2-thioxo 4-thiazolidinone </w:t>
      </w:r>
      <w:r w:rsidR="00BF632F" w:rsidRPr="008F1B66">
        <w:rPr>
          <w:b w:val="0"/>
          <w:color w:val="1C1D1E"/>
          <w:sz w:val="24"/>
          <w:szCs w:val="24"/>
          <w:lang w:val="en-US"/>
        </w:rPr>
        <w:t xml:space="preserve">// </w:t>
      </w:r>
      <w:r w:rsidR="005D415B" w:rsidRPr="005D415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 xml:space="preserve">Biopolymers and Cell. 2019. Vol. 35. N </w:t>
      </w:r>
      <w:proofErr w:type="gramStart"/>
      <w:r w:rsidR="005D415B" w:rsidRPr="005D415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5</w:t>
      </w:r>
      <w:proofErr w:type="gramEnd"/>
      <w:r w:rsidR="005D415B" w:rsidRPr="005D415B">
        <w:rPr>
          <w:b w:val="0"/>
          <w:iCs/>
          <w:color w:val="000000"/>
          <w:sz w:val="24"/>
          <w:szCs w:val="24"/>
          <w:shd w:val="clear" w:color="auto" w:fill="FFFFFF"/>
          <w:lang w:val="en-US"/>
        </w:rPr>
        <w:t>. P 371–380</w:t>
      </w:r>
    </w:p>
    <w:sectPr w:rsidR="00BF632F" w:rsidRPr="005D415B" w:rsidSect="00D14F12">
      <w:type w:val="continuous"/>
      <w:pgSz w:w="11910" w:h="16840" w:code="9"/>
      <w:pgMar w:top="1134" w:right="1361" w:bottom="1134" w:left="1361" w:header="573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5C"/>
    <w:rsid w:val="00006CC5"/>
    <w:rsid w:val="000240C2"/>
    <w:rsid w:val="00025D33"/>
    <w:rsid w:val="000A7938"/>
    <w:rsid w:val="000E782B"/>
    <w:rsid w:val="000F00FA"/>
    <w:rsid w:val="000F5BFA"/>
    <w:rsid w:val="00101FDA"/>
    <w:rsid w:val="001116BD"/>
    <w:rsid w:val="00197D24"/>
    <w:rsid w:val="00220CF2"/>
    <w:rsid w:val="00235782"/>
    <w:rsid w:val="00263E50"/>
    <w:rsid w:val="00294766"/>
    <w:rsid w:val="002B5284"/>
    <w:rsid w:val="002C2544"/>
    <w:rsid w:val="002D31CB"/>
    <w:rsid w:val="00310506"/>
    <w:rsid w:val="00347C7C"/>
    <w:rsid w:val="003B264F"/>
    <w:rsid w:val="003C3E6B"/>
    <w:rsid w:val="003D3EDD"/>
    <w:rsid w:val="004876E9"/>
    <w:rsid w:val="00497C35"/>
    <w:rsid w:val="004A6ED3"/>
    <w:rsid w:val="004D257A"/>
    <w:rsid w:val="004D731A"/>
    <w:rsid w:val="00512A2B"/>
    <w:rsid w:val="00533ED4"/>
    <w:rsid w:val="00575A53"/>
    <w:rsid w:val="005C0F1A"/>
    <w:rsid w:val="005D2CE8"/>
    <w:rsid w:val="005D415B"/>
    <w:rsid w:val="005F208C"/>
    <w:rsid w:val="0060295C"/>
    <w:rsid w:val="00643143"/>
    <w:rsid w:val="00671903"/>
    <w:rsid w:val="007745B8"/>
    <w:rsid w:val="0078768D"/>
    <w:rsid w:val="007C0762"/>
    <w:rsid w:val="007E7508"/>
    <w:rsid w:val="00817DF9"/>
    <w:rsid w:val="008975CA"/>
    <w:rsid w:val="008C7E0C"/>
    <w:rsid w:val="008D5AA1"/>
    <w:rsid w:val="008F1B66"/>
    <w:rsid w:val="009910F5"/>
    <w:rsid w:val="009A3DE3"/>
    <w:rsid w:val="009A75B6"/>
    <w:rsid w:val="009F35B3"/>
    <w:rsid w:val="009F46EF"/>
    <w:rsid w:val="00A0621B"/>
    <w:rsid w:val="00A41909"/>
    <w:rsid w:val="00B42FEB"/>
    <w:rsid w:val="00BD5D2C"/>
    <w:rsid w:val="00BE6DA6"/>
    <w:rsid w:val="00BF632F"/>
    <w:rsid w:val="00C07697"/>
    <w:rsid w:val="00C10702"/>
    <w:rsid w:val="00C30B76"/>
    <w:rsid w:val="00C55521"/>
    <w:rsid w:val="00C81FC1"/>
    <w:rsid w:val="00CD2502"/>
    <w:rsid w:val="00CD2720"/>
    <w:rsid w:val="00CF1734"/>
    <w:rsid w:val="00D14F12"/>
    <w:rsid w:val="00D31C9E"/>
    <w:rsid w:val="00E13340"/>
    <w:rsid w:val="00E17E0A"/>
    <w:rsid w:val="00E21307"/>
    <w:rsid w:val="00E2501A"/>
    <w:rsid w:val="00E3369D"/>
    <w:rsid w:val="00E36848"/>
    <w:rsid w:val="00E448D3"/>
    <w:rsid w:val="00EA6DE3"/>
    <w:rsid w:val="00EF1AF3"/>
    <w:rsid w:val="00F420C5"/>
    <w:rsid w:val="00F74314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D38C"/>
  <w15:docId w15:val="{59DC114C-9D66-4119-A521-BF70825C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D3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eastAsia="Times New Roman" w:hAnsi="Times New Roman"/>
      <w:kern w:val="28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7745B8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4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text">
    <w:name w:val="title-text"/>
    <w:rsid w:val="007745B8"/>
  </w:style>
  <w:style w:type="character" w:styleId="a3">
    <w:name w:val="Emphasis"/>
    <w:uiPriority w:val="20"/>
    <w:qFormat/>
    <w:rsid w:val="007745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5C0B2-0D68-4C19-816C-09B88CB9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Пользователь Windows</cp:lastModifiedBy>
  <cp:revision>3</cp:revision>
  <dcterms:created xsi:type="dcterms:W3CDTF">2023-02-14T16:54:00Z</dcterms:created>
  <dcterms:modified xsi:type="dcterms:W3CDTF">2023-03-13T13:16:00Z</dcterms:modified>
</cp:coreProperties>
</file>