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940499" w:rsidP="009404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производных </w:t>
      </w:r>
      <w:proofErr w:type="spellStart"/>
      <w:r w:rsidRPr="00940499">
        <w:rPr>
          <w:b/>
          <w:color w:val="000000"/>
        </w:rPr>
        <w:t>пиррол</w:t>
      </w:r>
      <w:proofErr w:type="gramStart"/>
      <w:r w:rsidRPr="00940499">
        <w:rPr>
          <w:b/>
          <w:color w:val="000000"/>
        </w:rPr>
        <w:t>о</w:t>
      </w:r>
      <w:proofErr w:type="spellEnd"/>
      <w:r w:rsidR="00AC5342">
        <w:rPr>
          <w:b/>
          <w:color w:val="000000"/>
        </w:rPr>
        <w:t>-</w:t>
      </w:r>
      <w:proofErr w:type="gramEnd"/>
      <w:r w:rsidR="00AC5342">
        <w:rPr>
          <w:b/>
          <w:color w:val="000000"/>
        </w:rPr>
        <w:t xml:space="preserve"> и </w:t>
      </w:r>
      <w:proofErr w:type="spellStart"/>
      <w:r w:rsidR="00AC5342">
        <w:rPr>
          <w:b/>
          <w:color w:val="000000"/>
        </w:rPr>
        <w:t>дипирроло</w:t>
      </w:r>
      <w:proofErr w:type="spellEnd"/>
      <w:r w:rsidR="00AC5342">
        <w:rPr>
          <w:b/>
          <w:color w:val="000000"/>
        </w:rPr>
        <w:t xml:space="preserve">- </w:t>
      </w:r>
      <w:proofErr w:type="spellStart"/>
      <w:r w:rsidRPr="00940499">
        <w:rPr>
          <w:b/>
          <w:color w:val="000000"/>
        </w:rPr>
        <w:t>бензодиазепин</w:t>
      </w:r>
      <w:r w:rsidR="00AC5342">
        <w:rPr>
          <w:b/>
          <w:color w:val="000000"/>
        </w:rPr>
        <w:t>ов</w:t>
      </w:r>
      <w:proofErr w:type="spellEnd"/>
      <w:r>
        <w:rPr>
          <w:b/>
          <w:color w:val="000000"/>
        </w:rPr>
        <w:t xml:space="preserve"> </w:t>
      </w:r>
      <w:r w:rsidR="00921D45">
        <w:rPr>
          <w:b/>
          <w:color w:val="000000"/>
        </w:rPr>
        <w:t xml:space="preserve"> </w:t>
      </w:r>
    </w:p>
    <w:p w:rsidR="00130241" w:rsidRDefault="009404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 w:rsidRPr="00CE04D9">
        <w:rPr>
          <w:b/>
          <w:i/>
          <w:color w:val="000000"/>
        </w:rPr>
        <w:t>Подчуфарова</w:t>
      </w:r>
      <w:proofErr w:type="spellEnd"/>
      <w:r w:rsidRPr="00CE04D9">
        <w:rPr>
          <w:b/>
          <w:i/>
          <w:color w:val="000000"/>
        </w:rPr>
        <w:t xml:space="preserve"> В.А.</w:t>
      </w:r>
      <w:r w:rsidRPr="000B17AF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Зиновьева А.Д</w:t>
      </w:r>
      <w:r w:rsidR="006B4D63">
        <w:rPr>
          <w:b/>
          <w:i/>
          <w:color w:val="000000"/>
        </w:rPr>
        <w:t>, Борисова Т.Н.</w:t>
      </w:r>
      <w:r>
        <w:rPr>
          <w:b/>
          <w:i/>
          <w:color w:val="000000"/>
        </w:rPr>
        <w:t xml:space="preserve"> 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Студент, </w:t>
      </w:r>
      <w:r w:rsidR="00940499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proofErr w:type="spellStart"/>
      <w:r>
        <w:rPr>
          <w:i/>
          <w:color w:val="000000"/>
        </w:rPr>
        <w:t>специалитета</w:t>
      </w:r>
      <w:proofErr w:type="spellEnd"/>
      <w:r>
        <w:rPr>
          <w:i/>
          <w:color w:val="000000"/>
        </w:rPr>
        <w:t xml:space="preserve"> </w:t>
      </w:r>
    </w:p>
    <w:p w:rsidR="00940499" w:rsidRPr="00D11E02" w:rsidRDefault="00940499" w:rsidP="00940499">
      <w:pPr>
        <w:widowControl w:val="0"/>
        <w:suppressAutoHyphens/>
        <w:overflowPunct w:val="0"/>
        <w:autoSpaceDE w:val="0"/>
        <w:ind w:firstLine="397"/>
        <w:jc w:val="center"/>
        <w:textAlignment w:val="baseline"/>
        <w:rPr>
          <w:i/>
          <w:lang w:eastAsia="ar-SA"/>
        </w:rPr>
      </w:pPr>
      <w:r w:rsidRPr="00D11E02">
        <w:rPr>
          <w:i/>
          <w:lang w:eastAsia="ar-SA"/>
        </w:rPr>
        <w:t xml:space="preserve">Российский университет дружбы народов. </w:t>
      </w:r>
      <w:r>
        <w:rPr>
          <w:i/>
          <w:lang w:eastAsia="ar-SA"/>
        </w:rPr>
        <w:t xml:space="preserve">Москва, </w:t>
      </w:r>
      <w:r w:rsidRPr="00D11E02">
        <w:rPr>
          <w:i/>
          <w:lang w:eastAsia="ar-SA"/>
        </w:rPr>
        <w:t xml:space="preserve">Россия </w:t>
      </w:r>
    </w:p>
    <w:p w:rsidR="00130241" w:rsidRPr="00A542C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B67A23">
        <w:rPr>
          <w:i/>
          <w:color w:val="000000"/>
          <w:lang w:val="en-US"/>
        </w:rPr>
        <w:t>E</w:t>
      </w:r>
      <w:r w:rsidR="003B76D6" w:rsidRPr="00A542C8">
        <w:rPr>
          <w:i/>
          <w:color w:val="000000"/>
        </w:rPr>
        <w:t>-</w:t>
      </w:r>
      <w:r w:rsidRPr="00B67A23">
        <w:rPr>
          <w:i/>
          <w:color w:val="000000"/>
          <w:lang w:val="en-US"/>
        </w:rPr>
        <w:t>mail</w:t>
      </w:r>
      <w:r w:rsidRPr="00A542C8">
        <w:rPr>
          <w:i/>
          <w:color w:val="000000"/>
        </w:rPr>
        <w:t xml:space="preserve">: </w:t>
      </w:r>
      <w:hyperlink r:id="rId6" w:history="1">
        <w:r w:rsidR="00361453" w:rsidRPr="000C387F">
          <w:rPr>
            <w:rStyle w:val="a9"/>
            <w:i/>
            <w:lang w:val="en-US"/>
          </w:rPr>
          <w:t>Valeria</w:t>
        </w:r>
        <w:r w:rsidR="00361453" w:rsidRPr="00A542C8">
          <w:rPr>
            <w:rStyle w:val="a9"/>
            <w:i/>
          </w:rPr>
          <w:t>.</w:t>
        </w:r>
        <w:r w:rsidR="00361453" w:rsidRPr="000C387F">
          <w:rPr>
            <w:rStyle w:val="a9"/>
            <w:i/>
            <w:lang w:val="en-US"/>
          </w:rPr>
          <w:t>podchufarova</w:t>
        </w:r>
        <w:r w:rsidR="00361453" w:rsidRPr="00A542C8">
          <w:rPr>
            <w:rStyle w:val="a9"/>
            <w:i/>
          </w:rPr>
          <w:t>@</w:t>
        </w:r>
        <w:r w:rsidR="00361453" w:rsidRPr="000C387F">
          <w:rPr>
            <w:rStyle w:val="a9"/>
            <w:i/>
            <w:lang w:val="en-US"/>
          </w:rPr>
          <w:t>yandex</w:t>
        </w:r>
        <w:r w:rsidR="00361453" w:rsidRPr="00A542C8">
          <w:rPr>
            <w:rStyle w:val="a9"/>
            <w:i/>
          </w:rPr>
          <w:t>.</w:t>
        </w:r>
        <w:r w:rsidR="00361453" w:rsidRPr="000C387F">
          <w:rPr>
            <w:rStyle w:val="a9"/>
            <w:i/>
            <w:lang w:val="en-US"/>
          </w:rPr>
          <w:t>ru</w:t>
        </w:r>
      </w:hyperlink>
    </w:p>
    <w:p w:rsidR="00940499" w:rsidRPr="00E97991" w:rsidRDefault="00940499" w:rsidP="0070031E">
      <w:pPr>
        <w:ind w:firstLine="397"/>
        <w:jc w:val="both"/>
        <w:rPr>
          <w:color w:val="000000"/>
        </w:rPr>
      </w:pPr>
      <w:r w:rsidRPr="00E97991">
        <w:rPr>
          <w:color w:val="000000"/>
        </w:rPr>
        <w:t xml:space="preserve">Хорошо известно, что </w:t>
      </w:r>
      <w:proofErr w:type="spellStart"/>
      <w:r w:rsidR="0069110F" w:rsidRPr="00E97991">
        <w:rPr>
          <w:color w:val="000000"/>
        </w:rPr>
        <w:t>пирролобензо</w:t>
      </w:r>
      <w:r w:rsidR="00CE5640" w:rsidRPr="00E97991">
        <w:rPr>
          <w:color w:val="000000"/>
        </w:rPr>
        <w:t>диазепины</w:t>
      </w:r>
      <w:proofErr w:type="spellEnd"/>
      <w:r w:rsidRPr="00E97991">
        <w:rPr>
          <w:color w:val="000000"/>
        </w:rPr>
        <w:t xml:space="preserve"> способн</w:t>
      </w:r>
      <w:r w:rsidR="0069110F" w:rsidRPr="00E97991">
        <w:rPr>
          <w:color w:val="000000"/>
        </w:rPr>
        <w:t>ы</w:t>
      </w:r>
      <w:r w:rsidRPr="00E97991">
        <w:rPr>
          <w:color w:val="000000"/>
        </w:rPr>
        <w:t xml:space="preserve"> проявлять разнообразную биологическую активность.</w:t>
      </w:r>
      <w:r w:rsidR="0069110F" w:rsidRPr="00E97991">
        <w:rPr>
          <w:color w:val="000000"/>
        </w:rPr>
        <w:t xml:space="preserve"> [1] Данный класс соединений обладает антибактериальным</w:t>
      </w:r>
      <w:r w:rsidR="00F87C58" w:rsidRPr="00E97991">
        <w:rPr>
          <w:color w:val="000000"/>
        </w:rPr>
        <w:t xml:space="preserve"> [2] </w:t>
      </w:r>
      <w:r w:rsidR="0069110F" w:rsidRPr="00E97991">
        <w:rPr>
          <w:color w:val="000000"/>
        </w:rPr>
        <w:t>и противоопухолевым действием</w:t>
      </w:r>
      <w:r w:rsidR="00F87C58" w:rsidRPr="00E97991">
        <w:rPr>
          <w:color w:val="000000"/>
        </w:rPr>
        <w:t xml:space="preserve"> </w:t>
      </w:r>
      <w:r w:rsidR="0069110F" w:rsidRPr="00E97991">
        <w:rPr>
          <w:color w:val="000000"/>
        </w:rPr>
        <w:t>[</w:t>
      </w:r>
      <w:r w:rsidR="00F87C58" w:rsidRPr="00E97991">
        <w:rPr>
          <w:color w:val="000000"/>
        </w:rPr>
        <w:t>3</w:t>
      </w:r>
      <w:r w:rsidR="0069110F" w:rsidRPr="00E97991">
        <w:rPr>
          <w:color w:val="000000"/>
        </w:rPr>
        <w:t>]</w:t>
      </w:r>
      <w:r w:rsidR="003537A6">
        <w:rPr>
          <w:color w:val="000000"/>
        </w:rPr>
        <w:t>, п</w:t>
      </w:r>
      <w:r w:rsidRPr="00E97991">
        <w:rPr>
          <w:color w:val="000000"/>
        </w:rPr>
        <w:t xml:space="preserve">оэтому разработка современных способов получения </w:t>
      </w:r>
      <w:r w:rsidR="00BA1CDB">
        <w:rPr>
          <w:color w:val="000000"/>
        </w:rPr>
        <w:t>таких структур</w:t>
      </w:r>
      <w:r w:rsidRPr="00E97991">
        <w:rPr>
          <w:color w:val="000000"/>
        </w:rPr>
        <w:t xml:space="preserve"> привлекает интерес исследователей</w:t>
      </w:r>
      <w:r w:rsidR="00CE5640" w:rsidRPr="00E97991">
        <w:rPr>
          <w:color w:val="000000"/>
        </w:rPr>
        <w:t>.</w:t>
      </w:r>
      <w:r w:rsidR="0070031E" w:rsidRPr="0070031E">
        <w:t xml:space="preserve"> </w:t>
      </w:r>
      <w:r w:rsidR="0070031E" w:rsidRPr="0070031E">
        <w:rPr>
          <w:color w:val="000000"/>
        </w:rPr>
        <w:t xml:space="preserve">Синтезируемые нами </w:t>
      </w:r>
      <w:proofErr w:type="spellStart"/>
      <w:r w:rsidR="0070031E" w:rsidRPr="0070031E">
        <w:rPr>
          <w:color w:val="000000"/>
        </w:rPr>
        <w:t>дипирролобензодиазепины</w:t>
      </w:r>
      <w:proofErr w:type="spellEnd"/>
      <w:r w:rsidR="0070031E">
        <w:rPr>
          <w:color w:val="000000"/>
        </w:rPr>
        <w:t xml:space="preserve"> </w:t>
      </w:r>
      <w:r w:rsidR="0070031E" w:rsidRPr="0070031E">
        <w:rPr>
          <w:color w:val="000000"/>
        </w:rPr>
        <w:t xml:space="preserve">ранее не были описаны в </w:t>
      </w:r>
      <w:r w:rsidR="0072732C">
        <w:rPr>
          <w:color w:val="000000"/>
        </w:rPr>
        <w:t xml:space="preserve">научной </w:t>
      </w:r>
      <w:r w:rsidR="0070031E" w:rsidRPr="0070031E">
        <w:rPr>
          <w:color w:val="000000"/>
        </w:rPr>
        <w:t>литературе.</w:t>
      </w:r>
    </w:p>
    <w:p w:rsidR="00AC5342" w:rsidRDefault="00CE5640" w:rsidP="00480235">
      <w:pPr>
        <w:ind w:firstLine="397"/>
        <w:jc w:val="both"/>
        <w:rPr>
          <w:color w:val="000000"/>
        </w:rPr>
      </w:pPr>
      <w:r w:rsidRPr="00E97991">
        <w:rPr>
          <w:color w:val="000000"/>
        </w:rPr>
        <w:t>Так, был разработан метод синтеза</w:t>
      </w:r>
      <w:r w:rsidR="0073424F" w:rsidRPr="00E97991">
        <w:rPr>
          <w:color w:val="000000"/>
        </w:rPr>
        <w:t xml:space="preserve"> 4-ароил-6</w:t>
      </w:r>
      <w:r w:rsidR="0073424F" w:rsidRPr="006B4D63">
        <w:rPr>
          <w:i/>
          <w:color w:val="000000"/>
        </w:rPr>
        <w:t>H</w:t>
      </w:r>
      <w:r w:rsidR="0073424F" w:rsidRPr="00E97991">
        <w:rPr>
          <w:color w:val="000000"/>
        </w:rPr>
        <w:t>-пирроло[1,2-</w:t>
      </w:r>
      <w:r w:rsidR="0073424F" w:rsidRPr="006B4D63">
        <w:rPr>
          <w:i/>
          <w:color w:val="000000"/>
        </w:rPr>
        <w:t>a</w:t>
      </w:r>
      <w:r w:rsidR="0073424F" w:rsidRPr="00E97991">
        <w:rPr>
          <w:color w:val="000000"/>
        </w:rPr>
        <w:t>][1,4]</w:t>
      </w:r>
      <w:proofErr w:type="spellStart"/>
      <w:r w:rsidR="0073424F" w:rsidRPr="00E97991">
        <w:rPr>
          <w:color w:val="000000"/>
        </w:rPr>
        <w:t>бензодиазепинов</w:t>
      </w:r>
      <w:proofErr w:type="spellEnd"/>
      <w:r w:rsidR="0073424F" w:rsidRPr="00E97991">
        <w:rPr>
          <w:color w:val="000000"/>
        </w:rPr>
        <w:t xml:space="preserve"> </w:t>
      </w:r>
      <w:r w:rsidR="0073424F" w:rsidRPr="006B4D63">
        <w:rPr>
          <w:b/>
          <w:color w:val="000000"/>
        </w:rPr>
        <w:t>1a</w:t>
      </w:r>
      <w:r w:rsidR="006B4D63">
        <w:rPr>
          <w:b/>
          <w:color w:val="000000"/>
        </w:rPr>
        <w:t>-с</w:t>
      </w:r>
      <w:r w:rsidR="00480235">
        <w:rPr>
          <w:b/>
          <w:color w:val="000000"/>
        </w:rPr>
        <w:t xml:space="preserve"> </w:t>
      </w:r>
      <w:r w:rsidR="00480235">
        <w:rPr>
          <w:color w:val="000000"/>
        </w:rPr>
        <w:t xml:space="preserve">методом </w:t>
      </w:r>
      <w:proofErr w:type="spellStart"/>
      <w:r w:rsidR="00480235">
        <w:rPr>
          <w:color w:val="000000"/>
        </w:rPr>
        <w:t>one-pot</w:t>
      </w:r>
      <w:proofErr w:type="spellEnd"/>
      <w:r w:rsidR="00480235" w:rsidRPr="00E97991">
        <w:rPr>
          <w:color w:val="000000"/>
        </w:rPr>
        <w:t xml:space="preserve"> из 1-(2-аминометилфенил</w:t>
      </w:r>
      <w:proofErr w:type="gramStart"/>
      <w:r w:rsidR="00480235" w:rsidRPr="00E97991">
        <w:rPr>
          <w:color w:val="000000"/>
        </w:rPr>
        <w:t>)п</w:t>
      </w:r>
      <w:proofErr w:type="gramEnd"/>
      <w:r w:rsidR="00480235" w:rsidRPr="00E97991">
        <w:rPr>
          <w:color w:val="000000"/>
        </w:rPr>
        <w:t>иррола</w:t>
      </w:r>
      <w:r w:rsidR="00480235">
        <w:rPr>
          <w:color w:val="000000"/>
        </w:rPr>
        <w:t xml:space="preserve"> и замещенных </w:t>
      </w:r>
      <w:proofErr w:type="spellStart"/>
      <w:r w:rsidR="00480235">
        <w:rPr>
          <w:color w:val="000000"/>
        </w:rPr>
        <w:t>арилглиоксаль</w:t>
      </w:r>
      <w:proofErr w:type="spellEnd"/>
      <w:r w:rsidR="00480235">
        <w:rPr>
          <w:color w:val="000000"/>
        </w:rPr>
        <w:t xml:space="preserve"> моногидратов</w:t>
      </w:r>
      <w:r w:rsidR="0073424F" w:rsidRPr="00E97991">
        <w:rPr>
          <w:color w:val="000000"/>
        </w:rPr>
        <w:t xml:space="preserve">. </w:t>
      </w:r>
      <w:r w:rsidRPr="00E97991">
        <w:rPr>
          <w:color w:val="000000"/>
        </w:rPr>
        <w:t xml:space="preserve">Далее были изучены домино-реакции </w:t>
      </w:r>
      <w:r w:rsidR="00E614D2">
        <w:rPr>
          <w:color w:val="000000"/>
        </w:rPr>
        <w:t xml:space="preserve">соединений </w:t>
      </w:r>
      <w:r w:rsidR="00E614D2" w:rsidRPr="00AC5342">
        <w:rPr>
          <w:b/>
          <w:color w:val="000000"/>
        </w:rPr>
        <w:t>1а-с</w:t>
      </w:r>
      <w:r w:rsidR="00E614D2">
        <w:rPr>
          <w:color w:val="000000"/>
        </w:rPr>
        <w:t xml:space="preserve"> </w:t>
      </w:r>
      <w:r w:rsidR="00E614D2" w:rsidRPr="00E97991">
        <w:rPr>
          <w:color w:val="000000"/>
        </w:rPr>
        <w:t xml:space="preserve">с участием ряда </w:t>
      </w:r>
      <w:r w:rsidR="00E614D2" w:rsidRPr="00480235">
        <w:rPr>
          <w:i/>
          <w:color w:val="000000"/>
        </w:rPr>
        <w:t>α</w:t>
      </w:r>
      <w:r w:rsidR="00E614D2" w:rsidRPr="00E97991">
        <w:rPr>
          <w:color w:val="000000"/>
        </w:rPr>
        <w:t>,</w:t>
      </w:r>
      <w:r w:rsidR="00E614D2" w:rsidRPr="00480235">
        <w:rPr>
          <w:i/>
          <w:color w:val="000000"/>
        </w:rPr>
        <w:t>β</w:t>
      </w:r>
      <w:r w:rsidR="00E614D2" w:rsidRPr="00E97991">
        <w:rPr>
          <w:color w:val="000000"/>
        </w:rPr>
        <w:t>-непредельных альдегидов</w:t>
      </w:r>
      <w:r w:rsidR="00E614D2">
        <w:rPr>
          <w:color w:val="000000"/>
        </w:rPr>
        <w:t xml:space="preserve"> (акролеин,</w:t>
      </w:r>
      <w:r w:rsidR="00E614D2" w:rsidRPr="00E97991">
        <w:rPr>
          <w:color w:val="000000"/>
        </w:rPr>
        <w:t xml:space="preserve"> к</w:t>
      </w:r>
      <w:r w:rsidR="00E614D2">
        <w:rPr>
          <w:color w:val="000000"/>
        </w:rPr>
        <w:t xml:space="preserve">оричный и </w:t>
      </w:r>
      <w:proofErr w:type="spellStart"/>
      <w:r w:rsidR="00E614D2">
        <w:rPr>
          <w:color w:val="000000"/>
        </w:rPr>
        <w:t>кротоновый</w:t>
      </w:r>
      <w:proofErr w:type="spellEnd"/>
      <w:r w:rsidR="00E614D2">
        <w:rPr>
          <w:color w:val="000000"/>
        </w:rPr>
        <w:t xml:space="preserve"> альдегиды)</w:t>
      </w:r>
      <w:r w:rsidR="00E614D2" w:rsidRPr="00E97991">
        <w:rPr>
          <w:color w:val="000000"/>
        </w:rPr>
        <w:t xml:space="preserve"> и циклогексенон</w:t>
      </w:r>
      <w:r w:rsidR="00E614D2">
        <w:rPr>
          <w:color w:val="000000"/>
        </w:rPr>
        <w:t>а</w:t>
      </w:r>
      <w:r w:rsidR="00E614D2" w:rsidRPr="00E97991">
        <w:rPr>
          <w:color w:val="000000"/>
        </w:rPr>
        <w:t>-2</w:t>
      </w:r>
      <w:r w:rsidR="0072732C">
        <w:rPr>
          <w:color w:val="000000"/>
        </w:rPr>
        <w:t xml:space="preserve"> с целью</w:t>
      </w:r>
      <w:r w:rsidR="00E614D2">
        <w:rPr>
          <w:color w:val="000000"/>
        </w:rPr>
        <w:t xml:space="preserve"> </w:t>
      </w:r>
      <w:r w:rsidRPr="00E97991">
        <w:rPr>
          <w:color w:val="000000"/>
        </w:rPr>
        <w:t>получения</w:t>
      </w:r>
      <w:r w:rsidR="0073424F" w:rsidRPr="00E97991">
        <w:rPr>
          <w:color w:val="000000"/>
        </w:rPr>
        <w:t xml:space="preserve"> производных </w:t>
      </w:r>
      <w:proofErr w:type="spellStart"/>
      <w:r w:rsidR="0073424F" w:rsidRPr="00E97991">
        <w:rPr>
          <w:color w:val="000000"/>
        </w:rPr>
        <w:t>дипирроло</w:t>
      </w:r>
      <w:proofErr w:type="spellEnd"/>
      <w:r w:rsidR="0073424F" w:rsidRPr="00E97991">
        <w:rPr>
          <w:color w:val="000000"/>
        </w:rPr>
        <w:t>[1,2-</w:t>
      </w:r>
      <w:r w:rsidR="0073424F" w:rsidRPr="006B4D63">
        <w:rPr>
          <w:i/>
          <w:color w:val="000000"/>
        </w:rPr>
        <w:t>a</w:t>
      </w:r>
      <w:r w:rsidR="0073424F" w:rsidRPr="00E97991">
        <w:rPr>
          <w:color w:val="000000"/>
        </w:rPr>
        <w:t>:2',1'-</w:t>
      </w:r>
      <w:r w:rsidR="0073424F" w:rsidRPr="006B4D63">
        <w:rPr>
          <w:i/>
          <w:color w:val="000000"/>
        </w:rPr>
        <w:t>c</w:t>
      </w:r>
      <w:r w:rsidR="0073424F" w:rsidRPr="00E97991">
        <w:rPr>
          <w:color w:val="000000"/>
        </w:rPr>
        <w:t>][1,4]</w:t>
      </w:r>
      <w:proofErr w:type="spellStart"/>
      <w:r w:rsidR="0073424F" w:rsidRPr="00E97991">
        <w:rPr>
          <w:color w:val="000000"/>
        </w:rPr>
        <w:t>бензодиазепинов</w:t>
      </w:r>
      <w:proofErr w:type="spellEnd"/>
      <w:r w:rsidR="0073424F" w:rsidRPr="00E97991">
        <w:rPr>
          <w:color w:val="000000"/>
        </w:rPr>
        <w:t xml:space="preserve"> </w:t>
      </w:r>
      <w:r w:rsidR="0073424F" w:rsidRPr="00480235">
        <w:rPr>
          <w:b/>
          <w:color w:val="000000"/>
        </w:rPr>
        <w:t>2-</w:t>
      </w:r>
      <w:r w:rsidR="003537A6">
        <w:rPr>
          <w:b/>
          <w:color w:val="000000"/>
        </w:rPr>
        <w:t>5</w:t>
      </w:r>
      <w:r w:rsidRPr="00E97991">
        <w:rPr>
          <w:color w:val="000000"/>
        </w:rPr>
        <w:t>.</w:t>
      </w:r>
      <w:r w:rsidR="00AC5342">
        <w:rPr>
          <w:color w:val="000000"/>
        </w:rPr>
        <w:t xml:space="preserve"> </w:t>
      </w:r>
      <w:r w:rsidR="00480235">
        <w:rPr>
          <w:color w:val="000000"/>
        </w:rPr>
        <w:t>Превращени</w:t>
      </w:r>
      <w:r w:rsidR="003537A6">
        <w:rPr>
          <w:color w:val="000000"/>
        </w:rPr>
        <w:t>я</w:t>
      </w:r>
      <w:r w:rsidR="00480235">
        <w:rPr>
          <w:color w:val="000000"/>
        </w:rPr>
        <w:t xml:space="preserve"> </w:t>
      </w:r>
      <w:r w:rsidR="00E32A0F" w:rsidRPr="00E97991">
        <w:rPr>
          <w:color w:val="000000"/>
        </w:rPr>
        <w:t>проводил</w:t>
      </w:r>
      <w:r w:rsidR="003537A6">
        <w:rPr>
          <w:color w:val="000000"/>
        </w:rPr>
        <w:t>и</w:t>
      </w:r>
      <w:r w:rsidR="00E32A0F" w:rsidRPr="00E97991">
        <w:rPr>
          <w:color w:val="000000"/>
        </w:rPr>
        <w:t xml:space="preserve">сь в </w:t>
      </w:r>
      <w:proofErr w:type="spellStart"/>
      <w:r w:rsidR="00AC5342">
        <w:rPr>
          <w:color w:val="000000"/>
        </w:rPr>
        <w:t>трифторэтаноле</w:t>
      </w:r>
      <w:proofErr w:type="spellEnd"/>
      <w:r w:rsidR="00AC5342">
        <w:rPr>
          <w:color w:val="000000"/>
        </w:rPr>
        <w:t xml:space="preserve"> при 40</w:t>
      </w:r>
      <w:r w:rsidR="00AC5342" w:rsidRPr="00AC5342">
        <w:rPr>
          <w:color w:val="000000"/>
          <w:vertAlign w:val="superscript"/>
        </w:rPr>
        <w:t xml:space="preserve"> </w:t>
      </w:r>
      <w:proofErr w:type="spellStart"/>
      <w:proofErr w:type="gramStart"/>
      <w:r w:rsidR="00AC5342" w:rsidRPr="006341F4">
        <w:rPr>
          <w:color w:val="000000"/>
          <w:vertAlign w:val="superscript"/>
        </w:rPr>
        <w:t>o</w:t>
      </w:r>
      <w:proofErr w:type="gramEnd"/>
      <w:r w:rsidR="00AC5342" w:rsidRPr="00E97991">
        <w:rPr>
          <w:color w:val="000000"/>
        </w:rPr>
        <w:t>С</w:t>
      </w:r>
      <w:proofErr w:type="spellEnd"/>
      <w:r w:rsidR="00AC5342">
        <w:rPr>
          <w:color w:val="000000"/>
        </w:rPr>
        <w:t>.</w:t>
      </w:r>
      <w:r w:rsidR="00AC5342" w:rsidRPr="00E97991">
        <w:rPr>
          <w:color w:val="000000"/>
        </w:rPr>
        <w:t xml:space="preserve"> </w:t>
      </w:r>
    </w:p>
    <w:p w:rsidR="00C64129" w:rsidRPr="00E97991" w:rsidRDefault="000B17AF" w:rsidP="00480235">
      <w:pPr>
        <w:ind w:firstLine="397"/>
        <w:jc w:val="both"/>
        <w:rPr>
          <w:color w:val="000000"/>
        </w:rPr>
      </w:pPr>
      <w:r>
        <w:rPr>
          <w:color w:val="000000"/>
        </w:rPr>
        <w:t>Кроме этого,</w:t>
      </w:r>
      <w:r w:rsidR="00AC5342">
        <w:rPr>
          <w:color w:val="000000"/>
        </w:rPr>
        <w:t xml:space="preserve"> был</w:t>
      </w:r>
      <w:r>
        <w:rPr>
          <w:color w:val="000000"/>
        </w:rPr>
        <w:t>а</w:t>
      </w:r>
      <w:r w:rsidR="00AC5342">
        <w:rPr>
          <w:color w:val="000000"/>
        </w:rPr>
        <w:t xml:space="preserve"> опробована многокомпонентная </w:t>
      </w:r>
      <w:r w:rsidR="003537A6">
        <w:rPr>
          <w:color w:val="000000"/>
        </w:rPr>
        <w:t>домино-</w:t>
      </w:r>
      <w:r w:rsidR="00AC5342">
        <w:rPr>
          <w:color w:val="000000"/>
        </w:rPr>
        <w:t xml:space="preserve">реакция </w:t>
      </w:r>
      <w:r w:rsidR="0072732C">
        <w:rPr>
          <w:color w:val="000000"/>
        </w:rPr>
        <w:t xml:space="preserve">с участием </w:t>
      </w:r>
      <w:r w:rsidR="003537A6" w:rsidRPr="00AC5342">
        <w:rPr>
          <w:color w:val="000000"/>
        </w:rPr>
        <w:t>1-(2-аминометилфенил</w:t>
      </w:r>
      <w:proofErr w:type="gramStart"/>
      <w:r w:rsidR="003537A6" w:rsidRPr="00AC5342">
        <w:rPr>
          <w:color w:val="000000"/>
        </w:rPr>
        <w:t>)п</w:t>
      </w:r>
      <w:proofErr w:type="gramEnd"/>
      <w:r w:rsidR="003537A6" w:rsidRPr="00AC5342">
        <w:rPr>
          <w:color w:val="000000"/>
        </w:rPr>
        <w:t>иррола</w:t>
      </w:r>
      <w:r w:rsidR="003537A6">
        <w:rPr>
          <w:color w:val="000000"/>
        </w:rPr>
        <w:t xml:space="preserve">, </w:t>
      </w:r>
      <w:proofErr w:type="spellStart"/>
      <w:r w:rsidR="003537A6">
        <w:rPr>
          <w:color w:val="000000"/>
        </w:rPr>
        <w:t>арилглиоксаль</w:t>
      </w:r>
      <w:proofErr w:type="spellEnd"/>
      <w:r w:rsidR="003537A6">
        <w:rPr>
          <w:color w:val="000000"/>
        </w:rPr>
        <w:t xml:space="preserve"> моногидрата и соответствующих </w:t>
      </w:r>
      <w:proofErr w:type="spellStart"/>
      <w:r w:rsidR="003537A6">
        <w:rPr>
          <w:color w:val="000000"/>
        </w:rPr>
        <w:t>алкенов</w:t>
      </w:r>
      <w:proofErr w:type="spellEnd"/>
      <w:r w:rsidR="003537A6" w:rsidRPr="00AC5342">
        <w:rPr>
          <w:color w:val="000000"/>
        </w:rPr>
        <w:t xml:space="preserve"> </w:t>
      </w:r>
      <w:r w:rsidR="003537A6">
        <w:rPr>
          <w:color w:val="000000"/>
        </w:rPr>
        <w:t xml:space="preserve">в </w:t>
      </w:r>
      <w:r w:rsidR="003537A6" w:rsidRPr="00E97991">
        <w:rPr>
          <w:color w:val="000000"/>
        </w:rPr>
        <w:t xml:space="preserve">присутствии трифторуксусной кислоты в хлороформе при 50 </w:t>
      </w:r>
      <w:proofErr w:type="spellStart"/>
      <w:r w:rsidR="003537A6" w:rsidRPr="006341F4">
        <w:rPr>
          <w:color w:val="000000"/>
          <w:vertAlign w:val="superscript"/>
        </w:rPr>
        <w:t>o</w:t>
      </w:r>
      <w:r w:rsidR="003537A6" w:rsidRPr="00E97991">
        <w:rPr>
          <w:color w:val="000000"/>
        </w:rPr>
        <w:t>С</w:t>
      </w:r>
      <w:proofErr w:type="spellEnd"/>
      <w:r w:rsidR="003537A6">
        <w:rPr>
          <w:color w:val="000000"/>
        </w:rPr>
        <w:t xml:space="preserve">, приводящая к синтезу </w:t>
      </w:r>
      <w:proofErr w:type="spellStart"/>
      <w:r w:rsidR="00AC5342" w:rsidRPr="00E97991">
        <w:rPr>
          <w:color w:val="000000"/>
        </w:rPr>
        <w:t>дипирроло</w:t>
      </w:r>
      <w:proofErr w:type="spellEnd"/>
      <w:r w:rsidR="00AC5342" w:rsidRPr="00E97991">
        <w:rPr>
          <w:color w:val="000000"/>
        </w:rPr>
        <w:t>[1,2-</w:t>
      </w:r>
      <w:r w:rsidR="00AC5342" w:rsidRPr="006B4D63">
        <w:rPr>
          <w:i/>
          <w:color w:val="000000"/>
        </w:rPr>
        <w:t>a</w:t>
      </w:r>
      <w:r w:rsidR="00AC5342" w:rsidRPr="00E97991">
        <w:rPr>
          <w:color w:val="000000"/>
        </w:rPr>
        <w:t>:2',1'-</w:t>
      </w:r>
      <w:r w:rsidR="00AC5342" w:rsidRPr="006B4D63">
        <w:rPr>
          <w:i/>
          <w:color w:val="000000"/>
        </w:rPr>
        <w:t>c</w:t>
      </w:r>
      <w:r w:rsidR="00AC5342" w:rsidRPr="00E97991">
        <w:rPr>
          <w:color w:val="000000"/>
        </w:rPr>
        <w:t>][1,4]</w:t>
      </w:r>
      <w:proofErr w:type="spellStart"/>
      <w:r w:rsidR="00AC5342" w:rsidRPr="00E97991">
        <w:rPr>
          <w:color w:val="000000"/>
        </w:rPr>
        <w:t>бензодиазепинов</w:t>
      </w:r>
      <w:proofErr w:type="spellEnd"/>
      <w:r w:rsidR="00AC5342">
        <w:rPr>
          <w:color w:val="000000"/>
        </w:rPr>
        <w:t xml:space="preserve"> </w:t>
      </w:r>
      <w:r w:rsidR="003537A6">
        <w:rPr>
          <w:b/>
          <w:color w:val="000000"/>
        </w:rPr>
        <w:t>2-5</w:t>
      </w:r>
      <w:r w:rsidR="00E32A0F" w:rsidRPr="00E97991">
        <w:rPr>
          <w:color w:val="000000"/>
        </w:rPr>
        <w:t>.</w:t>
      </w:r>
      <w:r w:rsidR="006341F4">
        <w:rPr>
          <w:color w:val="000000"/>
        </w:rPr>
        <w:t xml:space="preserve"> </w:t>
      </w:r>
    </w:p>
    <w:p w:rsidR="000B17AF" w:rsidRPr="00E97991" w:rsidRDefault="000B17AF" w:rsidP="0070031E">
      <w:pPr>
        <w:ind w:firstLine="397"/>
        <w:jc w:val="both"/>
        <w:rPr>
          <w:color w:val="000000"/>
        </w:rPr>
      </w:pPr>
      <w:r w:rsidRPr="000B17AF">
        <w:rPr>
          <w:color w:val="000000"/>
        </w:rPr>
        <w:t xml:space="preserve">Таким образом, разработан метод получения </w:t>
      </w:r>
      <w:proofErr w:type="spellStart"/>
      <w:r w:rsidR="0070031E" w:rsidRPr="00E97991">
        <w:rPr>
          <w:color w:val="000000"/>
        </w:rPr>
        <w:t>пирроло</w:t>
      </w:r>
      <w:proofErr w:type="spellEnd"/>
      <w:r w:rsidR="0070031E" w:rsidRPr="00E97991">
        <w:rPr>
          <w:color w:val="000000"/>
        </w:rPr>
        <w:t>[1,2-</w:t>
      </w:r>
      <w:r w:rsidR="0070031E" w:rsidRPr="006B4D63">
        <w:rPr>
          <w:i/>
          <w:color w:val="000000"/>
        </w:rPr>
        <w:t>a</w:t>
      </w:r>
      <w:r w:rsidR="0070031E" w:rsidRPr="00E97991">
        <w:rPr>
          <w:color w:val="000000"/>
        </w:rPr>
        <w:t>]</w:t>
      </w:r>
      <w:r w:rsidR="0072732C" w:rsidRPr="0072732C">
        <w:rPr>
          <w:color w:val="000000"/>
        </w:rPr>
        <w:t>[1,4]</w:t>
      </w:r>
      <w:proofErr w:type="spellStart"/>
      <w:r w:rsidR="0072732C" w:rsidRPr="0072732C">
        <w:rPr>
          <w:color w:val="000000"/>
        </w:rPr>
        <w:t>бензодиазепинов</w:t>
      </w:r>
      <w:proofErr w:type="spellEnd"/>
      <w:r w:rsidR="0072732C">
        <w:rPr>
          <w:color w:val="000000"/>
        </w:rPr>
        <w:t xml:space="preserve"> и</w:t>
      </w:r>
      <w:r w:rsidR="0070031E">
        <w:rPr>
          <w:color w:val="000000"/>
        </w:rPr>
        <w:t xml:space="preserve"> </w:t>
      </w:r>
      <w:proofErr w:type="spellStart"/>
      <w:r>
        <w:rPr>
          <w:color w:val="000000"/>
        </w:rPr>
        <w:t>дипирроло</w:t>
      </w:r>
      <w:proofErr w:type="spellEnd"/>
      <w:r w:rsidR="0070031E" w:rsidRPr="0070031E">
        <w:rPr>
          <w:color w:val="000000"/>
        </w:rPr>
        <w:t>[1,2-</w:t>
      </w:r>
      <w:r w:rsidR="0070031E" w:rsidRPr="0070031E">
        <w:rPr>
          <w:i/>
          <w:color w:val="000000"/>
        </w:rPr>
        <w:t>a</w:t>
      </w:r>
      <w:r w:rsidR="0070031E" w:rsidRPr="0070031E">
        <w:rPr>
          <w:color w:val="000000"/>
        </w:rPr>
        <w:t>:2',1'-</w:t>
      </w:r>
      <w:r w:rsidR="0070031E" w:rsidRPr="0070031E">
        <w:rPr>
          <w:i/>
          <w:color w:val="000000"/>
        </w:rPr>
        <w:t>c</w:t>
      </w:r>
      <w:r w:rsidR="0070031E" w:rsidRPr="0070031E">
        <w:rPr>
          <w:color w:val="000000"/>
        </w:rPr>
        <w:t>]</w:t>
      </w:r>
      <w:r w:rsidR="0070031E" w:rsidRPr="00E97991">
        <w:rPr>
          <w:color w:val="000000"/>
        </w:rPr>
        <w:t>[1,4]</w:t>
      </w:r>
      <w:proofErr w:type="spellStart"/>
      <w:r>
        <w:rPr>
          <w:color w:val="000000"/>
        </w:rPr>
        <w:t>бензодиазепинов</w:t>
      </w:r>
      <w:proofErr w:type="spellEnd"/>
      <w:r w:rsidR="0072732C" w:rsidRPr="0072732C">
        <w:rPr>
          <w:color w:val="000000"/>
        </w:rPr>
        <w:t xml:space="preserve"> </w:t>
      </w:r>
      <w:r w:rsidRPr="000B17AF">
        <w:rPr>
          <w:color w:val="000000"/>
        </w:rPr>
        <w:t>из</w:t>
      </w:r>
      <w:r w:rsidR="0072732C" w:rsidRPr="0072732C">
        <w:rPr>
          <w:color w:val="000000"/>
        </w:rPr>
        <w:t xml:space="preserve"> </w:t>
      </w:r>
      <w:r w:rsidR="0070031E">
        <w:rPr>
          <w:color w:val="000000"/>
        </w:rPr>
        <w:t>простых</w:t>
      </w:r>
      <w:r w:rsidR="0072732C" w:rsidRPr="0072732C">
        <w:rPr>
          <w:color w:val="000000"/>
        </w:rPr>
        <w:t xml:space="preserve"> </w:t>
      </w:r>
      <w:r w:rsidRPr="000B17AF">
        <w:rPr>
          <w:color w:val="000000"/>
        </w:rPr>
        <w:t>соединений.</w:t>
      </w:r>
      <w:r w:rsidR="0072732C" w:rsidRPr="0072732C">
        <w:rPr>
          <w:color w:val="000000"/>
        </w:rPr>
        <w:t xml:space="preserve"> </w:t>
      </w:r>
      <w:r w:rsidR="0072732C">
        <w:rPr>
          <w:color w:val="000000"/>
        </w:rPr>
        <w:t>Строение всех полученных производных подтверждено комплексом спектральных данных, д</w:t>
      </w:r>
      <w:r w:rsidRPr="000B17AF">
        <w:rPr>
          <w:color w:val="000000"/>
        </w:rPr>
        <w:t>ля</w:t>
      </w:r>
      <w:r w:rsidR="0072732C" w:rsidRPr="0072732C">
        <w:rPr>
          <w:color w:val="000000"/>
        </w:rPr>
        <w:t xml:space="preserve"> </w:t>
      </w:r>
      <w:r>
        <w:rPr>
          <w:b/>
          <w:color w:val="000000"/>
        </w:rPr>
        <w:t>5</w:t>
      </w:r>
      <w:r w:rsidR="003537A6">
        <w:rPr>
          <w:b/>
          <w:color w:val="000000"/>
          <w:lang w:val="en-US"/>
        </w:rPr>
        <w:t>a</w:t>
      </w:r>
      <w:r w:rsidR="0072732C" w:rsidRPr="0072732C">
        <w:rPr>
          <w:b/>
          <w:color w:val="000000"/>
        </w:rPr>
        <w:t xml:space="preserve"> </w:t>
      </w:r>
      <w:r w:rsidRPr="000B17AF">
        <w:rPr>
          <w:color w:val="000000"/>
        </w:rPr>
        <w:t>приведены</w:t>
      </w:r>
      <w:r w:rsidR="0072732C" w:rsidRPr="0072732C">
        <w:rPr>
          <w:color w:val="000000"/>
        </w:rPr>
        <w:t xml:space="preserve"> </w:t>
      </w:r>
      <w:r w:rsidRPr="000B17AF">
        <w:rPr>
          <w:color w:val="000000"/>
        </w:rPr>
        <w:t>данные</w:t>
      </w:r>
      <w:r w:rsidR="0070031E">
        <w:rPr>
          <w:color w:val="000000"/>
        </w:rPr>
        <w:t xml:space="preserve"> </w:t>
      </w:r>
      <w:r w:rsidRPr="000B17AF">
        <w:rPr>
          <w:color w:val="000000"/>
        </w:rPr>
        <w:t>РСА</w:t>
      </w:r>
      <w:r w:rsidR="00361453">
        <w:rPr>
          <w:color w:val="000000"/>
        </w:rPr>
        <w:t>.</w:t>
      </w:r>
    </w:p>
    <w:p w:rsidR="00480235" w:rsidRDefault="000F7119" w:rsidP="00480235">
      <w:pPr>
        <w:ind w:firstLine="39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3.3pt;margin-top:172.35pt;width:152.1pt;height:38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" filled="f" stroked="f">
            <v:textbox>
              <w:txbxContent>
                <w:p w:rsidR="00480235" w:rsidRPr="00E614D2" w:rsidRDefault="00480235" w:rsidP="00480235">
                  <w:pPr>
                    <w:rPr>
                      <w:sz w:val="22"/>
                      <w:szCs w:val="22"/>
                    </w:rPr>
                  </w:pPr>
                  <w:r w:rsidRPr="00480235">
                    <w:rPr>
                      <w:sz w:val="22"/>
                      <w:szCs w:val="22"/>
                    </w:rPr>
                    <w:t xml:space="preserve">Рис.1. Данные РСА для соединения </w:t>
                  </w:r>
                  <w:r w:rsidRPr="00480235">
                    <w:rPr>
                      <w:b/>
                      <w:sz w:val="22"/>
                      <w:szCs w:val="22"/>
                    </w:rPr>
                    <w:t>5</w:t>
                  </w:r>
                  <w:r w:rsidR="003537A6">
                    <w:rPr>
                      <w:b/>
                      <w:sz w:val="22"/>
                      <w:szCs w:val="22"/>
                      <w:lang w:val="en-US"/>
                    </w:rPr>
                    <w:t>a</w:t>
                  </w:r>
                </w:p>
                <w:p w:rsidR="00480235" w:rsidRDefault="00480235"/>
              </w:txbxContent>
            </v:textbox>
          </v:shape>
        </w:pict>
      </w:r>
      <w:r>
        <w:rPr>
          <w:noProof/>
        </w:rPr>
        <w:pict>
          <v:shape id="Поле 3" o:spid="_x0000_s1027" type="#_x0000_t202" style="position:absolute;left:0;text-align:left;margin-left:410.25pt;margin-top:576.45pt;width:153.75pt;height:3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" stroked="f">
            <v:textbox>
              <w:txbxContent>
                <w:p w:rsidR="00480235" w:rsidRPr="00BC7BCC" w:rsidRDefault="00480235" w:rsidP="00371F21">
                  <w:r>
                    <w:t>Рис.</w:t>
                  </w:r>
                  <w:r w:rsidRPr="00BC7BCC">
                    <w:t xml:space="preserve">1. Данные РСА для соединения </w:t>
                  </w:r>
                  <w:r w:rsidRPr="00BC7BCC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" o:spid="_x0000_s1028" type="#_x0000_t202" style="position:absolute;left:0;text-align:left;margin-left:410.25pt;margin-top:576.45pt;width:153.75pt;height:3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" stroked="f">
            <v:textbox>
              <w:txbxContent>
                <w:p w:rsidR="00480235" w:rsidRPr="00BC7BCC" w:rsidRDefault="00480235" w:rsidP="00371F21">
                  <w:r>
                    <w:t>Рис.</w:t>
                  </w:r>
                  <w:r w:rsidRPr="00BC7BCC">
                    <w:t xml:space="preserve">1. Данные РСА для соединения </w:t>
                  </w:r>
                  <w:r w:rsidRPr="00BC7BCC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07" o:spid="_x0000_s1029" type="#_x0000_t202" style="position:absolute;left:0;text-align:left;margin-left:410.25pt;margin-top:576.45pt;width:153.75pt;height:3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" stroked="f">
            <v:textbox>
              <w:txbxContent>
                <w:p w:rsidR="00480235" w:rsidRPr="00BC7BCC" w:rsidRDefault="00480235" w:rsidP="00371F21">
                  <w:r>
                    <w:t>Рис.</w:t>
                  </w:r>
                  <w:r w:rsidRPr="00BC7BCC">
                    <w:t xml:space="preserve">1. Данные РСА для соединения </w:t>
                  </w:r>
                  <w:r w:rsidRPr="00BC7BCC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480235" w:rsidRPr="00480235">
        <w:t xml:space="preserve"> </w:t>
      </w:r>
    </w:p>
    <w:p w:rsidR="00361453" w:rsidRDefault="00A67C1D" w:rsidP="003537A6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121285</wp:posOffset>
            </wp:positionV>
            <wp:extent cx="1605915" cy="1670050"/>
            <wp:effectExtent l="0" t="0" r="0" b="6350"/>
            <wp:wrapTight wrapText="bothSides">
              <wp:wrapPolygon edited="0">
                <wp:start x="0" y="0"/>
                <wp:lineTo x="0" y="21436"/>
                <wp:lineTo x="21267" y="21436"/>
                <wp:lineTo x="21267" y="0"/>
                <wp:lineTo x="0" y="0"/>
              </wp:wrapPolygon>
            </wp:wrapTight>
            <wp:docPr id="4" name="Рисунок 4" descr="C:\Users\ABT\Desktop\Аня З\аспирантура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T\Desktop\Аня З\аспирантура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E45">
        <w:rPr>
          <w:b/>
          <w:noProof/>
          <w:color w:val="000000"/>
        </w:rPr>
        <w:drawing>
          <wp:inline distT="0" distB="0" distL="0" distR="0">
            <wp:extent cx="3812863" cy="2828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103" cy="283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7A6" w:rsidRDefault="003537A6" w:rsidP="006911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</w:p>
    <w:p w:rsidR="0069110F" w:rsidRPr="00BA1CDB" w:rsidRDefault="0069110F" w:rsidP="006911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361453" w:rsidRPr="00BA1CDB" w:rsidRDefault="00361453" w:rsidP="00D548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highlight w:val="green"/>
          <w:lang w:val="en-US"/>
        </w:rPr>
      </w:pPr>
    </w:p>
    <w:p w:rsidR="00D548CC" w:rsidRPr="008B0EA8" w:rsidRDefault="00D548CC" w:rsidP="00D548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B0EA8">
        <w:rPr>
          <w:color w:val="000000"/>
          <w:lang w:val="en-US"/>
        </w:rPr>
        <w:t xml:space="preserve">1. </w:t>
      </w:r>
      <w:r w:rsidR="00BA1CDB" w:rsidRPr="008B0EA8">
        <w:rPr>
          <w:color w:val="000000"/>
          <w:lang w:val="en-US"/>
        </w:rPr>
        <w:t xml:space="preserve">Huang </w:t>
      </w:r>
      <w:r w:rsidRPr="008B0EA8">
        <w:rPr>
          <w:color w:val="000000"/>
          <w:lang w:val="en-US"/>
        </w:rPr>
        <w:t>T</w:t>
      </w:r>
      <w:proofErr w:type="gramStart"/>
      <w:r w:rsidR="00BA1CDB" w:rsidRPr="008B0EA8">
        <w:rPr>
          <w:color w:val="000000"/>
          <w:lang w:val="en-US"/>
        </w:rPr>
        <w:t>.</w:t>
      </w:r>
      <w:r w:rsidRPr="008B0EA8">
        <w:rPr>
          <w:color w:val="000000"/>
          <w:lang w:val="en-US"/>
        </w:rPr>
        <w:t> ,</w:t>
      </w:r>
      <w:proofErr w:type="gramEnd"/>
      <w:r w:rsidRPr="008B0EA8">
        <w:rPr>
          <w:color w:val="000000"/>
          <w:lang w:val="en-US"/>
        </w:rPr>
        <w:t xml:space="preserve">  </w:t>
      </w:r>
      <w:r w:rsidR="00BA1CDB" w:rsidRPr="008B0EA8">
        <w:rPr>
          <w:color w:val="000000"/>
          <w:lang w:val="en-US"/>
        </w:rPr>
        <w:t xml:space="preserve"> </w:t>
      </w:r>
      <w:r w:rsidRPr="008B0EA8">
        <w:rPr>
          <w:color w:val="000000"/>
          <w:lang w:val="en-US"/>
        </w:rPr>
        <w:t>Wang</w:t>
      </w:r>
      <w:r w:rsidR="00BA1CDB" w:rsidRPr="008B0EA8">
        <w:rPr>
          <w:color w:val="000000"/>
          <w:lang w:val="en-US"/>
        </w:rPr>
        <w:t xml:space="preserve"> X. </w:t>
      </w:r>
      <w:r w:rsidRPr="008B0EA8">
        <w:rPr>
          <w:color w:val="000000"/>
          <w:lang w:val="en-US"/>
        </w:rPr>
        <w:t xml:space="preserve">, </w:t>
      </w:r>
      <w:proofErr w:type="spellStart"/>
      <w:r w:rsidRPr="008B0EA8">
        <w:rPr>
          <w:color w:val="000000"/>
          <w:lang w:val="en-US"/>
        </w:rPr>
        <w:t>Guo</w:t>
      </w:r>
      <w:proofErr w:type="spellEnd"/>
      <w:r w:rsidR="00BA1CDB" w:rsidRPr="008B0EA8">
        <w:rPr>
          <w:color w:val="000000"/>
          <w:lang w:val="en-US"/>
        </w:rPr>
        <w:t xml:space="preserve"> W. </w:t>
      </w:r>
      <w:r w:rsidRPr="008B0EA8">
        <w:rPr>
          <w:color w:val="000000"/>
          <w:lang w:val="en-US"/>
        </w:rPr>
        <w:t>, </w:t>
      </w:r>
      <w:r w:rsidR="00BA1CDB" w:rsidRPr="008B0EA8">
        <w:rPr>
          <w:color w:val="000000"/>
          <w:lang w:val="en-US"/>
        </w:rPr>
        <w:t xml:space="preserve"> </w:t>
      </w:r>
      <w:r w:rsidRPr="008B0EA8">
        <w:rPr>
          <w:color w:val="000000"/>
          <w:lang w:val="en-US"/>
        </w:rPr>
        <w:t xml:space="preserve">Lin </w:t>
      </w:r>
      <w:r w:rsidR="00BA1CDB" w:rsidRPr="008B0EA8">
        <w:rPr>
          <w:color w:val="000000"/>
          <w:lang w:val="en-US"/>
        </w:rPr>
        <w:t>Sh. </w:t>
      </w:r>
      <w:r w:rsidRPr="008B0EA8">
        <w:rPr>
          <w:color w:val="000000"/>
          <w:lang w:val="en-US"/>
        </w:rPr>
        <w:t>Tryptophan-Derived Microbial Alkaloids//</w:t>
      </w:r>
      <w:r w:rsidR="000F7119">
        <w:fldChar w:fldCharType="begin"/>
      </w:r>
      <w:r w:rsidR="000F7119" w:rsidRPr="00CE04D9">
        <w:rPr>
          <w:lang w:val="en-US"/>
        </w:rPr>
        <w:instrText>HYPERLINK "https://www.sciencedirect.com/science/referenceworks/9780081026915" \o "Go to Comprehensive Natural Products III on ScienceDirect"</w:instrText>
      </w:r>
      <w:r w:rsidR="000F7119">
        <w:fldChar w:fldCharType="separate"/>
      </w:r>
      <w:r w:rsidRPr="008B0EA8">
        <w:rPr>
          <w:color w:val="000000"/>
          <w:lang w:val="en-US"/>
        </w:rPr>
        <w:t>Comprehensive Natural Products III.</w:t>
      </w:r>
      <w:r w:rsidR="000F7119">
        <w:fldChar w:fldCharType="end"/>
      </w:r>
      <w:r w:rsidR="008B0EA8" w:rsidRPr="008B0EA8">
        <w:rPr>
          <w:color w:val="000000"/>
          <w:lang w:val="en-US"/>
        </w:rPr>
        <w:t xml:space="preserve"> </w:t>
      </w:r>
      <w:r w:rsidRPr="008B0EA8">
        <w:rPr>
          <w:color w:val="000000"/>
          <w:lang w:val="en-US"/>
        </w:rPr>
        <w:t xml:space="preserve">2020. Vol. 2. </w:t>
      </w:r>
      <w:proofErr w:type="gramStart"/>
      <w:r w:rsidRPr="008B0EA8">
        <w:rPr>
          <w:color w:val="000000"/>
          <w:lang w:val="en-US"/>
        </w:rPr>
        <w:t>Р</w:t>
      </w:r>
      <w:r w:rsidR="00897E79" w:rsidRPr="008B0EA8">
        <w:rPr>
          <w:color w:val="000000"/>
          <w:lang w:val="en-US"/>
        </w:rPr>
        <w:t>.</w:t>
      </w:r>
      <w:r w:rsidRPr="008B0EA8">
        <w:rPr>
          <w:color w:val="000000"/>
          <w:lang w:val="en-US"/>
        </w:rPr>
        <w:t xml:space="preserve"> 393</w:t>
      </w:r>
      <w:proofErr w:type="gramEnd"/>
      <w:r w:rsidRPr="008B0EA8">
        <w:rPr>
          <w:color w:val="000000"/>
          <w:lang w:val="en-US"/>
        </w:rPr>
        <w:t>-445.</w:t>
      </w:r>
    </w:p>
    <w:p w:rsidR="00D548CC" w:rsidRPr="007E44F9" w:rsidRDefault="00D548CC" w:rsidP="00D548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7E44F9">
        <w:rPr>
          <w:color w:val="000000"/>
          <w:lang w:val="en-US"/>
        </w:rPr>
        <w:t xml:space="preserve">2. </w:t>
      </w:r>
      <w:proofErr w:type="spellStart"/>
      <w:r w:rsidRPr="007E44F9">
        <w:rPr>
          <w:color w:val="000000"/>
          <w:lang w:val="en-US"/>
        </w:rPr>
        <w:t>Arora</w:t>
      </w:r>
      <w:proofErr w:type="spellEnd"/>
      <w:r w:rsidR="00BA1CDB" w:rsidRPr="007E44F9">
        <w:rPr>
          <w:color w:val="000000"/>
          <w:lang w:val="en-US"/>
        </w:rPr>
        <w:t xml:space="preserve"> N. </w:t>
      </w:r>
      <w:r w:rsidRPr="007E44F9">
        <w:rPr>
          <w:color w:val="000000"/>
          <w:lang w:val="en-US"/>
        </w:rPr>
        <w:t>, </w:t>
      </w:r>
      <w:r w:rsidR="00BA1CDB" w:rsidRPr="007E44F9">
        <w:rPr>
          <w:color w:val="000000"/>
          <w:lang w:val="en-US"/>
        </w:rPr>
        <w:t xml:space="preserve"> </w:t>
      </w:r>
      <w:proofErr w:type="spellStart"/>
      <w:r w:rsidRPr="007E44F9">
        <w:rPr>
          <w:color w:val="000000"/>
          <w:lang w:val="en-US"/>
        </w:rPr>
        <w:t>Dhiman</w:t>
      </w:r>
      <w:proofErr w:type="spellEnd"/>
      <w:r w:rsidR="00BA1CDB" w:rsidRPr="007E44F9">
        <w:rPr>
          <w:color w:val="000000"/>
          <w:lang w:val="en-US"/>
        </w:rPr>
        <w:t xml:space="preserve"> P. </w:t>
      </w:r>
      <w:r w:rsidRPr="007E44F9">
        <w:rPr>
          <w:color w:val="000000"/>
          <w:lang w:val="en-US"/>
        </w:rPr>
        <w:t>,  Kumar</w:t>
      </w:r>
      <w:r w:rsidR="00BA1CDB" w:rsidRPr="007E44F9">
        <w:rPr>
          <w:color w:val="000000"/>
          <w:lang w:val="en-US"/>
        </w:rPr>
        <w:t xml:space="preserve"> Sh.</w:t>
      </w:r>
      <w:r w:rsidRPr="007E44F9">
        <w:rPr>
          <w:color w:val="000000"/>
          <w:lang w:val="en-US"/>
        </w:rPr>
        <w:t>, </w:t>
      </w:r>
      <w:r w:rsidR="00BA1CDB" w:rsidRPr="007E44F9">
        <w:rPr>
          <w:color w:val="000000"/>
          <w:lang w:val="en-US"/>
        </w:rPr>
        <w:t xml:space="preserve"> </w:t>
      </w:r>
      <w:r w:rsidRPr="007E44F9">
        <w:rPr>
          <w:color w:val="000000"/>
          <w:lang w:val="en-US"/>
        </w:rPr>
        <w:t>Singh</w:t>
      </w:r>
      <w:r w:rsidR="00BA1CDB" w:rsidRPr="007E44F9">
        <w:rPr>
          <w:color w:val="000000"/>
          <w:lang w:val="en-US"/>
        </w:rPr>
        <w:t xml:space="preserve"> G. </w:t>
      </w:r>
      <w:r w:rsidRPr="007E44F9">
        <w:rPr>
          <w:color w:val="000000"/>
          <w:lang w:val="en-US"/>
        </w:rPr>
        <w:t>, </w:t>
      </w:r>
      <w:r w:rsidR="00BA1CDB" w:rsidRPr="007E44F9">
        <w:rPr>
          <w:color w:val="000000"/>
          <w:lang w:val="en-US"/>
        </w:rPr>
        <w:t xml:space="preserve"> </w:t>
      </w:r>
      <w:proofErr w:type="spellStart"/>
      <w:r w:rsidRPr="007E44F9">
        <w:rPr>
          <w:color w:val="000000"/>
          <w:lang w:val="en-US"/>
        </w:rPr>
        <w:t>Monga</w:t>
      </w:r>
      <w:proofErr w:type="spellEnd"/>
      <w:r w:rsidRPr="007E44F9">
        <w:rPr>
          <w:color w:val="000000"/>
          <w:lang w:val="en-US"/>
        </w:rPr>
        <w:t xml:space="preserve"> </w:t>
      </w:r>
      <w:r w:rsidR="00BA1CDB" w:rsidRPr="007E44F9">
        <w:rPr>
          <w:color w:val="000000"/>
          <w:lang w:val="en-US"/>
        </w:rPr>
        <w:t>V. </w:t>
      </w:r>
      <w:r w:rsidRPr="007E44F9">
        <w:rPr>
          <w:color w:val="000000"/>
          <w:lang w:val="en-US"/>
        </w:rPr>
        <w:t>Recent advances in synthesis and medicinal chemistry of benzodiazepines//</w:t>
      </w:r>
      <w:hyperlink r:id="rId9" w:tooltip="Go to Bioorganic Chemistry on ScienceDirect" w:history="1">
        <w:r w:rsidRPr="007E44F9">
          <w:rPr>
            <w:color w:val="000000"/>
            <w:lang w:val="en-US"/>
          </w:rPr>
          <w:t>Bioorganic Chemistry</w:t>
        </w:r>
      </w:hyperlink>
      <w:r w:rsidR="001D70A2" w:rsidRPr="001D70A2">
        <w:rPr>
          <w:color w:val="000000"/>
          <w:lang w:val="en-US"/>
        </w:rPr>
        <w:t>.</w:t>
      </w:r>
      <w:r w:rsidRPr="007E44F9">
        <w:rPr>
          <w:color w:val="000000"/>
          <w:lang w:val="en-US"/>
        </w:rPr>
        <w:t xml:space="preserve"> 2020. Vol. 97.</w:t>
      </w:r>
      <w:r w:rsidR="00BA1CDB" w:rsidRPr="007E44F9">
        <w:rPr>
          <w:color w:val="000000"/>
          <w:lang w:val="en-US"/>
        </w:rPr>
        <w:t xml:space="preserve"> </w:t>
      </w:r>
      <w:proofErr w:type="gramStart"/>
      <w:r w:rsidR="00BA1CDB" w:rsidRPr="007E44F9">
        <w:rPr>
          <w:color w:val="000000"/>
          <w:lang w:val="en-US"/>
        </w:rPr>
        <w:t>P.</w:t>
      </w:r>
      <w:r w:rsidR="00BA1CDB" w:rsidRPr="007E44F9">
        <w:rPr>
          <w:lang w:val="en-US"/>
        </w:rPr>
        <w:t xml:space="preserve"> </w:t>
      </w:r>
      <w:r w:rsidR="00BA1CDB" w:rsidRPr="007E44F9">
        <w:rPr>
          <w:color w:val="000000"/>
          <w:lang w:val="en-US"/>
        </w:rPr>
        <w:t>103668.</w:t>
      </w:r>
      <w:proofErr w:type="gramEnd"/>
    </w:p>
    <w:p w:rsidR="008B0EA8" w:rsidRDefault="00D548CC" w:rsidP="00D548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8B0EA8">
        <w:rPr>
          <w:color w:val="000000"/>
          <w:lang w:val="en-US"/>
        </w:rPr>
        <w:t>3. Withers</w:t>
      </w:r>
      <w:r w:rsidR="00BA1CDB" w:rsidRPr="008B0EA8">
        <w:rPr>
          <w:color w:val="000000"/>
          <w:lang w:val="en-US"/>
        </w:rPr>
        <w:t xml:space="preserve"> J.M.</w:t>
      </w:r>
      <w:r w:rsidRPr="008B0EA8">
        <w:rPr>
          <w:color w:val="000000"/>
          <w:lang w:val="en-US"/>
        </w:rPr>
        <w:t>,</w:t>
      </w:r>
      <w:proofErr w:type="gramStart"/>
      <w:r w:rsidRPr="008B0EA8">
        <w:rPr>
          <w:color w:val="000000"/>
          <w:lang w:val="en-US"/>
        </w:rPr>
        <w:t> </w:t>
      </w:r>
      <w:r w:rsidR="00BA1CDB" w:rsidRPr="008B0EA8">
        <w:rPr>
          <w:color w:val="000000"/>
          <w:lang w:val="en-US"/>
        </w:rPr>
        <w:t xml:space="preserve"> </w:t>
      </w:r>
      <w:proofErr w:type="spellStart"/>
      <w:r w:rsidRPr="008B0EA8">
        <w:rPr>
          <w:color w:val="000000"/>
          <w:lang w:val="en-US"/>
        </w:rPr>
        <w:t>Padroni</w:t>
      </w:r>
      <w:proofErr w:type="spellEnd"/>
      <w:proofErr w:type="gramEnd"/>
      <w:r w:rsidR="00BA1CDB" w:rsidRPr="008B0EA8">
        <w:rPr>
          <w:color w:val="000000"/>
          <w:lang w:val="en-US"/>
        </w:rPr>
        <w:t xml:space="preserve"> G.</w:t>
      </w:r>
      <w:r w:rsidRPr="008B0EA8">
        <w:rPr>
          <w:color w:val="000000"/>
          <w:lang w:val="en-US"/>
        </w:rPr>
        <w:t>, </w:t>
      </w:r>
      <w:r w:rsidR="00BA1CDB" w:rsidRPr="008B0EA8">
        <w:rPr>
          <w:color w:val="000000"/>
          <w:lang w:val="en-US"/>
        </w:rPr>
        <w:t xml:space="preserve"> </w:t>
      </w:r>
      <w:proofErr w:type="spellStart"/>
      <w:r w:rsidRPr="008B0EA8">
        <w:rPr>
          <w:color w:val="000000"/>
          <w:lang w:val="en-US"/>
        </w:rPr>
        <w:t>Pauff</w:t>
      </w:r>
      <w:proofErr w:type="spellEnd"/>
      <w:r w:rsidR="00BA1CDB" w:rsidRPr="008B0EA8">
        <w:rPr>
          <w:color w:val="000000"/>
          <w:lang w:val="en-US"/>
        </w:rPr>
        <w:t xml:space="preserve"> S.M.</w:t>
      </w:r>
      <w:r w:rsidRPr="008B0EA8">
        <w:rPr>
          <w:color w:val="000000"/>
          <w:lang w:val="en-US"/>
        </w:rPr>
        <w:t>, </w:t>
      </w:r>
      <w:r w:rsidR="00BA1CDB" w:rsidRPr="008B0EA8">
        <w:rPr>
          <w:color w:val="000000"/>
          <w:lang w:val="en-US"/>
        </w:rPr>
        <w:t xml:space="preserve"> </w:t>
      </w:r>
      <w:r w:rsidRPr="008B0EA8">
        <w:rPr>
          <w:color w:val="000000"/>
          <w:lang w:val="en-US"/>
        </w:rPr>
        <w:t>Clark</w:t>
      </w:r>
      <w:r w:rsidR="00BA1CDB" w:rsidRPr="008B0EA8">
        <w:rPr>
          <w:color w:val="000000"/>
          <w:lang w:val="en-US"/>
        </w:rPr>
        <w:t xml:space="preserve"> A.W.</w:t>
      </w:r>
      <w:r w:rsidRPr="008B0EA8">
        <w:rPr>
          <w:color w:val="000000"/>
          <w:lang w:val="en-US"/>
        </w:rPr>
        <w:t>, Mackay</w:t>
      </w:r>
      <w:r w:rsidR="00BA1CDB" w:rsidRPr="008B0EA8">
        <w:rPr>
          <w:color w:val="000000"/>
          <w:lang w:val="en-US"/>
        </w:rPr>
        <w:t xml:space="preserve"> S.P.</w:t>
      </w:r>
      <w:r w:rsidRPr="008B0EA8">
        <w:rPr>
          <w:color w:val="000000"/>
          <w:lang w:val="en-US"/>
        </w:rPr>
        <w:t xml:space="preserve">, Burley </w:t>
      </w:r>
      <w:r w:rsidR="00BA1CDB" w:rsidRPr="008B0EA8">
        <w:rPr>
          <w:color w:val="000000"/>
          <w:lang w:val="en-US"/>
        </w:rPr>
        <w:t>G.A.</w:t>
      </w:r>
      <w:r w:rsidR="008B0EA8" w:rsidRPr="008B0EA8">
        <w:rPr>
          <w:color w:val="000000"/>
          <w:lang w:val="en-US"/>
        </w:rPr>
        <w:t xml:space="preserve"> DNA Minor Groove Binders as Therapeutic Agents//</w:t>
      </w:r>
      <w:r w:rsidRPr="008B0EA8">
        <w:rPr>
          <w:color w:val="000000"/>
          <w:lang w:val="en-US"/>
        </w:rPr>
        <w:t xml:space="preserve">Comprehensive </w:t>
      </w:r>
      <w:proofErr w:type="spellStart"/>
      <w:r w:rsidRPr="008B0EA8">
        <w:rPr>
          <w:color w:val="000000"/>
          <w:lang w:val="en-US"/>
        </w:rPr>
        <w:t>Supramolecular</w:t>
      </w:r>
      <w:proofErr w:type="spellEnd"/>
      <w:r w:rsidRPr="008B0EA8">
        <w:rPr>
          <w:color w:val="000000"/>
          <w:lang w:val="en-US"/>
        </w:rPr>
        <w:t xml:space="preserve"> Chemistry II</w:t>
      </w:r>
      <w:r w:rsidR="008B0EA8" w:rsidRPr="008B0EA8">
        <w:rPr>
          <w:color w:val="000000"/>
          <w:lang w:val="en-US"/>
        </w:rPr>
        <w:t>.</w:t>
      </w:r>
      <w:r w:rsidRPr="008B0EA8">
        <w:rPr>
          <w:color w:val="000000"/>
          <w:lang w:val="en-US"/>
        </w:rPr>
        <w:t xml:space="preserve"> 2017. </w:t>
      </w:r>
    </w:p>
    <w:p w:rsidR="00D548CC" w:rsidRDefault="00D548CC" w:rsidP="00D548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gramStart"/>
      <w:r w:rsidRPr="008B0EA8">
        <w:rPr>
          <w:color w:val="000000"/>
          <w:lang w:val="en-US"/>
        </w:rPr>
        <w:t>Р</w:t>
      </w:r>
      <w:r w:rsidR="004528FB">
        <w:rPr>
          <w:color w:val="000000"/>
        </w:rPr>
        <w:t>.</w:t>
      </w:r>
      <w:r w:rsidRPr="008B0EA8">
        <w:rPr>
          <w:color w:val="000000"/>
          <w:lang w:val="en-US"/>
        </w:rPr>
        <w:t xml:space="preserve"> 149</w:t>
      </w:r>
      <w:proofErr w:type="gramEnd"/>
      <w:r w:rsidRPr="008B0EA8">
        <w:rPr>
          <w:color w:val="000000"/>
          <w:lang w:val="en-US"/>
        </w:rPr>
        <w:t>-178</w:t>
      </w:r>
      <w:r w:rsidR="00AC5342" w:rsidRPr="008B0EA8">
        <w:rPr>
          <w:color w:val="000000"/>
          <w:lang w:val="en-US"/>
        </w:rPr>
        <w:t>.</w:t>
      </w:r>
    </w:p>
    <w:p w:rsidR="008B0EA8" w:rsidRDefault="008B0EA8" w:rsidP="00D548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8B0EA8" w:rsidSect="00796EB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0B17AF"/>
    <w:rsid w:val="000F7119"/>
    <w:rsid w:val="00101A1C"/>
    <w:rsid w:val="00106375"/>
    <w:rsid w:val="00116478"/>
    <w:rsid w:val="001200C8"/>
    <w:rsid w:val="00130241"/>
    <w:rsid w:val="001D70A2"/>
    <w:rsid w:val="001E61C2"/>
    <w:rsid w:val="001F0493"/>
    <w:rsid w:val="00216ADE"/>
    <w:rsid w:val="002264EE"/>
    <w:rsid w:val="0023307C"/>
    <w:rsid w:val="002E5C4A"/>
    <w:rsid w:val="0031361E"/>
    <w:rsid w:val="003537A6"/>
    <w:rsid w:val="00361453"/>
    <w:rsid w:val="00391C38"/>
    <w:rsid w:val="003B76D6"/>
    <w:rsid w:val="00447429"/>
    <w:rsid w:val="004528FB"/>
    <w:rsid w:val="00480235"/>
    <w:rsid w:val="004A26A3"/>
    <w:rsid w:val="004F0EDF"/>
    <w:rsid w:val="00522BF1"/>
    <w:rsid w:val="00590166"/>
    <w:rsid w:val="006341F4"/>
    <w:rsid w:val="0069110F"/>
    <w:rsid w:val="006B4D63"/>
    <w:rsid w:val="006F7A19"/>
    <w:rsid w:val="0070031E"/>
    <w:rsid w:val="0072732C"/>
    <w:rsid w:val="0073424F"/>
    <w:rsid w:val="00746E45"/>
    <w:rsid w:val="00775389"/>
    <w:rsid w:val="00796EBE"/>
    <w:rsid w:val="00797838"/>
    <w:rsid w:val="007C36D8"/>
    <w:rsid w:val="007E44F9"/>
    <w:rsid w:val="007F2744"/>
    <w:rsid w:val="00892069"/>
    <w:rsid w:val="008931BE"/>
    <w:rsid w:val="00897E79"/>
    <w:rsid w:val="008B0EA8"/>
    <w:rsid w:val="00921D45"/>
    <w:rsid w:val="00940499"/>
    <w:rsid w:val="00963D82"/>
    <w:rsid w:val="009A66DB"/>
    <w:rsid w:val="009B2F80"/>
    <w:rsid w:val="009B3300"/>
    <w:rsid w:val="009F3380"/>
    <w:rsid w:val="009F6F76"/>
    <w:rsid w:val="00A02163"/>
    <w:rsid w:val="00A314FE"/>
    <w:rsid w:val="00A542C8"/>
    <w:rsid w:val="00A67C1D"/>
    <w:rsid w:val="00AC5342"/>
    <w:rsid w:val="00B67A23"/>
    <w:rsid w:val="00BA1CDB"/>
    <w:rsid w:val="00BF36F8"/>
    <w:rsid w:val="00BF4622"/>
    <w:rsid w:val="00C302A7"/>
    <w:rsid w:val="00C64129"/>
    <w:rsid w:val="00CD00B1"/>
    <w:rsid w:val="00CE04D9"/>
    <w:rsid w:val="00CE5640"/>
    <w:rsid w:val="00D22306"/>
    <w:rsid w:val="00D42542"/>
    <w:rsid w:val="00D548CC"/>
    <w:rsid w:val="00D61CA0"/>
    <w:rsid w:val="00D8121C"/>
    <w:rsid w:val="00E22189"/>
    <w:rsid w:val="00E32A0F"/>
    <w:rsid w:val="00E614D2"/>
    <w:rsid w:val="00E74069"/>
    <w:rsid w:val="00E97991"/>
    <w:rsid w:val="00EB1F49"/>
    <w:rsid w:val="00F865B3"/>
    <w:rsid w:val="00F87C58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0F71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F71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F71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F711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F71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F71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F71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F711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F71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given-name">
    <w:name w:val="given-name"/>
    <w:basedOn w:val="a0"/>
    <w:rsid w:val="00216ADE"/>
  </w:style>
  <w:style w:type="character" w:customStyle="1" w:styleId="text">
    <w:name w:val="text"/>
    <w:basedOn w:val="a0"/>
    <w:rsid w:val="00216ADE"/>
  </w:style>
  <w:style w:type="character" w:customStyle="1" w:styleId="react-xocs-alternative-link">
    <w:name w:val="react-xocs-alternative-link"/>
    <w:basedOn w:val="a0"/>
    <w:rsid w:val="00216ADE"/>
  </w:style>
  <w:style w:type="character" w:customStyle="1" w:styleId="title-text">
    <w:name w:val="title-text"/>
    <w:basedOn w:val="a0"/>
    <w:rsid w:val="00216ADE"/>
  </w:style>
  <w:style w:type="character" w:customStyle="1" w:styleId="anchor-text">
    <w:name w:val="anchor-text"/>
    <w:basedOn w:val="a0"/>
    <w:rsid w:val="00F87C58"/>
  </w:style>
  <w:style w:type="paragraph" w:styleId="aa">
    <w:name w:val="caption"/>
    <w:basedOn w:val="a"/>
    <w:next w:val="a"/>
    <w:uiPriority w:val="35"/>
    <w:unhideWhenUsed/>
    <w:qFormat/>
    <w:rsid w:val="00E97991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6B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4D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ria.podchufarov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journal/bioorganic-chem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BB8016-E1D9-4312-A0EC-B0D3F8DB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20</cp:revision>
  <dcterms:created xsi:type="dcterms:W3CDTF">2022-11-07T09:18:00Z</dcterms:created>
  <dcterms:modified xsi:type="dcterms:W3CDTF">2023-03-15T08:32:00Z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