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B35BB98" w:rsidR="00130241" w:rsidRDefault="00C07F3F" w:rsidP="00C07F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Получение комплексов крахмала с медью, никелем, железом и кобальтом</w:t>
      </w:r>
      <w:r w:rsidR="00921D45">
        <w:rPr>
          <w:b/>
          <w:color w:val="000000"/>
        </w:rPr>
        <w:t xml:space="preserve"> </w:t>
      </w:r>
    </w:p>
    <w:p w14:paraId="00000002" w14:textId="53B90D97" w:rsidR="00130241" w:rsidRDefault="00C07F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Царапкина А.С</w:t>
      </w:r>
      <w:r w:rsidR="00EB1F49">
        <w:rPr>
          <w:b/>
          <w:i/>
          <w:color w:val="000000"/>
        </w:rPr>
        <w:t>.,</w:t>
      </w:r>
    </w:p>
    <w:p w14:paraId="00000003" w14:textId="452CEA57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Студент</w:t>
      </w:r>
      <w:r w:rsidR="00C07F3F">
        <w:rPr>
          <w:i/>
          <w:color w:val="000000"/>
        </w:rPr>
        <w:t xml:space="preserve">ка, 4 курс </w:t>
      </w:r>
      <w:proofErr w:type="spellStart"/>
      <w:r w:rsidR="00C07F3F">
        <w:rPr>
          <w:i/>
          <w:color w:val="000000"/>
        </w:rPr>
        <w:t>бакалавриат</w:t>
      </w:r>
      <w:r>
        <w:rPr>
          <w:i/>
          <w:color w:val="000000"/>
        </w:rPr>
        <w:t>а</w:t>
      </w:r>
      <w:proofErr w:type="spellEnd"/>
      <w:r>
        <w:rPr>
          <w:i/>
          <w:color w:val="000000"/>
        </w:rPr>
        <w:t xml:space="preserve"> </w:t>
      </w:r>
    </w:p>
    <w:p w14:paraId="00000004" w14:textId="6A74C71E" w:rsidR="00130241" w:rsidRPr="00921D45" w:rsidRDefault="00C07F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Ульяно</w:t>
      </w:r>
      <w:r w:rsidR="00EB1F49">
        <w:rPr>
          <w:i/>
          <w:color w:val="000000"/>
        </w:rPr>
        <w:t>вский госуда</w:t>
      </w:r>
      <w:r>
        <w:rPr>
          <w:i/>
          <w:color w:val="000000"/>
        </w:rPr>
        <w:t>рственный университет</w:t>
      </w:r>
      <w:r w:rsidR="00EB1F49">
        <w:rPr>
          <w:i/>
          <w:color w:val="000000"/>
        </w:rPr>
        <w:t>, </w:t>
      </w:r>
    </w:p>
    <w:p w14:paraId="00000005" w14:textId="6A24D1CF" w:rsidR="00130241" w:rsidRPr="00391C38" w:rsidRDefault="00C07F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экологич</w:t>
      </w:r>
      <w:r w:rsidR="00391C38">
        <w:rPr>
          <w:i/>
          <w:color w:val="000000"/>
        </w:rPr>
        <w:t>еский</w:t>
      </w:r>
      <w:r>
        <w:rPr>
          <w:i/>
          <w:color w:val="000000"/>
        </w:rPr>
        <w:t xml:space="preserve"> факультет, Ульяновск</w:t>
      </w:r>
      <w:r w:rsidR="00EB1F49">
        <w:rPr>
          <w:i/>
          <w:color w:val="000000"/>
        </w:rPr>
        <w:t>, Россия</w:t>
      </w:r>
    </w:p>
    <w:p w14:paraId="00000008" w14:textId="061528D3" w:rsidR="00130241" w:rsidRPr="00C07F3F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C07F3F">
        <w:rPr>
          <w:i/>
          <w:color w:val="000000"/>
          <w:lang w:val="en-US"/>
        </w:rPr>
        <w:t>E</w:t>
      </w:r>
      <w:r w:rsidR="003B76D6" w:rsidRPr="00C07F3F">
        <w:rPr>
          <w:i/>
          <w:color w:val="000000"/>
          <w:lang w:val="en-US"/>
        </w:rPr>
        <w:t>-</w:t>
      </w:r>
      <w:r w:rsidRPr="00C07F3F">
        <w:rPr>
          <w:i/>
          <w:color w:val="000000"/>
          <w:lang w:val="en-US"/>
        </w:rPr>
        <w:t xml:space="preserve">mail: </w:t>
      </w:r>
      <w:hyperlink r:id="rId6" w:history="1">
        <w:r w:rsidR="00C07F3F" w:rsidRPr="001F0C37">
          <w:rPr>
            <w:rStyle w:val="a9"/>
            <w:i/>
            <w:lang w:val="en-US"/>
          </w:rPr>
          <w:t>lika</w:t>
        </w:r>
        <w:r w:rsidR="00C07F3F" w:rsidRPr="00C07F3F">
          <w:rPr>
            <w:rStyle w:val="a9"/>
            <w:i/>
            <w:lang w:val="en-US"/>
          </w:rPr>
          <w:t>.</w:t>
        </w:r>
        <w:r w:rsidR="00C07F3F" w:rsidRPr="001F0C37">
          <w:rPr>
            <w:rStyle w:val="a9"/>
            <w:i/>
            <w:lang w:val="en-US"/>
          </w:rPr>
          <w:t>tsarapkina</w:t>
        </w:r>
        <w:r w:rsidR="00C07F3F" w:rsidRPr="00C07F3F">
          <w:rPr>
            <w:rStyle w:val="a9"/>
            <w:i/>
            <w:lang w:val="en-US"/>
          </w:rPr>
          <w:t>@mail.ru</w:t>
        </w:r>
      </w:hyperlink>
    </w:p>
    <w:p w14:paraId="286FD375" w14:textId="226DA328" w:rsidR="00326A88" w:rsidRPr="00326A88" w:rsidRDefault="00326A88" w:rsidP="00326A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326A88">
        <w:rPr>
          <w:color w:val="000000"/>
        </w:rPr>
        <w:t xml:space="preserve">В настоящее время применение крахмала не ограничивается пищевой промышленностью. Его используют также в производстве текстильных изделий, в микробиологии для приготовления питательных сред и, что особенно важно, в медицине, в частности в фармации для приготовления присыпок, таблеток и др. </w:t>
      </w:r>
      <w:r w:rsidR="00B32F09">
        <w:rPr>
          <w:color w:val="000000"/>
        </w:rPr>
        <w:t>[1, 2].</w:t>
      </w:r>
    </w:p>
    <w:p w14:paraId="65100405" w14:textId="77777777" w:rsidR="00326A88" w:rsidRPr="00326A88" w:rsidRDefault="00326A88" w:rsidP="00326A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326A88">
        <w:rPr>
          <w:color w:val="000000"/>
        </w:rPr>
        <w:t>Большой спрос на крахмал и его производные в различных сферах жизнедеятельности вызывает интерес к данному полисахариду, а именно к его свойствам, структуре и возможности благодаря уникальному строению получить новые соединения, которые в дальнейшем можно использовать в медицинских целях.</w:t>
      </w:r>
    </w:p>
    <w:p w14:paraId="15CB2EB6" w14:textId="77777777" w:rsidR="00FE10DA" w:rsidRDefault="00326A88" w:rsidP="00FE10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 w:rsidRPr="00326A88">
        <w:rPr>
          <w:color w:val="000000"/>
        </w:rPr>
        <w:t xml:space="preserve">Исходя из вышесказанного </w:t>
      </w:r>
      <w:r w:rsidRPr="00FE10DA">
        <w:rPr>
          <w:b/>
          <w:color w:val="000000"/>
        </w:rPr>
        <w:t>целью работы</w:t>
      </w:r>
      <w:r w:rsidRPr="00326A88">
        <w:rPr>
          <w:color w:val="000000"/>
        </w:rPr>
        <w:t xml:space="preserve"> является получение новых химических соединений в результате взаимодействия крахмала с солями металлов: меди, кобальта, никеля и железа.</w:t>
      </w:r>
      <w:r w:rsidR="00FE10DA" w:rsidRPr="00FE10DA">
        <w:t xml:space="preserve"> </w:t>
      </w:r>
    </w:p>
    <w:p w14:paraId="37C18B2E" w14:textId="407CFB8D" w:rsidR="00FE10DA" w:rsidRPr="00FE10DA" w:rsidRDefault="00FE10DA" w:rsidP="00FE10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FE10DA">
        <w:rPr>
          <w:color w:val="000000"/>
        </w:rPr>
        <w:t xml:space="preserve">Для достижения данной цели были выдвинуты следующие </w:t>
      </w:r>
      <w:r w:rsidRPr="00FE10DA">
        <w:rPr>
          <w:b/>
          <w:color w:val="000000"/>
        </w:rPr>
        <w:t>задачи</w:t>
      </w:r>
      <w:r w:rsidRPr="00FE10DA">
        <w:rPr>
          <w:color w:val="000000"/>
        </w:rPr>
        <w:t>:</w:t>
      </w:r>
    </w:p>
    <w:p w14:paraId="17052966" w14:textId="090D7730" w:rsidR="00FE10DA" w:rsidRPr="00FE10DA" w:rsidRDefault="00FE10DA" w:rsidP="00FE10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FE10DA">
        <w:rPr>
          <w:color w:val="000000"/>
        </w:rPr>
        <w:t>1. Просмотреть и проанализировать литературу по теме, изучить особенности строения крахмала, ег</w:t>
      </w:r>
      <w:r w:rsidR="00E764EC">
        <w:rPr>
          <w:color w:val="000000"/>
        </w:rPr>
        <w:t>о свойства и области применения.</w:t>
      </w:r>
    </w:p>
    <w:p w14:paraId="3C11DEAF" w14:textId="7A312B94" w:rsidR="00FE10DA" w:rsidRPr="00FE10DA" w:rsidRDefault="00FE10DA" w:rsidP="00FE10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FE10DA">
        <w:rPr>
          <w:color w:val="000000"/>
        </w:rPr>
        <w:t>2.  Подобрать оптимальные услов</w:t>
      </w:r>
      <w:r w:rsidR="00E764EC">
        <w:rPr>
          <w:color w:val="000000"/>
        </w:rPr>
        <w:t>ия синтеза производных крахмала.</w:t>
      </w:r>
    </w:p>
    <w:p w14:paraId="72BCD8D7" w14:textId="1498B4FF" w:rsidR="00FE10DA" w:rsidRPr="00326A88" w:rsidRDefault="00FE10DA" w:rsidP="00FE10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FE10DA">
        <w:rPr>
          <w:color w:val="000000"/>
        </w:rPr>
        <w:t>3. Синтезировать различные производные крахмала с солями металлов: меди, кобальта, никеля и железа, изучить их физико-химические характеристики.</w:t>
      </w:r>
    </w:p>
    <w:p w14:paraId="21727CBC" w14:textId="2423EB64" w:rsidR="00326A88" w:rsidRPr="00326A88" w:rsidRDefault="00326A88" w:rsidP="00326A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E764EC">
        <w:rPr>
          <w:b/>
          <w:color w:val="000000"/>
        </w:rPr>
        <w:t>В итоге</w:t>
      </w:r>
      <w:r w:rsidRPr="00E764EC">
        <w:rPr>
          <w:color w:val="000000"/>
        </w:rPr>
        <w:t>:</w:t>
      </w:r>
    </w:p>
    <w:p w14:paraId="56929C58" w14:textId="04F41DB2" w:rsidR="00326A88" w:rsidRPr="00326A88" w:rsidRDefault="00E764EC" w:rsidP="00E764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- Получено к</w:t>
      </w:r>
      <w:r w:rsidR="00326A88" w:rsidRPr="00326A88">
        <w:rPr>
          <w:color w:val="000000"/>
        </w:rPr>
        <w:t>омплекс</w:t>
      </w:r>
      <w:r>
        <w:rPr>
          <w:color w:val="000000"/>
        </w:rPr>
        <w:t>ное соединение</w:t>
      </w:r>
      <w:r w:rsidR="00326A88" w:rsidRPr="00326A88">
        <w:rPr>
          <w:color w:val="000000"/>
        </w:rPr>
        <w:t xml:space="preserve"> крахмала с сульфатом меди</w:t>
      </w:r>
      <w:r>
        <w:rPr>
          <w:color w:val="000000"/>
        </w:rPr>
        <w:t>, которое представляет собой о</w:t>
      </w:r>
      <w:r w:rsidR="00326A88" w:rsidRPr="00326A88">
        <w:rPr>
          <w:color w:val="000000"/>
        </w:rPr>
        <w:t xml:space="preserve">днородный порошок бледно-голубого цвета. Выход </w:t>
      </w:r>
      <w:r w:rsidR="00326A88">
        <w:rPr>
          <w:color w:val="000000"/>
        </w:rPr>
        <w:t xml:space="preserve">– </w:t>
      </w:r>
      <w:r w:rsidR="00326A88" w:rsidRPr="00326A88">
        <w:rPr>
          <w:color w:val="000000"/>
        </w:rPr>
        <w:t>3,46 г (70,04</w:t>
      </w:r>
      <w:r w:rsidR="00326A88">
        <w:rPr>
          <w:color w:val="000000"/>
        </w:rPr>
        <w:t xml:space="preserve"> </w:t>
      </w:r>
      <w:r>
        <w:rPr>
          <w:color w:val="000000"/>
        </w:rPr>
        <w:t>%).</w:t>
      </w:r>
    </w:p>
    <w:p w14:paraId="69F226DF" w14:textId="3BE10145" w:rsidR="00326A88" w:rsidRPr="00326A88" w:rsidRDefault="00326A88" w:rsidP="00E764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326A88">
        <w:rPr>
          <w:color w:val="000000"/>
        </w:rPr>
        <w:t xml:space="preserve">- </w:t>
      </w:r>
      <w:r w:rsidR="00E764EC">
        <w:rPr>
          <w:color w:val="000000"/>
        </w:rPr>
        <w:t>Получено к</w:t>
      </w:r>
      <w:r w:rsidR="00E764EC" w:rsidRPr="00326A88">
        <w:rPr>
          <w:color w:val="000000"/>
        </w:rPr>
        <w:t>омплекс</w:t>
      </w:r>
      <w:r w:rsidR="00E764EC">
        <w:rPr>
          <w:color w:val="000000"/>
        </w:rPr>
        <w:t>ное соединение</w:t>
      </w:r>
      <w:r w:rsidR="00E764EC" w:rsidRPr="00326A88">
        <w:rPr>
          <w:color w:val="000000"/>
        </w:rPr>
        <w:t xml:space="preserve"> </w:t>
      </w:r>
      <w:r w:rsidRPr="00326A88">
        <w:rPr>
          <w:color w:val="000000"/>
        </w:rPr>
        <w:t>крахмала с сульфатом никеля</w:t>
      </w:r>
      <w:r w:rsidR="00E764EC">
        <w:rPr>
          <w:color w:val="000000"/>
        </w:rPr>
        <w:t xml:space="preserve">, которое </w:t>
      </w:r>
      <w:bookmarkStart w:id="0" w:name="_GoBack"/>
      <w:r w:rsidR="00E764EC">
        <w:rPr>
          <w:color w:val="000000"/>
        </w:rPr>
        <w:t>представляет собой о</w:t>
      </w:r>
      <w:r w:rsidRPr="00326A88">
        <w:rPr>
          <w:color w:val="000000"/>
        </w:rPr>
        <w:t xml:space="preserve">днородный порошок мятного (бледно-зелёного) цвета. Выход </w:t>
      </w:r>
      <w:r>
        <w:rPr>
          <w:color w:val="000000"/>
        </w:rPr>
        <w:t>–</w:t>
      </w:r>
      <w:r w:rsidRPr="00326A88">
        <w:rPr>
          <w:color w:val="000000"/>
        </w:rPr>
        <w:t xml:space="preserve"> 3,39 г (70,77</w:t>
      </w:r>
      <w:r>
        <w:rPr>
          <w:color w:val="000000"/>
        </w:rPr>
        <w:t xml:space="preserve"> </w:t>
      </w:r>
      <w:r w:rsidR="00E764EC">
        <w:rPr>
          <w:color w:val="000000"/>
        </w:rPr>
        <w:t>%).</w:t>
      </w:r>
    </w:p>
    <w:p w14:paraId="2AD72920" w14:textId="50188248" w:rsidR="00326A88" w:rsidRPr="00326A88" w:rsidRDefault="00326A88" w:rsidP="00E764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326A88">
        <w:rPr>
          <w:color w:val="000000"/>
        </w:rPr>
        <w:t xml:space="preserve">- </w:t>
      </w:r>
      <w:r w:rsidR="00E764EC">
        <w:rPr>
          <w:color w:val="000000"/>
        </w:rPr>
        <w:t>Получено к</w:t>
      </w:r>
      <w:r w:rsidR="00E764EC" w:rsidRPr="00326A88">
        <w:rPr>
          <w:color w:val="000000"/>
        </w:rPr>
        <w:t>омплекс</w:t>
      </w:r>
      <w:r w:rsidR="00E764EC">
        <w:rPr>
          <w:color w:val="000000"/>
        </w:rPr>
        <w:t>ное соединение</w:t>
      </w:r>
      <w:r w:rsidR="00E764EC" w:rsidRPr="00326A88">
        <w:rPr>
          <w:color w:val="000000"/>
        </w:rPr>
        <w:t xml:space="preserve"> крахмала </w:t>
      </w:r>
      <w:r w:rsidRPr="00326A88">
        <w:rPr>
          <w:color w:val="000000"/>
        </w:rPr>
        <w:t>с хлоридом кобальта</w:t>
      </w:r>
      <w:r w:rsidR="00E764EC">
        <w:rPr>
          <w:color w:val="000000"/>
        </w:rPr>
        <w:t>, которое представляет собой о</w:t>
      </w:r>
      <w:r w:rsidRPr="00326A88">
        <w:rPr>
          <w:color w:val="000000"/>
        </w:rPr>
        <w:t xml:space="preserve">днородный порошок василькового (бледно-синего) цвета. Выход </w:t>
      </w:r>
      <w:r>
        <w:rPr>
          <w:color w:val="000000"/>
        </w:rPr>
        <w:t xml:space="preserve">– </w:t>
      </w:r>
      <w:r w:rsidRPr="00326A88">
        <w:rPr>
          <w:color w:val="000000"/>
        </w:rPr>
        <w:t>2,27 г (47,3</w:t>
      </w:r>
      <w:r>
        <w:rPr>
          <w:color w:val="000000"/>
        </w:rPr>
        <w:t xml:space="preserve"> </w:t>
      </w:r>
      <w:r w:rsidRPr="00326A88">
        <w:rPr>
          <w:color w:val="000000"/>
        </w:rPr>
        <w:t>9</w:t>
      </w:r>
      <w:r>
        <w:rPr>
          <w:color w:val="000000"/>
        </w:rPr>
        <w:t xml:space="preserve"> </w:t>
      </w:r>
      <w:r w:rsidRPr="00326A88">
        <w:rPr>
          <w:color w:val="000000"/>
        </w:rPr>
        <w:t xml:space="preserve">%). В пропорции 1:4 </w:t>
      </w:r>
      <w:r w:rsidR="00E764EC">
        <w:rPr>
          <w:color w:val="000000"/>
        </w:rPr>
        <w:t>выход составил 3,05 г (63,67 %).</w:t>
      </w:r>
    </w:p>
    <w:p w14:paraId="1E17F87F" w14:textId="632D029E" w:rsidR="00326A88" w:rsidRPr="00326A88" w:rsidRDefault="00326A88" w:rsidP="00E764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326A88">
        <w:rPr>
          <w:color w:val="000000"/>
        </w:rPr>
        <w:t>-</w:t>
      </w:r>
      <w:r>
        <w:rPr>
          <w:color w:val="000000"/>
        </w:rPr>
        <w:t xml:space="preserve"> </w:t>
      </w:r>
      <w:r w:rsidR="00E764EC">
        <w:rPr>
          <w:color w:val="000000"/>
        </w:rPr>
        <w:t>Получено к</w:t>
      </w:r>
      <w:r w:rsidR="00E764EC" w:rsidRPr="00326A88">
        <w:rPr>
          <w:color w:val="000000"/>
        </w:rPr>
        <w:t>омплекс</w:t>
      </w:r>
      <w:r w:rsidR="00E764EC">
        <w:rPr>
          <w:color w:val="000000"/>
        </w:rPr>
        <w:t>ное соединение</w:t>
      </w:r>
      <w:r w:rsidRPr="00326A88">
        <w:rPr>
          <w:color w:val="000000"/>
        </w:rPr>
        <w:t xml:space="preserve"> крахмала с сульфатом железа</w:t>
      </w:r>
      <w:r w:rsidR="00E764EC">
        <w:rPr>
          <w:color w:val="000000"/>
        </w:rPr>
        <w:t>, которое представляет собой о</w:t>
      </w:r>
      <w:r w:rsidRPr="00326A88">
        <w:rPr>
          <w:color w:val="000000"/>
        </w:rPr>
        <w:t xml:space="preserve">днородный порошок песочного (бледно-жёлтого) </w:t>
      </w:r>
      <w:r w:rsidR="00E764EC">
        <w:rPr>
          <w:color w:val="000000"/>
        </w:rPr>
        <w:t>цвета. Выход – 3,35 г (71,28 %).</w:t>
      </w:r>
    </w:p>
    <w:p w14:paraId="09539D4F" w14:textId="64C83EC4" w:rsidR="00326A88" w:rsidRPr="00326A88" w:rsidRDefault="00326A88" w:rsidP="00E764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326A88">
        <w:rPr>
          <w:color w:val="000000"/>
        </w:rPr>
        <w:t xml:space="preserve">- </w:t>
      </w:r>
      <w:r w:rsidR="00E764EC">
        <w:rPr>
          <w:color w:val="000000"/>
        </w:rPr>
        <w:t>Получено к</w:t>
      </w:r>
      <w:r w:rsidR="00E764EC" w:rsidRPr="00326A88">
        <w:rPr>
          <w:color w:val="000000"/>
        </w:rPr>
        <w:t>омплекс</w:t>
      </w:r>
      <w:r w:rsidR="00E764EC">
        <w:rPr>
          <w:color w:val="000000"/>
        </w:rPr>
        <w:t>ное соединение</w:t>
      </w:r>
      <w:r w:rsidRPr="00326A88">
        <w:rPr>
          <w:color w:val="000000"/>
        </w:rPr>
        <w:t xml:space="preserve"> крахмала с сульфатом кобальта</w:t>
      </w:r>
      <w:r w:rsidR="00E764EC">
        <w:rPr>
          <w:color w:val="000000"/>
        </w:rPr>
        <w:t>, которое представляет собой о</w:t>
      </w:r>
      <w:r w:rsidRPr="00326A88">
        <w:rPr>
          <w:color w:val="000000"/>
        </w:rPr>
        <w:t xml:space="preserve">днородный порошок бледно-розового цвета. Выход </w:t>
      </w:r>
      <w:r>
        <w:rPr>
          <w:color w:val="000000"/>
        </w:rPr>
        <w:t>–</w:t>
      </w:r>
      <w:r w:rsidRPr="00326A88">
        <w:rPr>
          <w:color w:val="000000"/>
        </w:rPr>
        <w:t xml:space="preserve"> 2,10 г (43,84%). В пропорции 1:4 выход составил 2</w:t>
      </w:r>
      <w:bookmarkEnd w:id="0"/>
      <w:r w:rsidRPr="00326A88">
        <w:rPr>
          <w:color w:val="000000"/>
        </w:rPr>
        <w:t>,97 г (62,00</w:t>
      </w:r>
      <w:r>
        <w:rPr>
          <w:color w:val="000000"/>
        </w:rPr>
        <w:t xml:space="preserve"> </w:t>
      </w:r>
      <w:r w:rsidRPr="00326A88">
        <w:rPr>
          <w:color w:val="000000"/>
        </w:rPr>
        <w:t xml:space="preserve">%). В соотношении 1:5 </w:t>
      </w:r>
      <w:r>
        <w:rPr>
          <w:color w:val="000000"/>
        </w:rPr>
        <w:t xml:space="preserve">– </w:t>
      </w:r>
      <w:r w:rsidRPr="00326A88">
        <w:rPr>
          <w:color w:val="000000"/>
        </w:rPr>
        <w:t>3,28 г (68,48</w:t>
      </w:r>
      <w:r>
        <w:rPr>
          <w:color w:val="000000"/>
        </w:rPr>
        <w:t xml:space="preserve"> </w:t>
      </w:r>
      <w:r w:rsidRPr="00326A88">
        <w:rPr>
          <w:color w:val="000000"/>
        </w:rPr>
        <w:t xml:space="preserve">%). </w:t>
      </w:r>
    </w:p>
    <w:p w14:paraId="2E68D806" w14:textId="0FFD3A10" w:rsidR="00FF1903" w:rsidRDefault="00326A88" w:rsidP="00B32F0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326A88">
        <w:rPr>
          <w:color w:val="000000"/>
        </w:rPr>
        <w:t>Данные соединения в будущем могут иметь большую практическую значимость и использоваться, как было сказано выше, в медицинских целях.</w:t>
      </w:r>
    </w:p>
    <w:p w14:paraId="0000000E" w14:textId="77777777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4B8002D8" w14:textId="77777777" w:rsidR="00B32F09" w:rsidRPr="00B32F09" w:rsidRDefault="00B32F09" w:rsidP="00B32F0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B32F09">
        <w:rPr>
          <w:color w:val="000000"/>
        </w:rPr>
        <w:t xml:space="preserve">1. Андреев, Н.Р. Основы производства </w:t>
      </w:r>
      <w:proofErr w:type="spellStart"/>
      <w:r w:rsidRPr="00B32F09">
        <w:rPr>
          <w:color w:val="000000"/>
        </w:rPr>
        <w:t>нативных</w:t>
      </w:r>
      <w:proofErr w:type="spellEnd"/>
      <w:r w:rsidRPr="00B32F09">
        <w:rPr>
          <w:color w:val="000000"/>
        </w:rPr>
        <w:t xml:space="preserve"> крахмалов// Н.Р. Андреев. – Киров: Издательство: «М.: </w:t>
      </w:r>
      <w:proofErr w:type="spellStart"/>
      <w:r w:rsidRPr="00B32F09">
        <w:rPr>
          <w:color w:val="000000"/>
        </w:rPr>
        <w:t>Пищепромиздат</w:t>
      </w:r>
      <w:proofErr w:type="spellEnd"/>
      <w:r w:rsidRPr="00B32F09">
        <w:rPr>
          <w:color w:val="000000"/>
        </w:rPr>
        <w:t>», 2001. – 263 с.</w:t>
      </w:r>
    </w:p>
    <w:p w14:paraId="7172C496" w14:textId="5B0D71A6" w:rsidR="00B32F09" w:rsidRPr="002264EE" w:rsidRDefault="00B32F09" w:rsidP="00B32F0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</w:rPr>
        <w:t>2</w:t>
      </w:r>
      <w:r w:rsidRPr="00B32F09">
        <w:rPr>
          <w:color w:val="000000"/>
        </w:rPr>
        <w:t xml:space="preserve">.Корячкина С.Я. Научные основы производства продуктов питания/ С.Я. </w:t>
      </w:r>
      <w:proofErr w:type="spellStart"/>
      <w:r w:rsidRPr="00B32F09">
        <w:rPr>
          <w:color w:val="000000"/>
        </w:rPr>
        <w:t>Корячкина</w:t>
      </w:r>
      <w:proofErr w:type="spellEnd"/>
      <w:r w:rsidRPr="00B32F09">
        <w:rPr>
          <w:color w:val="000000"/>
        </w:rPr>
        <w:t>, О.М. Пригарина. – ФГБОУ ВПО «Госуниверситет-УНПК», 2011. – 371 с.</w:t>
      </w:r>
    </w:p>
    <w:sectPr w:rsidR="00B32F09" w:rsidRPr="002264EE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63966"/>
    <w:rsid w:val="00086081"/>
    <w:rsid w:val="000F5B97"/>
    <w:rsid w:val="00101A1C"/>
    <w:rsid w:val="00106375"/>
    <w:rsid w:val="00116478"/>
    <w:rsid w:val="00130241"/>
    <w:rsid w:val="001E61C2"/>
    <w:rsid w:val="001F0493"/>
    <w:rsid w:val="002264EE"/>
    <w:rsid w:val="0023307C"/>
    <w:rsid w:val="0031361E"/>
    <w:rsid w:val="00326A88"/>
    <w:rsid w:val="00391C38"/>
    <w:rsid w:val="003B76D6"/>
    <w:rsid w:val="004A26A3"/>
    <w:rsid w:val="004F0EDF"/>
    <w:rsid w:val="00522BF1"/>
    <w:rsid w:val="00590166"/>
    <w:rsid w:val="006F7A19"/>
    <w:rsid w:val="00775389"/>
    <w:rsid w:val="00797838"/>
    <w:rsid w:val="007C36D8"/>
    <w:rsid w:val="007F2744"/>
    <w:rsid w:val="008931BE"/>
    <w:rsid w:val="00921D45"/>
    <w:rsid w:val="009A66DB"/>
    <w:rsid w:val="009B2F80"/>
    <w:rsid w:val="009B3300"/>
    <w:rsid w:val="009F3380"/>
    <w:rsid w:val="00A02163"/>
    <w:rsid w:val="00A314FE"/>
    <w:rsid w:val="00AF06D9"/>
    <w:rsid w:val="00B32F09"/>
    <w:rsid w:val="00BF36F8"/>
    <w:rsid w:val="00BF4622"/>
    <w:rsid w:val="00C07F3F"/>
    <w:rsid w:val="00CD00B1"/>
    <w:rsid w:val="00D22306"/>
    <w:rsid w:val="00D42542"/>
    <w:rsid w:val="00D8121C"/>
    <w:rsid w:val="00E22189"/>
    <w:rsid w:val="00E74069"/>
    <w:rsid w:val="00E764EC"/>
    <w:rsid w:val="00EB1F49"/>
    <w:rsid w:val="00F865B3"/>
    <w:rsid w:val="00FB1509"/>
    <w:rsid w:val="00FE10DA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ka.tsarapkin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13E7FE-A9CC-4FAF-9949-95F098482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5</cp:revision>
  <dcterms:created xsi:type="dcterms:W3CDTF">2023-02-15T13:09:00Z</dcterms:created>
  <dcterms:modified xsi:type="dcterms:W3CDTF">2023-02-15T14:30:00Z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