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C4F4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Копылова Виктория Алексеевна</w:t>
      </w:r>
    </w:p>
    <w:p w14:paraId="3CF38707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Студентка группы Ю-О-20/1 юридического факультета</w:t>
      </w:r>
    </w:p>
    <w:p w14:paraId="658FEED5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Ульяновского государственного университета</w:t>
      </w:r>
    </w:p>
    <w:p w14:paraId="5DCA52AB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Контактный телефон: 89020070167</w:t>
      </w:r>
    </w:p>
    <w:p w14:paraId="35D25C8A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6F7AED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6F7AED">
        <w:rPr>
          <w:rFonts w:ascii="Times New Roman" w:hAnsi="Times New Roman" w:cs="Times New Roman"/>
          <w:b/>
          <w:bCs/>
          <w:sz w:val="24"/>
          <w:szCs w:val="24"/>
        </w:rPr>
        <w:t>: kopylovaa_21@mail.ru</w:t>
      </w:r>
    </w:p>
    <w:p w14:paraId="6234DB9E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Павлова Виолетта Александровна</w:t>
      </w:r>
    </w:p>
    <w:p w14:paraId="20DA3329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Студентка группы Ю-О-20/1 юридического факультета</w:t>
      </w:r>
    </w:p>
    <w:p w14:paraId="6DE981E9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Ульяновского государственного университета</w:t>
      </w:r>
    </w:p>
    <w:p w14:paraId="3229B591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>Контактный телефон: 89603755628</w:t>
      </w:r>
    </w:p>
    <w:p w14:paraId="05274123" w14:textId="1567681C" w:rsid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hyperlink r:id="rId7" w:history="1">
        <w:r w:rsidRPr="00AE6A77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vituly_pavlova@mail.ru</w:t>
        </w:r>
      </w:hyperlink>
    </w:p>
    <w:p w14:paraId="09412174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FA9DCD" w14:textId="77777777" w:rsidR="006F7AED" w:rsidRPr="006F7AED" w:rsidRDefault="006F7AED" w:rsidP="006F7A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AED">
        <w:rPr>
          <w:rFonts w:ascii="Times New Roman" w:hAnsi="Times New Roman" w:cs="Times New Roman"/>
          <w:b/>
          <w:bCs/>
          <w:sz w:val="28"/>
          <w:szCs w:val="28"/>
        </w:rPr>
        <w:t>Процессуальные особенности рассмотрения судами гражданских дел о компенсации морального вреда</w:t>
      </w:r>
    </w:p>
    <w:p w14:paraId="2284A342" w14:textId="529591B8" w:rsidR="006F7AED" w:rsidRPr="006F7AED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ED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6F7AED">
        <w:rPr>
          <w:rFonts w:ascii="Times New Roman" w:hAnsi="Times New Roman" w:cs="Times New Roman"/>
          <w:sz w:val="28"/>
          <w:szCs w:val="28"/>
        </w:rPr>
        <w:t xml:space="preserve"> В данной статье рассматриваются особенности рассмотрения судами гражданских дел о компенсации морального вреда.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6F7AED">
        <w:rPr>
          <w:rFonts w:ascii="Times New Roman" w:hAnsi="Times New Roman" w:cs="Times New Roman"/>
          <w:sz w:val="28"/>
          <w:szCs w:val="28"/>
        </w:rPr>
        <w:t>было выделено две особенности: подсудность и субъектный состав лиц, участвующих в деле</w:t>
      </w:r>
      <w:proofErr w:type="gramStart"/>
      <w:r w:rsidRPr="006F7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7AED">
        <w:rPr>
          <w:rFonts w:ascii="Times New Roman" w:hAnsi="Times New Roman" w:cs="Times New Roman"/>
          <w:sz w:val="28"/>
          <w:szCs w:val="28"/>
        </w:rPr>
        <w:t xml:space="preserve">делено внимание </w:t>
      </w:r>
      <w:r>
        <w:rPr>
          <w:rFonts w:ascii="Times New Roman" w:hAnsi="Times New Roman" w:cs="Times New Roman"/>
          <w:sz w:val="28"/>
          <w:szCs w:val="28"/>
        </w:rPr>
        <w:t xml:space="preserve">тому, что </w:t>
      </w:r>
      <w:r w:rsidRPr="006F7AED">
        <w:rPr>
          <w:rFonts w:ascii="Times New Roman" w:hAnsi="Times New Roman" w:cs="Times New Roman"/>
          <w:sz w:val="28"/>
          <w:szCs w:val="28"/>
        </w:rPr>
        <w:t>понятие «моральный вред» не соответствует законодательному содержанию.</w:t>
      </w:r>
    </w:p>
    <w:p w14:paraId="5577D006" w14:textId="77777777" w:rsidR="006F7AED" w:rsidRPr="006F7AED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ED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6F7AED">
        <w:rPr>
          <w:rFonts w:ascii="Times New Roman" w:hAnsi="Times New Roman" w:cs="Times New Roman"/>
          <w:sz w:val="28"/>
          <w:szCs w:val="28"/>
        </w:rPr>
        <w:t xml:space="preserve"> моральный вред, подсудность, стороны в гражданском судопроизводстве.</w:t>
      </w:r>
    </w:p>
    <w:p w14:paraId="70746718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Kopylova</w:t>
      </w:r>
      <w:proofErr w:type="spellEnd"/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Victoria </w:t>
      </w:r>
      <w:proofErr w:type="spellStart"/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Alekseevna</w:t>
      </w:r>
      <w:proofErr w:type="spellEnd"/>
    </w:p>
    <w:p w14:paraId="3CA3F9A8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 of the Yu-O-20/1 group of the Faculty of Law</w:t>
      </w:r>
    </w:p>
    <w:p w14:paraId="79AD7845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Ulyanovsk State University</w:t>
      </w:r>
    </w:p>
    <w:p w14:paraId="0EEBF1E5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phone: 89020070167</w:t>
      </w:r>
    </w:p>
    <w:p w14:paraId="0CAB975D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 kopylovaa_21@mail.ru</w:t>
      </w:r>
    </w:p>
    <w:p w14:paraId="2DDA94F7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Pavlova Violetta Alexandrovna</w:t>
      </w:r>
    </w:p>
    <w:p w14:paraId="35919AD4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 of the Yu-O-20/1 group of the Faculty of Law</w:t>
      </w:r>
    </w:p>
    <w:p w14:paraId="2DED7B5A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Ulyanovsk State University</w:t>
      </w:r>
    </w:p>
    <w:p w14:paraId="0AA1F85A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phone: 89603755628</w:t>
      </w:r>
    </w:p>
    <w:p w14:paraId="02C14135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7AED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 vituly_pavlova@mail.ru</w:t>
      </w:r>
    </w:p>
    <w:p w14:paraId="4AEF3DAF" w14:textId="77777777" w:rsidR="006F7AED" w:rsidRPr="006F7AED" w:rsidRDefault="006F7AED" w:rsidP="006F7A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1E3B97" w14:textId="77777777" w:rsidR="006F7AED" w:rsidRPr="006F7AED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BFA">
        <w:rPr>
          <w:rFonts w:ascii="Times New Roman" w:hAnsi="Times New Roman" w:cs="Times New Roman"/>
          <w:b/>
          <w:bCs/>
          <w:sz w:val="28"/>
          <w:szCs w:val="28"/>
          <w:lang w:val="en-US"/>
        </w:rPr>
        <w:t>Annotation.</w:t>
      </w:r>
      <w:r w:rsidRPr="006F7AED">
        <w:rPr>
          <w:rFonts w:ascii="Times New Roman" w:hAnsi="Times New Roman" w:cs="Times New Roman"/>
          <w:sz w:val="28"/>
          <w:szCs w:val="28"/>
          <w:lang w:val="en-US"/>
        </w:rPr>
        <w:t xml:space="preserve"> This article discusses the features of consideration by the courts of civil cases on compensation for moral harm. As a result of writing the article, two </w:t>
      </w:r>
      <w:r w:rsidRPr="006F7AED">
        <w:rPr>
          <w:rFonts w:ascii="Times New Roman" w:hAnsi="Times New Roman" w:cs="Times New Roman"/>
          <w:sz w:val="28"/>
          <w:szCs w:val="28"/>
          <w:lang w:val="en-US"/>
        </w:rPr>
        <w:lastRenderedPageBreak/>
        <w:t>features were singled out: jurisdiction and the subject composition of the persons participating in the case. And it was also revealed that the concept of "moral harm" does not correspond to the legislative content.</w:t>
      </w:r>
    </w:p>
    <w:p w14:paraId="3A724042" w14:textId="77777777" w:rsidR="006F7AED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3BFA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6F7AED">
        <w:rPr>
          <w:rFonts w:ascii="Times New Roman" w:hAnsi="Times New Roman" w:cs="Times New Roman"/>
          <w:sz w:val="28"/>
          <w:szCs w:val="28"/>
          <w:lang w:val="en-US"/>
        </w:rPr>
        <w:t xml:space="preserve"> moral harm, jurisdiction, parties in civil proceedings</w:t>
      </w:r>
      <w:r w:rsidRPr="006F7AE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134584B" w14:textId="77777777" w:rsidR="006F7AED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8CAC3F" w14:textId="4C180994" w:rsidR="00CF12AB" w:rsidRPr="006F7AED" w:rsidRDefault="00CF12AB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2AB">
        <w:rPr>
          <w:rFonts w:ascii="Times New Roman" w:hAnsi="Times New Roman" w:cs="Times New Roman"/>
          <w:sz w:val="28"/>
          <w:szCs w:val="28"/>
        </w:rPr>
        <w:t xml:space="preserve">Впервые компенсация морального вреда в денежном виде была упомянута в ст. 39 Закона СССР от 12.06.1990 года «О печати и других средствах массовой информации». </w:t>
      </w:r>
    </w:p>
    <w:p w14:paraId="1FB8ACF4" w14:textId="435B8331" w:rsidR="00CF12AB" w:rsidRPr="00CF12AB" w:rsidRDefault="00CF12AB" w:rsidP="00CF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sz w:val="28"/>
          <w:szCs w:val="28"/>
        </w:rPr>
        <w:t>Данная статья гласит о том, что моральный (неимущественный) вред, причинённый гражданину в результате распространения средством массовой информации не соответствующих действительности сведений, порочащих честь и достоинство гражданина либо причинивших ему иной неимущественный ущерб, возмещается по решению суда средством массовой информации, а также виновными должностными лицами и гражданами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F12AB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0ACFCBBC" w14:textId="45FCCEB9" w:rsidR="00CF12AB" w:rsidRPr="00CF12AB" w:rsidRDefault="00CF12AB" w:rsidP="00CF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sz w:val="28"/>
          <w:szCs w:val="28"/>
        </w:rPr>
        <w:t>Со временем, когда центральная государственная власть начала усиливаться, государство стремилось защитить честь граждан и начало устанавливать уголовные наказания для правонарушителей. Проводя анализ развития института компенсации морального вреда, можно сделать вывод о том, что на данном этапе институт не сформирован окончательно, поскольку до сих пор не конкретизированы критерии определения размера компенсации, однако он продолжает активно развиваться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F12AB">
        <w:rPr>
          <w:rFonts w:ascii="Times New Roman" w:hAnsi="Times New Roman" w:cs="Times New Roman"/>
          <w:sz w:val="28"/>
          <w:szCs w:val="28"/>
        </w:rPr>
        <w:t>.</w:t>
      </w:r>
    </w:p>
    <w:p w14:paraId="60C79C86" w14:textId="18336396" w:rsidR="00CF12AB" w:rsidRPr="00CF12AB" w:rsidRDefault="00CF12AB" w:rsidP="00CF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sz w:val="28"/>
          <w:szCs w:val="28"/>
        </w:rPr>
        <w:t xml:space="preserve">В данный момент в Российской Федерации действует  Постановление Пленума Верховного Суда РФ от 15 ноября 2022 г. N 33 “О практике применения судами норм о компенсации морального вреда”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или нарушающими его </w:t>
      </w:r>
      <w:r w:rsidRPr="00CF12AB">
        <w:rPr>
          <w:rFonts w:ascii="Times New Roman" w:hAnsi="Times New Roman" w:cs="Times New Roman"/>
          <w:sz w:val="28"/>
          <w:szCs w:val="28"/>
        </w:rPr>
        <w:lastRenderedPageBreak/>
        <w:t>личные неимущественные права либо нарушающими имущественные права гражданина.</w:t>
      </w:r>
    </w:p>
    <w:p w14:paraId="64CCA77B" w14:textId="3A4CFEB2" w:rsidR="00CF12AB" w:rsidRPr="00CF12AB" w:rsidRDefault="00CF12AB" w:rsidP="00CF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sz w:val="28"/>
          <w:szCs w:val="28"/>
        </w:rPr>
        <w:t>Исходя из ст.151 и ст.1101 ГК РФ следует говорить о том, что суд при определении размера компенсации морального вреда должен руководствоваться такими критериями, как характер физических и нравственных страданий, требования разумности и справедливости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F12AB">
        <w:rPr>
          <w:rFonts w:ascii="Times New Roman" w:hAnsi="Times New Roman" w:cs="Times New Roman"/>
          <w:sz w:val="28"/>
          <w:szCs w:val="28"/>
        </w:rPr>
        <w:t>, степень вины причинителя вреда в случаях, когда вина является основанием возмещения вреда и иные заслуживающие внимания обстоятельства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F12AB">
        <w:rPr>
          <w:rFonts w:ascii="Times New Roman" w:hAnsi="Times New Roman" w:cs="Times New Roman"/>
          <w:sz w:val="28"/>
          <w:szCs w:val="28"/>
        </w:rPr>
        <w:t>.</w:t>
      </w:r>
    </w:p>
    <w:p w14:paraId="1A41FB9E" w14:textId="365C78CF" w:rsidR="00CF12AB" w:rsidRPr="00CF12AB" w:rsidRDefault="00CF12AB" w:rsidP="00CF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B">
        <w:rPr>
          <w:rFonts w:ascii="Times New Roman" w:hAnsi="Times New Roman" w:cs="Times New Roman"/>
          <w:sz w:val="28"/>
          <w:szCs w:val="28"/>
        </w:rPr>
        <w:t xml:space="preserve">Дела о компенсации морального вреда, причинённого физическим лицам, подлежат рассмотрению в судах общей юрисдикции. В связи с принятием нового Постановления Пленума Верховного Суда РФ от 15.11.2022 №33 в п. 6 разъясняется, что правила о компенсации морального вреда не применяются к защите деловой репутации юридических лиц и индивидуальных предпринимателей. Компенсация морального вреда может служить способом зашиты неимущественных прав и других нематериальных благ, а также имущественных прав в случаях, предусмотренных законом. В случае, если по имущественному требованию цена иска не превышает 50.000 рублей, то данное дело подсудно мировому судье вне зависимости от размеров требуемой моральной компенсации. Иск, превышающий такую сумму подсуден районному суду.  В случае возможности предъявления альтернативной подсудности, истец может предъявить иск и в другой суд, определенный в ст.29 ГПК РФ или ином федеральном законе. </w:t>
      </w:r>
    </w:p>
    <w:p w14:paraId="2A275DB6" w14:textId="77777777" w:rsidR="00E00691" w:rsidRDefault="00E00691" w:rsidP="00E0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упомянуть, что требование о компенсации морального вреда может возникать из трудовых, гражданских, семейных, </w:t>
      </w:r>
      <w:r w:rsidRPr="00D31340">
        <w:rPr>
          <w:rFonts w:ascii="Times New Roman" w:hAnsi="Times New Roman" w:cs="Times New Roman"/>
          <w:sz w:val="28"/>
          <w:szCs w:val="28"/>
        </w:rPr>
        <w:t>частноправовых, а также публично-правовых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правоотношений. </w:t>
      </w:r>
    </w:p>
    <w:p w14:paraId="1D448779" w14:textId="1D3F4CBA" w:rsidR="000D57ED" w:rsidRPr="00751378" w:rsidRDefault="009975DF" w:rsidP="0075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7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лиц, участвующих в деле по </w:t>
      </w:r>
      <w:r w:rsidR="00B3138C">
        <w:rPr>
          <w:rFonts w:ascii="Times New Roman" w:hAnsi="Times New Roman" w:cs="Times New Roman"/>
          <w:sz w:val="28"/>
          <w:szCs w:val="28"/>
        </w:rPr>
        <w:t>компенсации</w:t>
      </w:r>
      <w:r w:rsidRPr="00751378">
        <w:rPr>
          <w:rFonts w:ascii="Times New Roman" w:hAnsi="Times New Roman" w:cs="Times New Roman"/>
          <w:sz w:val="28"/>
          <w:szCs w:val="28"/>
        </w:rPr>
        <w:t xml:space="preserve"> морального вреда перечислен в статье 34 ГПК РФ. </w:t>
      </w:r>
    </w:p>
    <w:p w14:paraId="003DF792" w14:textId="74870BD9" w:rsidR="00617886" w:rsidRDefault="00751378" w:rsidP="00617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78">
        <w:rPr>
          <w:rFonts w:ascii="Times New Roman" w:hAnsi="Times New Roman" w:cs="Times New Roman"/>
          <w:sz w:val="28"/>
          <w:szCs w:val="28"/>
        </w:rPr>
        <w:t>Истцом по делу о возмещении морального ущерба может быть лишь физическое лицо и объясняется это тем, что страдания, с которыми законодатель и связывает происхождение морального вреда, может переживать только физическое лицо.</w:t>
      </w:r>
      <w:r w:rsidR="00617886">
        <w:rPr>
          <w:rFonts w:ascii="Times New Roman" w:hAnsi="Times New Roman" w:cs="Times New Roman"/>
          <w:sz w:val="28"/>
          <w:szCs w:val="28"/>
        </w:rPr>
        <w:t xml:space="preserve"> Следовательно, истцом при рассмотрении дел о компенсации морального вреда не может выступать юридическое лицо, поскольку оно</w:t>
      </w:r>
      <w:r w:rsidR="00617886" w:rsidRPr="00617886">
        <w:rPr>
          <w:rFonts w:ascii="Times New Roman" w:hAnsi="Times New Roman" w:cs="Times New Roman"/>
          <w:sz w:val="28"/>
          <w:szCs w:val="28"/>
        </w:rPr>
        <w:t xml:space="preserve"> не может испытывать</w:t>
      </w:r>
      <w:r w:rsidR="00617886">
        <w:rPr>
          <w:rFonts w:ascii="Times New Roman" w:hAnsi="Times New Roman" w:cs="Times New Roman"/>
          <w:sz w:val="28"/>
          <w:szCs w:val="28"/>
        </w:rPr>
        <w:t xml:space="preserve"> </w:t>
      </w:r>
      <w:r w:rsidR="00617886" w:rsidRPr="00617886">
        <w:rPr>
          <w:rFonts w:ascii="Times New Roman" w:hAnsi="Times New Roman" w:cs="Times New Roman"/>
          <w:sz w:val="28"/>
          <w:szCs w:val="28"/>
        </w:rPr>
        <w:t>нравственных и физических страданий в силу своей правовой природы.</w:t>
      </w:r>
      <w:r w:rsidR="00E00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CBA18" w14:textId="26B9F5F6" w:rsidR="00E00691" w:rsidRDefault="00B94C96" w:rsidP="00E0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Ответчиком выступает причинитель вреда, то есть тот, кто нанес своими действиями истцу нравственные или физические страдания.</w:t>
      </w:r>
      <w:r w:rsidR="00E00691">
        <w:rPr>
          <w:rFonts w:ascii="Times New Roman" w:hAnsi="Times New Roman" w:cs="Times New Roman"/>
          <w:sz w:val="28"/>
          <w:szCs w:val="28"/>
        </w:rPr>
        <w:t xml:space="preserve"> </w:t>
      </w:r>
      <w:r w:rsidR="00195065" w:rsidRPr="00D31340">
        <w:rPr>
          <w:rFonts w:ascii="Times New Roman" w:hAnsi="Times New Roman" w:cs="Times New Roman"/>
          <w:sz w:val="28"/>
          <w:szCs w:val="28"/>
        </w:rPr>
        <w:t>В</w:t>
      </w:r>
      <w:r w:rsidR="00195065">
        <w:rPr>
          <w:rFonts w:ascii="Times New Roman" w:hAnsi="Times New Roman" w:cs="Times New Roman"/>
          <w:sz w:val="28"/>
          <w:szCs w:val="28"/>
        </w:rPr>
        <w:t xml:space="preserve"> </w:t>
      </w:r>
      <w:r w:rsidR="00195065" w:rsidRPr="00D31340">
        <w:rPr>
          <w:rFonts w:ascii="Times New Roman" w:hAnsi="Times New Roman" w:cs="Times New Roman"/>
          <w:sz w:val="28"/>
          <w:szCs w:val="28"/>
        </w:rPr>
        <w:t>случаях,</w:t>
      </w:r>
      <w:r w:rsidR="00E00691" w:rsidRPr="00D31340">
        <w:rPr>
          <w:rFonts w:ascii="Times New Roman" w:hAnsi="Times New Roman" w:cs="Times New Roman"/>
          <w:sz w:val="28"/>
          <w:szCs w:val="28"/>
        </w:rPr>
        <w:t xml:space="preserve"> предусмотренных законом,</w:t>
      </w:r>
      <w:r w:rsidR="00E00691">
        <w:rPr>
          <w:rFonts w:ascii="Times New Roman" w:hAnsi="Times New Roman" w:cs="Times New Roman"/>
          <w:sz w:val="28"/>
          <w:szCs w:val="28"/>
        </w:rPr>
        <w:t xml:space="preserve"> </w:t>
      </w:r>
      <w:r w:rsidR="00E00691" w:rsidRPr="00E00691">
        <w:rPr>
          <w:rFonts w:ascii="Times New Roman" w:hAnsi="Times New Roman" w:cs="Times New Roman"/>
          <w:sz w:val="28"/>
          <w:szCs w:val="28"/>
        </w:rPr>
        <w:t>ответственность за вред может быть возложена на лицо, не являющееся</w:t>
      </w:r>
      <w:r w:rsidR="00E00691">
        <w:rPr>
          <w:rFonts w:ascii="Times New Roman" w:hAnsi="Times New Roman" w:cs="Times New Roman"/>
          <w:sz w:val="28"/>
          <w:szCs w:val="28"/>
        </w:rPr>
        <w:t xml:space="preserve"> </w:t>
      </w:r>
      <w:r w:rsidR="00E00691" w:rsidRPr="00E00691">
        <w:rPr>
          <w:rFonts w:ascii="Times New Roman" w:hAnsi="Times New Roman" w:cs="Times New Roman"/>
          <w:sz w:val="28"/>
          <w:szCs w:val="28"/>
        </w:rPr>
        <w:t>причинителем вреда. В ст. 1064 ГК РФ установлено, что вред, причиненный</w:t>
      </w:r>
      <w:r w:rsidR="00E00691">
        <w:rPr>
          <w:rFonts w:ascii="Times New Roman" w:hAnsi="Times New Roman" w:cs="Times New Roman"/>
          <w:sz w:val="28"/>
          <w:szCs w:val="28"/>
        </w:rPr>
        <w:t xml:space="preserve"> </w:t>
      </w:r>
      <w:r w:rsidR="00E00691" w:rsidRPr="00E00691">
        <w:rPr>
          <w:rFonts w:ascii="Times New Roman" w:hAnsi="Times New Roman" w:cs="Times New Roman"/>
          <w:sz w:val="28"/>
          <w:szCs w:val="28"/>
        </w:rPr>
        <w:t xml:space="preserve">личности или </w:t>
      </w:r>
      <w:r w:rsidR="00F0111F" w:rsidRPr="00E00691">
        <w:rPr>
          <w:rFonts w:ascii="Times New Roman" w:hAnsi="Times New Roman" w:cs="Times New Roman"/>
          <w:sz w:val="28"/>
          <w:szCs w:val="28"/>
        </w:rPr>
        <w:t>имуществу</w:t>
      </w:r>
      <w:r w:rsidR="00F0111F">
        <w:rPr>
          <w:rFonts w:ascii="Times New Roman" w:hAnsi="Times New Roman" w:cs="Times New Roman"/>
          <w:sz w:val="28"/>
          <w:szCs w:val="28"/>
        </w:rPr>
        <w:t xml:space="preserve"> </w:t>
      </w:r>
      <w:r w:rsidR="00F0111F" w:rsidRPr="00E00691">
        <w:rPr>
          <w:rFonts w:ascii="Times New Roman" w:hAnsi="Times New Roman" w:cs="Times New Roman"/>
          <w:sz w:val="28"/>
          <w:szCs w:val="28"/>
        </w:rPr>
        <w:t>гражданина,</w:t>
      </w:r>
      <w:r w:rsidR="00E00691" w:rsidRPr="00E00691">
        <w:rPr>
          <w:rFonts w:ascii="Times New Roman" w:hAnsi="Times New Roman" w:cs="Times New Roman"/>
          <w:sz w:val="28"/>
          <w:szCs w:val="28"/>
        </w:rPr>
        <w:t xml:space="preserve"> подлежит возмещению в полном объеме</w:t>
      </w:r>
      <w:r w:rsidR="00E00691">
        <w:rPr>
          <w:rFonts w:ascii="Times New Roman" w:hAnsi="Times New Roman" w:cs="Times New Roman"/>
          <w:sz w:val="28"/>
          <w:szCs w:val="28"/>
        </w:rPr>
        <w:t xml:space="preserve"> </w:t>
      </w:r>
      <w:r w:rsidR="00E00691" w:rsidRPr="00E00691">
        <w:rPr>
          <w:rFonts w:ascii="Times New Roman" w:hAnsi="Times New Roman" w:cs="Times New Roman"/>
          <w:sz w:val="28"/>
          <w:szCs w:val="28"/>
        </w:rPr>
        <w:t>лицом, причинившим вред, если оно не докажет отсутствие своей вины</w:t>
      </w:r>
      <w:r w:rsidR="00E00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0B53F" w14:textId="075002F8" w:rsidR="004C4AFC" w:rsidRDefault="004C4AFC" w:rsidP="00750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4C4AFC">
        <w:rPr>
          <w:rFonts w:ascii="Times New Roman" w:hAnsi="Times New Roman" w:cs="Times New Roman"/>
          <w:sz w:val="28"/>
          <w:szCs w:val="28"/>
        </w:rPr>
        <w:t>споры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111F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4C4AFC">
        <w:rPr>
          <w:rFonts w:ascii="Times New Roman" w:hAnsi="Times New Roman" w:cs="Times New Roman"/>
          <w:sz w:val="28"/>
          <w:szCs w:val="28"/>
        </w:rPr>
        <w:t xml:space="preserve">ответчиком </w:t>
      </w:r>
      <w:r w:rsidR="00F0111F">
        <w:rPr>
          <w:rFonts w:ascii="Times New Roman" w:hAnsi="Times New Roman" w:cs="Times New Roman"/>
          <w:sz w:val="28"/>
          <w:szCs w:val="28"/>
        </w:rPr>
        <w:t>является государственный</w:t>
      </w:r>
      <w:r w:rsidRPr="004C4AFC">
        <w:rPr>
          <w:rFonts w:ascii="Times New Roman" w:hAnsi="Times New Roman" w:cs="Times New Roman"/>
          <w:sz w:val="28"/>
          <w:szCs w:val="28"/>
        </w:rPr>
        <w:t xml:space="preserve"> </w:t>
      </w:r>
      <w:r w:rsidR="00F0111F">
        <w:rPr>
          <w:rFonts w:ascii="Times New Roman" w:hAnsi="Times New Roman" w:cs="Times New Roman"/>
          <w:sz w:val="28"/>
          <w:szCs w:val="28"/>
        </w:rPr>
        <w:t>орган</w:t>
      </w:r>
      <w:r w:rsidRPr="004C4AFC">
        <w:rPr>
          <w:rFonts w:ascii="Times New Roman" w:hAnsi="Times New Roman" w:cs="Times New Roman"/>
          <w:sz w:val="28"/>
          <w:szCs w:val="28"/>
        </w:rPr>
        <w:t>? Причинителем в этих</w:t>
      </w:r>
      <w:r w:rsidR="00C90D70">
        <w:rPr>
          <w:rFonts w:ascii="Times New Roman" w:hAnsi="Times New Roman" w:cs="Times New Roman"/>
          <w:sz w:val="28"/>
          <w:szCs w:val="28"/>
        </w:rPr>
        <w:t xml:space="preserve"> о</w:t>
      </w:r>
      <w:r w:rsidRPr="004C4AFC">
        <w:rPr>
          <w:rFonts w:ascii="Times New Roman" w:hAnsi="Times New Roman" w:cs="Times New Roman"/>
          <w:sz w:val="28"/>
          <w:szCs w:val="28"/>
        </w:rPr>
        <w:t>бязательствах могут являться только государственные органы и их</w:t>
      </w:r>
      <w:r w:rsidR="00C90D70">
        <w:rPr>
          <w:rFonts w:ascii="Times New Roman" w:hAnsi="Times New Roman" w:cs="Times New Roman"/>
          <w:sz w:val="28"/>
          <w:szCs w:val="28"/>
        </w:rPr>
        <w:t xml:space="preserve"> </w:t>
      </w:r>
      <w:r w:rsidRPr="004C4AFC">
        <w:rPr>
          <w:rFonts w:ascii="Times New Roman" w:hAnsi="Times New Roman" w:cs="Times New Roman"/>
          <w:sz w:val="28"/>
          <w:szCs w:val="28"/>
        </w:rPr>
        <w:t>должностные лица. Под государственными органами в данном случае надо</w:t>
      </w:r>
      <w:r w:rsidR="00C90D70">
        <w:rPr>
          <w:rFonts w:ascii="Times New Roman" w:hAnsi="Times New Roman" w:cs="Times New Roman"/>
          <w:sz w:val="28"/>
          <w:szCs w:val="28"/>
        </w:rPr>
        <w:t xml:space="preserve"> </w:t>
      </w:r>
      <w:r w:rsidRPr="004C4AFC">
        <w:rPr>
          <w:rFonts w:ascii="Times New Roman" w:hAnsi="Times New Roman" w:cs="Times New Roman"/>
          <w:sz w:val="28"/>
          <w:szCs w:val="28"/>
        </w:rPr>
        <w:t>понимать органы государственной власти, названные в ст. 10 Конституции РФ</w:t>
      </w:r>
      <w:r w:rsidR="00750C0E">
        <w:rPr>
          <w:rFonts w:ascii="Times New Roman" w:hAnsi="Times New Roman" w:cs="Times New Roman"/>
          <w:sz w:val="28"/>
          <w:szCs w:val="28"/>
        </w:rPr>
        <w:t xml:space="preserve"> </w:t>
      </w:r>
      <w:r w:rsidRPr="004C4AFC">
        <w:rPr>
          <w:rFonts w:ascii="Times New Roman" w:hAnsi="Times New Roman" w:cs="Times New Roman"/>
          <w:sz w:val="28"/>
          <w:szCs w:val="28"/>
        </w:rPr>
        <w:t>(органы законодательной, исполнительной и судебной власти РФ и субъектов</w:t>
      </w:r>
      <w:r w:rsidR="00750C0E">
        <w:rPr>
          <w:rFonts w:ascii="Times New Roman" w:hAnsi="Times New Roman" w:cs="Times New Roman"/>
          <w:sz w:val="28"/>
          <w:szCs w:val="28"/>
        </w:rPr>
        <w:t xml:space="preserve"> </w:t>
      </w:r>
      <w:r w:rsidRPr="004C4AFC">
        <w:rPr>
          <w:rFonts w:ascii="Times New Roman" w:hAnsi="Times New Roman" w:cs="Times New Roman"/>
          <w:sz w:val="28"/>
          <w:szCs w:val="28"/>
        </w:rPr>
        <w:t>РФ), а также представительные и исполнительные органы местного</w:t>
      </w:r>
      <w:r w:rsidR="00C90D70">
        <w:rPr>
          <w:rFonts w:ascii="Times New Roman" w:hAnsi="Times New Roman" w:cs="Times New Roman"/>
          <w:sz w:val="28"/>
          <w:szCs w:val="28"/>
        </w:rPr>
        <w:t xml:space="preserve"> </w:t>
      </w:r>
      <w:r w:rsidRPr="004C4AFC">
        <w:rPr>
          <w:rFonts w:ascii="Times New Roman" w:hAnsi="Times New Roman" w:cs="Times New Roman"/>
          <w:sz w:val="28"/>
          <w:szCs w:val="28"/>
        </w:rPr>
        <w:t>самоуправления (ст. 12 Конституции РФ)</w:t>
      </w:r>
      <w:r w:rsidR="00C90D7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C4AFC">
        <w:rPr>
          <w:rFonts w:ascii="Times New Roman" w:hAnsi="Times New Roman" w:cs="Times New Roman"/>
          <w:sz w:val="28"/>
          <w:szCs w:val="28"/>
        </w:rPr>
        <w:t>.</w:t>
      </w:r>
    </w:p>
    <w:p w14:paraId="0DCCA0EF" w14:textId="383B0992" w:rsidR="00E00691" w:rsidRDefault="00E00691" w:rsidP="00E00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91">
        <w:rPr>
          <w:rFonts w:ascii="Times New Roman" w:hAnsi="Times New Roman" w:cs="Times New Roman"/>
          <w:sz w:val="28"/>
          <w:szCs w:val="28"/>
        </w:rPr>
        <w:t>Потерпевший должен доказать причиненный ему вред. Возможно это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691">
        <w:rPr>
          <w:rFonts w:ascii="Times New Roman" w:hAnsi="Times New Roman" w:cs="Times New Roman"/>
          <w:sz w:val="28"/>
          <w:szCs w:val="28"/>
        </w:rPr>
        <w:t>основании таких материалов как выписки из медицинских карт, справки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691">
        <w:rPr>
          <w:rFonts w:ascii="Times New Roman" w:hAnsi="Times New Roman" w:cs="Times New Roman"/>
          <w:sz w:val="28"/>
          <w:szCs w:val="28"/>
        </w:rPr>
        <w:t>лечении, листки нетрудоспособности и тому подобное. Однако обзор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691">
        <w:rPr>
          <w:rFonts w:ascii="Times New Roman" w:hAnsi="Times New Roman" w:cs="Times New Roman"/>
          <w:sz w:val="28"/>
          <w:szCs w:val="28"/>
        </w:rPr>
        <w:t xml:space="preserve">российских судов показывает, что наличие морального вреда </w:t>
      </w:r>
      <w:proofErr w:type="spellStart"/>
      <w:r w:rsidRPr="00E00691">
        <w:rPr>
          <w:rFonts w:ascii="Times New Roman" w:hAnsi="Times New Roman" w:cs="Times New Roman"/>
          <w:sz w:val="28"/>
          <w:szCs w:val="28"/>
        </w:rPr>
        <w:lastRenderedPageBreak/>
        <w:t>презюмируется</w:t>
      </w:r>
      <w:proofErr w:type="spellEnd"/>
      <w:r w:rsidRPr="00E0069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691">
        <w:rPr>
          <w:rFonts w:ascii="Times New Roman" w:hAnsi="Times New Roman" w:cs="Times New Roman"/>
          <w:sz w:val="28"/>
          <w:szCs w:val="28"/>
        </w:rPr>
        <w:t>установления факта неправомерного действия и показаний потерпевшего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691">
        <w:rPr>
          <w:rFonts w:ascii="Times New Roman" w:hAnsi="Times New Roman" w:cs="Times New Roman"/>
          <w:sz w:val="28"/>
          <w:szCs w:val="28"/>
        </w:rPr>
        <w:t>свидетелей.</w:t>
      </w:r>
      <w:r w:rsidR="00431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FA3BE" w14:textId="78FAD7D0" w:rsidR="00431922" w:rsidRPr="00431922" w:rsidRDefault="00750C0E" w:rsidP="0043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особенностям института морально вреда относится: </w:t>
      </w:r>
    </w:p>
    <w:p w14:paraId="60FA17E4" w14:textId="52670B96" w:rsidR="00431922" w:rsidRPr="00431922" w:rsidRDefault="00431922" w:rsidP="0043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1922">
        <w:rPr>
          <w:rFonts w:ascii="Times New Roman" w:hAnsi="Times New Roman" w:cs="Times New Roman"/>
          <w:sz w:val="28"/>
          <w:szCs w:val="28"/>
        </w:rPr>
        <w:t>возможно осуществление независимо от вины причинителя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22">
        <w:rPr>
          <w:rFonts w:ascii="Times New Roman" w:hAnsi="Times New Roman" w:cs="Times New Roman"/>
          <w:sz w:val="28"/>
          <w:szCs w:val="28"/>
        </w:rPr>
        <w:t>в некоторых случаях;</w:t>
      </w:r>
    </w:p>
    <w:p w14:paraId="57310A9F" w14:textId="3E0BEA37" w:rsidR="00431922" w:rsidRPr="00431922" w:rsidRDefault="00431922" w:rsidP="0043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1922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22">
        <w:rPr>
          <w:rFonts w:ascii="Times New Roman" w:hAnsi="Times New Roman" w:cs="Times New Roman"/>
          <w:sz w:val="28"/>
          <w:szCs w:val="28"/>
        </w:rPr>
        <w:t>составляющая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22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22">
        <w:rPr>
          <w:rFonts w:ascii="Times New Roman" w:hAnsi="Times New Roman" w:cs="Times New Roman"/>
          <w:sz w:val="28"/>
          <w:szCs w:val="28"/>
        </w:rPr>
        <w:t>морального</w:t>
      </w:r>
      <w:r>
        <w:rPr>
          <w:rFonts w:ascii="Times New Roman" w:hAnsi="Times New Roman" w:cs="Times New Roman"/>
          <w:sz w:val="28"/>
          <w:szCs w:val="28"/>
        </w:rPr>
        <w:t xml:space="preserve"> вреда </w:t>
      </w:r>
      <w:r w:rsidRPr="00431922">
        <w:rPr>
          <w:rFonts w:ascii="Times New Roman" w:hAnsi="Times New Roman" w:cs="Times New Roman"/>
          <w:sz w:val="28"/>
          <w:szCs w:val="28"/>
        </w:rPr>
        <w:t>нравственные страдания;</w:t>
      </w:r>
    </w:p>
    <w:p w14:paraId="0F716CE7" w14:textId="381D7936" w:rsidR="00431922" w:rsidRPr="00431922" w:rsidRDefault="00431922" w:rsidP="0043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40F1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Pr="00431922">
        <w:rPr>
          <w:rFonts w:ascii="Times New Roman" w:hAnsi="Times New Roman" w:cs="Times New Roman"/>
          <w:sz w:val="28"/>
          <w:szCs w:val="28"/>
        </w:rPr>
        <w:t>осуществляется только в денежной форме;</w:t>
      </w:r>
    </w:p>
    <w:p w14:paraId="4BEB0160" w14:textId="42F71CF7" w:rsidR="00431922" w:rsidRDefault="00431922" w:rsidP="0043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1922">
        <w:rPr>
          <w:rFonts w:ascii="Times New Roman" w:hAnsi="Times New Roman" w:cs="Times New Roman"/>
          <w:sz w:val="28"/>
          <w:szCs w:val="28"/>
        </w:rPr>
        <w:t>не зависит от размера возмещения имущественного вреда.</w:t>
      </w:r>
    </w:p>
    <w:p w14:paraId="54AB810F" w14:textId="77777777" w:rsidR="006F7AED" w:rsidRPr="006F7AED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ED">
        <w:rPr>
          <w:rFonts w:ascii="Times New Roman" w:hAnsi="Times New Roman" w:cs="Times New Roman"/>
          <w:sz w:val="28"/>
          <w:szCs w:val="28"/>
        </w:rPr>
        <w:t>Таким образом в связи с тем, что понятие «моральный вред» не соответствует законодательному содержанию, изложенному в ч. 1 ст. 151 ГК РФ, представляется необходимым заменить его термином «неимущественный</w:t>
      </w:r>
    </w:p>
    <w:p w14:paraId="07A4CA3C" w14:textId="382F64EC" w:rsidR="006F7AED" w:rsidRPr="006F7AED" w:rsidRDefault="006F7AED" w:rsidP="00430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AED">
        <w:rPr>
          <w:rFonts w:ascii="Times New Roman" w:hAnsi="Times New Roman" w:cs="Times New Roman"/>
          <w:sz w:val="28"/>
          <w:szCs w:val="28"/>
        </w:rPr>
        <w:t>вред», под которым следует понимать физические и (или) нравственные страдания, причиненные действиями, нарушающими личные неимущественные права либо посягающими на принадлежащие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ED">
        <w:rPr>
          <w:rFonts w:ascii="Times New Roman" w:hAnsi="Times New Roman" w:cs="Times New Roman"/>
          <w:sz w:val="28"/>
          <w:szCs w:val="28"/>
        </w:rPr>
        <w:t>другие нематериальные блага.</w:t>
      </w:r>
    </w:p>
    <w:p w14:paraId="31537B71" w14:textId="57EF2508" w:rsidR="00E00691" w:rsidRPr="00617886" w:rsidRDefault="006F7AED" w:rsidP="006F7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ED">
        <w:rPr>
          <w:rFonts w:ascii="Times New Roman" w:hAnsi="Times New Roman" w:cs="Times New Roman"/>
          <w:sz w:val="28"/>
          <w:szCs w:val="28"/>
        </w:rPr>
        <w:t>Также целесообразно внести изменение в п. 2 ст. 151 ГК РФ, изложив ее в следующей редакции: «при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вред, а также степень вины потерпевшего и имущественное положение причинителя вреда».</w:t>
      </w:r>
    </w:p>
    <w:p w14:paraId="14F098AE" w14:textId="0D5C2CF3" w:rsidR="00617886" w:rsidRDefault="00617886" w:rsidP="00617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418C7" w14:textId="77777777" w:rsidR="00751378" w:rsidRPr="00751378" w:rsidRDefault="00751378" w:rsidP="0075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1378" w:rsidRPr="0075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C93A" w14:textId="77777777" w:rsidR="00A32003" w:rsidRDefault="00A32003" w:rsidP="00431922">
      <w:pPr>
        <w:spacing w:after="0" w:line="240" w:lineRule="auto"/>
      </w:pPr>
      <w:r>
        <w:separator/>
      </w:r>
    </w:p>
  </w:endnote>
  <w:endnote w:type="continuationSeparator" w:id="0">
    <w:p w14:paraId="379511C6" w14:textId="77777777" w:rsidR="00A32003" w:rsidRDefault="00A32003" w:rsidP="004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3E29" w14:textId="77777777" w:rsidR="00A32003" w:rsidRDefault="00A32003" w:rsidP="00431922">
      <w:pPr>
        <w:spacing w:after="0" w:line="240" w:lineRule="auto"/>
      </w:pPr>
      <w:r>
        <w:separator/>
      </w:r>
    </w:p>
  </w:footnote>
  <w:footnote w:type="continuationSeparator" w:id="0">
    <w:p w14:paraId="11BCA55B" w14:textId="77777777" w:rsidR="00A32003" w:rsidRDefault="00A32003" w:rsidP="00431922">
      <w:pPr>
        <w:spacing w:after="0" w:line="240" w:lineRule="auto"/>
      </w:pPr>
      <w:r>
        <w:continuationSeparator/>
      </w:r>
    </w:p>
  </w:footnote>
  <w:footnote w:id="1">
    <w:p w14:paraId="28C4C4E5" w14:textId="0E9BB050" w:rsidR="00CF12AB" w:rsidRPr="00430B33" w:rsidRDefault="00CF12AB" w:rsidP="00CF12AB">
      <w:pPr>
        <w:pStyle w:val="a3"/>
        <w:jc w:val="both"/>
        <w:rPr>
          <w:rFonts w:ascii="Times New Roman" w:hAnsi="Times New Roman" w:cs="Times New Roman"/>
        </w:rPr>
      </w:pPr>
      <w:r w:rsidRPr="00430B33">
        <w:rPr>
          <w:rStyle w:val="a5"/>
          <w:rFonts w:ascii="Times New Roman" w:hAnsi="Times New Roman" w:cs="Times New Roman"/>
        </w:rPr>
        <w:footnoteRef/>
      </w:r>
      <w:r w:rsidRPr="00430B33">
        <w:rPr>
          <w:rFonts w:ascii="Times New Roman" w:hAnsi="Times New Roman" w:cs="Times New Roman"/>
        </w:rPr>
        <w:t xml:space="preserve"> Свод законов СССР, т. 1, с. 372-1, 1990 </w:t>
      </w:r>
      <w:proofErr w:type="spellStart"/>
      <w:r w:rsidRPr="00430B33">
        <w:rPr>
          <w:rFonts w:ascii="Times New Roman" w:hAnsi="Times New Roman" w:cs="Times New Roman"/>
        </w:rPr>
        <w:t>г."Ведомости</w:t>
      </w:r>
      <w:proofErr w:type="spellEnd"/>
      <w:r w:rsidRPr="00430B33">
        <w:rPr>
          <w:rFonts w:ascii="Times New Roman" w:hAnsi="Times New Roman" w:cs="Times New Roman"/>
        </w:rPr>
        <w:t xml:space="preserve"> СНД СССР и ВС СССР", 1990, N 26, ст. 492</w:t>
      </w:r>
    </w:p>
  </w:footnote>
  <w:footnote w:id="2">
    <w:p w14:paraId="0E937364" w14:textId="58A09F7A" w:rsidR="00CF12AB" w:rsidRPr="00CF12AB" w:rsidRDefault="00CF12AB" w:rsidP="00CF12AB">
      <w:pPr>
        <w:pStyle w:val="a3"/>
        <w:jc w:val="both"/>
      </w:pPr>
      <w:r w:rsidRPr="00430B33">
        <w:rPr>
          <w:rStyle w:val="a5"/>
          <w:rFonts w:ascii="Times New Roman" w:hAnsi="Times New Roman" w:cs="Times New Roman"/>
        </w:rPr>
        <w:footnoteRef/>
      </w:r>
      <w:r w:rsidRPr="00430B33">
        <w:rPr>
          <w:rFonts w:ascii="Times New Roman" w:hAnsi="Times New Roman" w:cs="Times New Roman"/>
        </w:rPr>
        <w:t xml:space="preserve"> </w:t>
      </w:r>
      <w:proofErr w:type="spellStart"/>
      <w:r w:rsidRPr="00430B33">
        <w:rPr>
          <w:rFonts w:ascii="Times New Roman" w:hAnsi="Times New Roman" w:cs="Times New Roman"/>
        </w:rPr>
        <w:t>Собачкин</w:t>
      </w:r>
      <w:proofErr w:type="spellEnd"/>
      <w:r w:rsidRPr="00430B33">
        <w:rPr>
          <w:rFonts w:ascii="Times New Roman" w:hAnsi="Times New Roman" w:cs="Times New Roman"/>
        </w:rPr>
        <w:t xml:space="preserve"> А.С «Некоторые проблемы компенсации морального вреда»// Научно-образовательный журнал для студентов и преподавателей «</w:t>
      </w:r>
      <w:proofErr w:type="spellStart"/>
      <w:r w:rsidRPr="00430B33">
        <w:rPr>
          <w:rFonts w:ascii="Times New Roman" w:hAnsi="Times New Roman" w:cs="Times New Roman"/>
        </w:rPr>
        <w:t>StudNet</w:t>
      </w:r>
      <w:proofErr w:type="spellEnd"/>
      <w:r w:rsidRPr="00430B33">
        <w:rPr>
          <w:rFonts w:ascii="Times New Roman" w:hAnsi="Times New Roman" w:cs="Times New Roman"/>
        </w:rPr>
        <w:t>» №8/2020 – с.436.</w:t>
      </w:r>
    </w:p>
  </w:footnote>
  <w:footnote w:id="3">
    <w:p w14:paraId="3AAC5A09" w14:textId="5C2EDF3E" w:rsidR="00CF12AB" w:rsidRPr="00430B33" w:rsidRDefault="00CF12AB" w:rsidP="00EE3BFA">
      <w:pPr>
        <w:pStyle w:val="a3"/>
        <w:jc w:val="both"/>
        <w:rPr>
          <w:rFonts w:ascii="Times New Roman" w:hAnsi="Times New Roman" w:cs="Times New Roman"/>
        </w:rPr>
      </w:pPr>
      <w:r w:rsidRPr="00430B33">
        <w:rPr>
          <w:rStyle w:val="a5"/>
          <w:rFonts w:ascii="Times New Roman" w:hAnsi="Times New Roman" w:cs="Times New Roman"/>
        </w:rPr>
        <w:footnoteRef/>
      </w:r>
      <w:r w:rsidRPr="00430B33">
        <w:rPr>
          <w:rFonts w:ascii="Times New Roman" w:hAnsi="Times New Roman" w:cs="Times New Roman"/>
        </w:rPr>
        <w:t xml:space="preserve"> </w:t>
      </w:r>
      <w:r w:rsidR="00EE3BFA" w:rsidRPr="00430B33">
        <w:rPr>
          <w:rFonts w:ascii="Times New Roman" w:hAnsi="Times New Roman" w:cs="Times New Roman"/>
        </w:rPr>
        <w:t>Гражданский кодекс Российской Федерации. Часть вторая от 26.01.1996г. № 14-ФЗ (с изм. от 18.03.2019г. № 34-ФЗ) // Собрание законодательства РФ. – 1996. - № 5</w:t>
      </w:r>
      <w:proofErr w:type="gramStart"/>
      <w:r w:rsidR="00EE3BFA" w:rsidRPr="00430B33">
        <w:rPr>
          <w:rFonts w:ascii="Times New Roman" w:hAnsi="Times New Roman" w:cs="Times New Roman"/>
        </w:rPr>
        <w:t>.</w:t>
      </w:r>
      <w:r w:rsidR="00EE3BFA" w:rsidRPr="00430B33">
        <w:rPr>
          <w:rFonts w:ascii="Times New Roman" w:hAnsi="Times New Roman" w:cs="Times New Roman"/>
        </w:rPr>
        <w:t xml:space="preserve"> </w:t>
      </w:r>
      <w:r w:rsidR="00EE3BFA" w:rsidRPr="00430B33">
        <w:rPr>
          <w:rFonts w:ascii="Times New Roman" w:hAnsi="Times New Roman" w:cs="Times New Roman"/>
        </w:rPr>
        <w:t>;</w:t>
      </w:r>
      <w:proofErr w:type="gramEnd"/>
      <w:r w:rsidR="00EE3BFA" w:rsidRPr="00430B33">
        <w:rPr>
          <w:rFonts w:ascii="Times New Roman" w:hAnsi="Times New Roman" w:cs="Times New Roman"/>
        </w:rPr>
        <w:t xml:space="preserve"> Официальный интернет-портал правовой информации http://www.pravo.gov.ru, 18.07.2019.</w:t>
      </w:r>
    </w:p>
  </w:footnote>
  <w:footnote w:id="4">
    <w:p w14:paraId="7BA0A3D4" w14:textId="77777777" w:rsidR="00EE3BFA" w:rsidRPr="00430B33" w:rsidRDefault="00CF12AB" w:rsidP="00EE3BFA">
      <w:pPr>
        <w:pStyle w:val="a3"/>
        <w:jc w:val="both"/>
        <w:rPr>
          <w:rFonts w:ascii="Times New Roman" w:hAnsi="Times New Roman" w:cs="Times New Roman"/>
        </w:rPr>
      </w:pPr>
      <w:r w:rsidRPr="00430B33">
        <w:rPr>
          <w:rStyle w:val="a5"/>
          <w:rFonts w:ascii="Times New Roman" w:hAnsi="Times New Roman" w:cs="Times New Roman"/>
        </w:rPr>
        <w:footnoteRef/>
      </w:r>
      <w:r w:rsidRPr="00430B33">
        <w:rPr>
          <w:rFonts w:ascii="Times New Roman" w:hAnsi="Times New Roman" w:cs="Times New Roman"/>
        </w:rPr>
        <w:t xml:space="preserve"> </w:t>
      </w:r>
      <w:r w:rsidR="00EE3BFA" w:rsidRPr="00430B33">
        <w:rPr>
          <w:rFonts w:ascii="Times New Roman" w:hAnsi="Times New Roman" w:cs="Times New Roman"/>
        </w:rPr>
        <w:t>Гражданский кодекс Российской Федерации. Часть первая от 30.11.1994г. № 51-ФЗ (ред. от 18.07.2019) (с изм. и доп., вступ. в силу с 01.10.2019) // Российская газета. - 1994. - 8 декабря; Официальный интернет-портал правовой информации http://www.pravo.gov.ru, 18.07.2019.</w:t>
      </w:r>
    </w:p>
    <w:p w14:paraId="36D3D485" w14:textId="5CB9E776" w:rsidR="00CF12AB" w:rsidRPr="00271484" w:rsidRDefault="00CF12AB" w:rsidP="00CF12AB">
      <w:pPr>
        <w:pStyle w:val="a3"/>
        <w:jc w:val="both"/>
        <w:rPr>
          <w:color w:val="FF0000"/>
        </w:rPr>
      </w:pPr>
    </w:p>
  </w:footnote>
  <w:footnote w:id="5">
    <w:p w14:paraId="34761FAE" w14:textId="04CCB376" w:rsidR="00C90D70" w:rsidRPr="00430B33" w:rsidRDefault="00C90D70" w:rsidP="00C90D70">
      <w:pPr>
        <w:pStyle w:val="a3"/>
        <w:jc w:val="both"/>
        <w:rPr>
          <w:rFonts w:ascii="Times New Roman" w:hAnsi="Times New Roman" w:cs="Times New Roman"/>
        </w:rPr>
      </w:pPr>
      <w:r w:rsidRPr="00430B33">
        <w:rPr>
          <w:rStyle w:val="a5"/>
          <w:rFonts w:ascii="Times New Roman" w:hAnsi="Times New Roman" w:cs="Times New Roman"/>
        </w:rPr>
        <w:footnoteRef/>
      </w:r>
      <w:r w:rsidRPr="00430B33">
        <w:rPr>
          <w:rFonts w:ascii="Times New Roman" w:hAnsi="Times New Roman" w:cs="Times New Roman"/>
        </w:rPr>
        <w:t xml:space="preserve"> Конституция Российской Федерации </w:t>
      </w:r>
      <w:proofErr w:type="gramStart"/>
      <w:r w:rsidRPr="00430B33">
        <w:rPr>
          <w:rFonts w:ascii="Times New Roman" w:hAnsi="Times New Roman" w:cs="Times New Roman"/>
        </w:rPr>
        <w:t>( принята</w:t>
      </w:r>
      <w:proofErr w:type="gramEnd"/>
      <w:r w:rsidRPr="00430B33">
        <w:rPr>
          <w:rFonts w:ascii="Times New Roman" w:hAnsi="Times New Roman" w:cs="Times New Roman"/>
        </w:rPr>
        <w:t xml:space="preserve"> всенародным голосованием 12.12.1993 с изменениями , одобренными в ходе общероссийского голосования 01.07.2020 ) //  Официальный интернет-портал правовой информации http://www.pravo.gov.ru, 04.07.2020.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ED"/>
    <w:rsid w:val="000D57ED"/>
    <w:rsid w:val="00195065"/>
    <w:rsid w:val="00271484"/>
    <w:rsid w:val="002946BD"/>
    <w:rsid w:val="00430B33"/>
    <w:rsid w:val="00431922"/>
    <w:rsid w:val="004C4AFC"/>
    <w:rsid w:val="005F2C66"/>
    <w:rsid w:val="00617886"/>
    <w:rsid w:val="006F7AED"/>
    <w:rsid w:val="00750C0E"/>
    <w:rsid w:val="00751378"/>
    <w:rsid w:val="009344FB"/>
    <w:rsid w:val="00991151"/>
    <w:rsid w:val="009975DF"/>
    <w:rsid w:val="00A32003"/>
    <w:rsid w:val="00B3138C"/>
    <w:rsid w:val="00B94C96"/>
    <w:rsid w:val="00C840F1"/>
    <w:rsid w:val="00C90D70"/>
    <w:rsid w:val="00CF12AB"/>
    <w:rsid w:val="00D31340"/>
    <w:rsid w:val="00D96CC5"/>
    <w:rsid w:val="00DE7269"/>
    <w:rsid w:val="00DF22C8"/>
    <w:rsid w:val="00E00691"/>
    <w:rsid w:val="00ED697B"/>
    <w:rsid w:val="00EE3BFA"/>
    <w:rsid w:val="00F0111F"/>
    <w:rsid w:val="00F95AFF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C55"/>
  <w15:chartTrackingRefBased/>
  <w15:docId w15:val="{AC85B86A-DC5B-4124-BC42-68EC1EC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1922"/>
    <w:rPr>
      <w:vertAlign w:val="superscript"/>
    </w:rPr>
  </w:style>
  <w:style w:type="character" w:styleId="a6">
    <w:name w:val="Hyperlink"/>
    <w:basedOn w:val="a0"/>
    <w:uiPriority w:val="99"/>
    <w:unhideWhenUsed/>
    <w:rsid w:val="006F7A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uly_pavl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6193-F620-4D14-BB74-B5F2D7EB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2023-02-28T07:13:00Z</dcterms:created>
  <dcterms:modified xsi:type="dcterms:W3CDTF">2023-03-03T19:50:00Z</dcterms:modified>
</cp:coreProperties>
</file>