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B7" w:rsidRDefault="00A045B7" w:rsidP="00A045B7">
      <w:pPr>
        <w:spacing w:after="30" w:line="360" w:lineRule="auto"/>
        <w:jc w:val="center"/>
        <w:rPr>
          <w:rFonts w:ascii="Times New Roman" w:hAnsi="Times New Roman" w:cs="Times New Roman"/>
          <w:sz w:val="28"/>
        </w:rPr>
      </w:pPr>
      <w:proofErr w:type="spellStart"/>
      <w:r>
        <w:rPr>
          <w:rFonts w:ascii="Times New Roman" w:hAnsi="Times New Roman" w:cs="Times New Roman"/>
          <w:sz w:val="28"/>
        </w:rPr>
        <w:t>Нуретдинова</w:t>
      </w:r>
      <w:proofErr w:type="spellEnd"/>
      <w:r>
        <w:rPr>
          <w:rFonts w:ascii="Times New Roman" w:hAnsi="Times New Roman" w:cs="Times New Roman"/>
          <w:sz w:val="28"/>
        </w:rPr>
        <w:t xml:space="preserve"> Ю.В., </w:t>
      </w:r>
      <w:proofErr w:type="spellStart"/>
      <w:r>
        <w:rPr>
          <w:rFonts w:ascii="Times New Roman" w:hAnsi="Times New Roman" w:cs="Times New Roman"/>
          <w:sz w:val="28"/>
        </w:rPr>
        <w:t>Проворова</w:t>
      </w:r>
      <w:proofErr w:type="spellEnd"/>
      <w:r>
        <w:rPr>
          <w:rFonts w:ascii="Times New Roman" w:hAnsi="Times New Roman" w:cs="Times New Roman"/>
          <w:sz w:val="28"/>
        </w:rPr>
        <w:t xml:space="preserve"> А.А.</w:t>
      </w:r>
      <w:bookmarkStart w:id="0" w:name="_GoBack"/>
      <w:bookmarkEnd w:id="0"/>
    </w:p>
    <w:p w:rsidR="00A045B7" w:rsidRDefault="00A045B7" w:rsidP="00A045B7">
      <w:pPr>
        <w:spacing w:after="30" w:line="360" w:lineRule="auto"/>
        <w:jc w:val="center"/>
        <w:rPr>
          <w:rFonts w:ascii="Times New Roman" w:hAnsi="Times New Roman" w:cs="Times New Roman"/>
          <w:sz w:val="28"/>
        </w:rPr>
      </w:pPr>
    </w:p>
    <w:p w:rsidR="00677A68" w:rsidRPr="004E30C9" w:rsidRDefault="004E30C9" w:rsidP="00A045B7">
      <w:pPr>
        <w:spacing w:after="30" w:line="360" w:lineRule="auto"/>
        <w:jc w:val="center"/>
        <w:rPr>
          <w:rFonts w:ascii="Times New Roman" w:hAnsi="Times New Roman" w:cs="Times New Roman"/>
          <w:b/>
          <w:sz w:val="28"/>
          <w:szCs w:val="28"/>
        </w:rPr>
      </w:pPr>
      <w:r w:rsidRPr="004E30C9">
        <w:rPr>
          <w:rFonts w:ascii="Times New Roman" w:hAnsi="Times New Roman" w:cs="Times New Roman"/>
          <w:b/>
          <w:sz w:val="28"/>
          <w:szCs w:val="28"/>
          <w:shd w:val="clear" w:color="auto" w:fill="FFFFFF"/>
        </w:rPr>
        <w:t>Влияние санкций на экономическую безопасность в стране</w:t>
      </w:r>
      <w:r w:rsidR="00A045B7" w:rsidRPr="004E30C9">
        <w:rPr>
          <w:rFonts w:ascii="Times New Roman" w:hAnsi="Times New Roman" w:cs="Times New Roman"/>
          <w:b/>
          <w:sz w:val="28"/>
          <w:szCs w:val="28"/>
        </w:rPr>
        <w:t>.</w:t>
      </w:r>
    </w:p>
    <w:p w:rsidR="00A045B7" w:rsidRDefault="00A045B7" w:rsidP="00A045B7">
      <w:pPr>
        <w:spacing w:after="30" w:line="360" w:lineRule="auto"/>
        <w:jc w:val="center"/>
        <w:rPr>
          <w:rFonts w:ascii="Times New Roman" w:hAnsi="Times New Roman" w:cs="Times New Roman"/>
          <w:sz w:val="28"/>
        </w:rPr>
      </w:pPr>
    </w:p>
    <w:p w:rsidR="00A045B7" w:rsidRPr="00A045B7" w:rsidRDefault="00A045B7" w:rsidP="00A045B7">
      <w:pPr>
        <w:spacing w:after="30" w:line="360" w:lineRule="auto"/>
        <w:jc w:val="center"/>
        <w:rPr>
          <w:rFonts w:ascii="Times New Roman" w:hAnsi="Times New Roman" w:cs="Times New Roman"/>
          <w:i/>
          <w:sz w:val="28"/>
        </w:rPr>
      </w:pPr>
      <w:r w:rsidRPr="00A045B7">
        <w:rPr>
          <w:rFonts w:ascii="Times New Roman" w:hAnsi="Times New Roman" w:cs="Times New Roman"/>
          <w:i/>
          <w:sz w:val="28"/>
        </w:rPr>
        <w:t>Ульяновский государственный университет</w:t>
      </w:r>
    </w:p>
    <w:p w:rsidR="00A045B7" w:rsidRDefault="00A045B7" w:rsidP="00A045B7">
      <w:pPr>
        <w:spacing w:after="30" w:line="360" w:lineRule="auto"/>
        <w:jc w:val="center"/>
        <w:rPr>
          <w:rFonts w:ascii="Times New Roman" w:hAnsi="Times New Roman" w:cs="Times New Roman"/>
          <w:sz w:val="28"/>
        </w:rPr>
      </w:pPr>
    </w:p>
    <w:p w:rsidR="00A045B7" w:rsidRDefault="00A045B7" w:rsidP="00A045B7">
      <w:pPr>
        <w:spacing w:after="30" w:line="360" w:lineRule="auto"/>
        <w:jc w:val="both"/>
        <w:rPr>
          <w:rFonts w:ascii="Times New Roman" w:hAnsi="Times New Roman" w:cs="Times New Roman"/>
          <w:sz w:val="28"/>
        </w:rPr>
      </w:pPr>
      <w:r>
        <w:rPr>
          <w:rFonts w:ascii="Times New Roman" w:hAnsi="Times New Roman" w:cs="Times New Roman"/>
          <w:sz w:val="28"/>
        </w:rPr>
        <w:tab/>
      </w:r>
      <w:r w:rsidRPr="007673B4">
        <w:rPr>
          <w:rFonts w:ascii="Times New Roman" w:hAnsi="Times New Roman" w:cs="Times New Roman"/>
          <w:b/>
          <w:sz w:val="28"/>
        </w:rPr>
        <w:t>Аннотация:</w:t>
      </w:r>
      <w:r w:rsidR="00241965">
        <w:rPr>
          <w:rFonts w:ascii="Times New Roman" w:hAnsi="Times New Roman" w:cs="Times New Roman"/>
          <w:sz w:val="28"/>
        </w:rPr>
        <w:t xml:space="preserve"> В статье рассматриваются санкции по отношению к России за 2022 год, которые </w:t>
      </w:r>
      <w:r w:rsidR="00B3581D">
        <w:rPr>
          <w:rFonts w:ascii="Times New Roman" w:hAnsi="Times New Roman" w:cs="Times New Roman"/>
          <w:sz w:val="28"/>
        </w:rPr>
        <w:t xml:space="preserve">влияют на экономическую безопасность страны и направления, на которые сильно повлияли данные санкции. Также рассматриваются решения проблем, которые предоставляет правительство РФ. Санкции направленные одной страной (или группой стран) против другой, чтобы в ней произошли изменения в экономических, политических, социальных и военных сферах. Цель санкций </w:t>
      </w:r>
      <w:r w:rsidR="007673B4">
        <w:rPr>
          <w:rFonts w:ascii="Times New Roman" w:hAnsi="Times New Roman" w:cs="Times New Roman"/>
          <w:sz w:val="28"/>
        </w:rPr>
        <w:t xml:space="preserve">- </w:t>
      </w:r>
      <w:r w:rsidR="00B3581D">
        <w:rPr>
          <w:rFonts w:ascii="Times New Roman" w:hAnsi="Times New Roman" w:cs="Times New Roman"/>
          <w:sz w:val="28"/>
        </w:rPr>
        <w:t xml:space="preserve">в ослаблении </w:t>
      </w:r>
      <w:r w:rsidR="007673B4">
        <w:rPr>
          <w:rFonts w:ascii="Times New Roman" w:hAnsi="Times New Roman" w:cs="Times New Roman"/>
          <w:sz w:val="28"/>
        </w:rPr>
        <w:t xml:space="preserve">экономической безопасности страны, попавшей под санкции. </w:t>
      </w:r>
    </w:p>
    <w:p w:rsidR="007673B4" w:rsidRPr="007673B4" w:rsidRDefault="007673B4" w:rsidP="00A045B7">
      <w:pPr>
        <w:spacing w:after="30" w:line="360" w:lineRule="auto"/>
        <w:jc w:val="both"/>
        <w:rPr>
          <w:rFonts w:ascii="Times New Roman" w:hAnsi="Times New Roman" w:cs="Times New Roman"/>
          <w:sz w:val="28"/>
          <w:lang w:val="en-US"/>
        </w:rPr>
      </w:pPr>
      <w:r>
        <w:rPr>
          <w:rFonts w:ascii="Times New Roman" w:hAnsi="Times New Roman" w:cs="Times New Roman"/>
          <w:sz w:val="28"/>
        </w:rPr>
        <w:tab/>
      </w:r>
      <w:r w:rsidRPr="007673B4">
        <w:rPr>
          <w:rFonts w:ascii="Times New Roman" w:hAnsi="Times New Roman" w:cs="Times New Roman"/>
          <w:b/>
          <w:sz w:val="28"/>
          <w:lang w:val="en-US"/>
        </w:rPr>
        <w:t>Abstract:</w:t>
      </w:r>
      <w:r w:rsidRPr="007673B4">
        <w:rPr>
          <w:rFonts w:ascii="Times New Roman" w:hAnsi="Times New Roman" w:cs="Times New Roman"/>
          <w:sz w:val="28"/>
          <w:lang w:val="en-US"/>
        </w:rPr>
        <w:t xml:space="preserve"> The article discusses the sanctions against Russia for 2022, which affect the economic security of the country and the areas that were strongly affected by these sanctions. Solutions to the problems provided by the government of the Russian Federation are also considered. Sanctions directed by one country (or a group of countries) against another, so that changes in the economic, political, social and military spheres take place in it. The purpose of the sanctions is to weaken the economic security of the country under sanctions.</w:t>
      </w:r>
    </w:p>
    <w:p w:rsidR="00A045B7" w:rsidRDefault="00A045B7" w:rsidP="00A045B7">
      <w:pPr>
        <w:spacing w:after="30" w:line="360" w:lineRule="auto"/>
        <w:jc w:val="both"/>
        <w:rPr>
          <w:rFonts w:ascii="Times New Roman" w:hAnsi="Times New Roman" w:cs="Times New Roman"/>
          <w:sz w:val="28"/>
        </w:rPr>
      </w:pPr>
      <w:r w:rsidRPr="007673B4">
        <w:rPr>
          <w:rFonts w:ascii="Times New Roman" w:hAnsi="Times New Roman" w:cs="Times New Roman"/>
          <w:sz w:val="28"/>
          <w:lang w:val="en-US"/>
        </w:rPr>
        <w:tab/>
      </w:r>
      <w:r w:rsidRPr="007673B4">
        <w:rPr>
          <w:rFonts w:ascii="Times New Roman" w:hAnsi="Times New Roman" w:cs="Times New Roman"/>
          <w:b/>
          <w:sz w:val="28"/>
        </w:rPr>
        <w:t>Ключевые слова:</w:t>
      </w:r>
      <w:r w:rsidR="00B3581D">
        <w:rPr>
          <w:rFonts w:ascii="Times New Roman" w:hAnsi="Times New Roman" w:cs="Times New Roman"/>
          <w:sz w:val="28"/>
        </w:rPr>
        <w:t xml:space="preserve"> экономическая безопасность, </w:t>
      </w:r>
      <w:r w:rsidR="007673B4">
        <w:rPr>
          <w:rFonts w:ascii="Times New Roman" w:hAnsi="Times New Roman" w:cs="Times New Roman"/>
          <w:sz w:val="28"/>
        </w:rPr>
        <w:t>влияние санкций</w:t>
      </w:r>
      <w:r w:rsidR="00B3581D">
        <w:rPr>
          <w:rFonts w:ascii="Times New Roman" w:hAnsi="Times New Roman" w:cs="Times New Roman"/>
          <w:sz w:val="28"/>
        </w:rPr>
        <w:t xml:space="preserve">, сфера экономики, Российская Федерация, банковский сектор, финансовая система. </w:t>
      </w:r>
    </w:p>
    <w:p w:rsidR="00A045B7" w:rsidRPr="00D65D62" w:rsidRDefault="007673B4" w:rsidP="00A045B7">
      <w:pPr>
        <w:spacing w:after="30" w:line="360" w:lineRule="auto"/>
        <w:jc w:val="both"/>
        <w:rPr>
          <w:rFonts w:ascii="Times New Roman" w:hAnsi="Times New Roman" w:cs="Times New Roman"/>
          <w:sz w:val="28"/>
          <w:lang w:val="en-US"/>
        </w:rPr>
      </w:pPr>
      <w:r>
        <w:rPr>
          <w:rFonts w:ascii="Times New Roman" w:hAnsi="Times New Roman" w:cs="Times New Roman"/>
          <w:sz w:val="28"/>
        </w:rPr>
        <w:tab/>
      </w:r>
      <w:r w:rsidRPr="007673B4">
        <w:rPr>
          <w:rFonts w:ascii="Times New Roman" w:hAnsi="Times New Roman" w:cs="Times New Roman"/>
          <w:b/>
          <w:sz w:val="28"/>
          <w:lang w:val="en-US"/>
        </w:rPr>
        <w:t>Keywords:</w:t>
      </w:r>
      <w:r w:rsidRPr="007673B4">
        <w:rPr>
          <w:rFonts w:ascii="Times New Roman" w:hAnsi="Times New Roman" w:cs="Times New Roman"/>
          <w:sz w:val="28"/>
          <w:lang w:val="en-US"/>
        </w:rPr>
        <w:t xml:space="preserve"> economic security, impact of sanctions, economic sphere, Russian Federation, banking sector, financial system.</w:t>
      </w:r>
    </w:p>
    <w:p w:rsidR="007673B4" w:rsidRPr="00D65D62" w:rsidRDefault="007673B4" w:rsidP="00A045B7">
      <w:pPr>
        <w:spacing w:after="30" w:line="360" w:lineRule="auto"/>
        <w:jc w:val="both"/>
        <w:rPr>
          <w:rFonts w:ascii="Times New Roman" w:hAnsi="Times New Roman" w:cs="Times New Roman"/>
          <w:sz w:val="28"/>
          <w:lang w:val="en-US"/>
        </w:rPr>
      </w:pPr>
    </w:p>
    <w:p w:rsidR="00A045B7" w:rsidRDefault="00A045B7" w:rsidP="00A045B7">
      <w:pPr>
        <w:spacing w:after="30" w:line="360" w:lineRule="auto"/>
        <w:jc w:val="both"/>
        <w:rPr>
          <w:rFonts w:ascii="Times New Roman" w:hAnsi="Times New Roman" w:cs="Times New Roman"/>
          <w:sz w:val="28"/>
          <w:szCs w:val="36"/>
        </w:rPr>
      </w:pPr>
      <w:r w:rsidRPr="007673B4">
        <w:rPr>
          <w:rFonts w:ascii="Times New Roman" w:hAnsi="Times New Roman" w:cs="Times New Roman"/>
          <w:sz w:val="28"/>
          <w:lang w:val="en-US"/>
        </w:rPr>
        <w:tab/>
      </w:r>
      <w:r>
        <w:rPr>
          <w:rFonts w:ascii="Times New Roman" w:hAnsi="Times New Roman" w:cs="Times New Roman"/>
          <w:sz w:val="28"/>
          <w:szCs w:val="36"/>
        </w:rPr>
        <w:t xml:space="preserve">В последние годы все большее внимание уделяется проблеме экономической безопасности. Экономическая безопасность чаще всего </w:t>
      </w:r>
      <w:r>
        <w:rPr>
          <w:rFonts w:ascii="Times New Roman" w:hAnsi="Times New Roman" w:cs="Times New Roman"/>
          <w:sz w:val="28"/>
          <w:szCs w:val="36"/>
        </w:rPr>
        <w:lastRenderedPageBreak/>
        <w:t xml:space="preserve">рассматривается на уровне отдельной </w:t>
      </w:r>
      <w:r w:rsidRPr="00A045B7">
        <w:rPr>
          <w:rFonts w:ascii="Times New Roman" w:hAnsi="Times New Roman" w:cs="Times New Roman"/>
          <w:sz w:val="28"/>
          <w:szCs w:val="36"/>
        </w:rPr>
        <w:t>страны или государства</w:t>
      </w:r>
      <w:r>
        <w:rPr>
          <w:rFonts w:ascii="Times New Roman" w:hAnsi="Times New Roman" w:cs="Times New Roman"/>
          <w:b/>
          <w:sz w:val="28"/>
          <w:szCs w:val="36"/>
        </w:rPr>
        <w:t xml:space="preserve"> </w:t>
      </w:r>
      <w:r>
        <w:rPr>
          <w:rFonts w:ascii="Times New Roman" w:hAnsi="Times New Roman" w:cs="Times New Roman"/>
          <w:sz w:val="28"/>
          <w:szCs w:val="36"/>
        </w:rPr>
        <w:t xml:space="preserve">(создание комплексных условий для недопущения ухудшения экономической деятельности и/ или социальной защищенности населения). Так же экономическую безопасность можно рассматривать на уровне </w:t>
      </w:r>
      <w:r w:rsidRPr="00A045B7">
        <w:rPr>
          <w:rFonts w:ascii="Times New Roman" w:hAnsi="Times New Roman" w:cs="Times New Roman"/>
          <w:sz w:val="28"/>
          <w:szCs w:val="36"/>
        </w:rPr>
        <w:t>региона</w:t>
      </w:r>
      <w:r>
        <w:rPr>
          <w:rFonts w:ascii="Times New Roman" w:hAnsi="Times New Roman" w:cs="Times New Roman"/>
          <w:sz w:val="28"/>
          <w:szCs w:val="36"/>
        </w:rPr>
        <w:t xml:space="preserve"> (создание условий для динамичного и устойчивого развития региона в составе страны),  </w:t>
      </w:r>
      <w:r w:rsidRPr="00A045B7">
        <w:rPr>
          <w:rFonts w:ascii="Times New Roman" w:hAnsi="Times New Roman" w:cs="Times New Roman"/>
          <w:sz w:val="28"/>
          <w:szCs w:val="36"/>
        </w:rPr>
        <w:t>организации</w:t>
      </w:r>
      <w:r>
        <w:rPr>
          <w:rFonts w:ascii="Times New Roman" w:hAnsi="Times New Roman" w:cs="Times New Roman"/>
          <w:sz w:val="28"/>
          <w:szCs w:val="36"/>
        </w:rPr>
        <w:t xml:space="preserve"> (создание условий для динамичного и устойчивого развития организации, увеличение его прибыли, а также и/или стоимости организации в долгосрочной перспективе), </w:t>
      </w:r>
      <w:r w:rsidRPr="00A045B7">
        <w:rPr>
          <w:rFonts w:ascii="Times New Roman" w:hAnsi="Times New Roman" w:cs="Times New Roman"/>
          <w:sz w:val="28"/>
          <w:szCs w:val="36"/>
        </w:rPr>
        <w:t>отдельного человека</w:t>
      </w:r>
      <w:r>
        <w:rPr>
          <w:rFonts w:ascii="Times New Roman" w:hAnsi="Times New Roman" w:cs="Times New Roman"/>
          <w:sz w:val="28"/>
          <w:szCs w:val="36"/>
        </w:rPr>
        <w:t xml:space="preserve"> (создание условий для повешения благосостояния личности).</w:t>
      </w:r>
    </w:p>
    <w:p w:rsidR="00063A3C" w:rsidRDefault="00063A3C" w:rsidP="00A045B7">
      <w:pPr>
        <w:spacing w:after="3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36"/>
        </w:rPr>
        <w:tab/>
      </w:r>
      <w:proofErr w:type="gramStart"/>
      <w:r>
        <w:rPr>
          <w:rFonts w:ascii="Times New Roman" w:hAnsi="Times New Roman" w:cs="Times New Roman"/>
          <w:sz w:val="28"/>
          <w:szCs w:val="36"/>
        </w:rPr>
        <w:t xml:space="preserve">Согласно </w:t>
      </w:r>
      <w:r>
        <w:rPr>
          <w:rFonts w:ascii="Times New Roman" w:eastAsia="Times New Roman" w:hAnsi="Times New Roman" w:cs="Times New Roman"/>
          <w:bCs/>
          <w:sz w:val="28"/>
          <w:szCs w:val="24"/>
          <w:lang w:eastAsia="ru-RU"/>
        </w:rPr>
        <w:t xml:space="preserve">указу Президента </w:t>
      </w:r>
      <w:r w:rsidRPr="000C3E29">
        <w:rPr>
          <w:rFonts w:ascii="Times New Roman" w:eastAsia="Times New Roman" w:hAnsi="Times New Roman" w:cs="Times New Roman"/>
          <w:bCs/>
          <w:sz w:val="28"/>
          <w:szCs w:val="24"/>
          <w:lang w:eastAsia="ru-RU"/>
        </w:rPr>
        <w:t>РФ от 13 мая 2017 г. № 208 “О Стратегии экономической безопасности Российской Федерации на период до 2030 года”</w:t>
      </w:r>
      <w:r>
        <w:rPr>
          <w:rFonts w:ascii="Times New Roman" w:hAnsi="Times New Roman" w:cs="Times New Roman"/>
          <w:color w:val="000000"/>
          <w:sz w:val="28"/>
          <w:szCs w:val="28"/>
        </w:rPr>
        <w:t xml:space="preserve">, экономическая безопасность – это </w:t>
      </w:r>
      <w:r w:rsidRPr="005E358D">
        <w:rPr>
          <w:rFonts w:ascii="Times New Roman" w:hAnsi="Times New Roman" w:cs="Times New Roman"/>
          <w:sz w:val="28"/>
          <w:szCs w:val="28"/>
          <w:shd w:val="clear" w:color="auto" w:fill="FFFFFF"/>
        </w:rPr>
        <w:t>состояние защищенности национальной экономики от внешних</w:t>
      </w:r>
      <w:r>
        <w:rPr>
          <w:rFonts w:ascii="Times New Roman" w:hAnsi="Times New Roman" w:cs="Times New Roman"/>
          <w:sz w:val="28"/>
          <w:szCs w:val="28"/>
          <w:shd w:val="clear" w:color="auto" w:fill="FFFFFF"/>
        </w:rPr>
        <w:t xml:space="preserve"> и внутренних угроз, при которой</w:t>
      </w:r>
      <w:r w:rsidRPr="005E358D">
        <w:rPr>
          <w:rFonts w:ascii="Times New Roman" w:hAnsi="Times New Roman" w:cs="Times New Roman"/>
          <w:sz w:val="28"/>
          <w:szCs w:val="28"/>
          <w:shd w:val="clear" w:color="auto" w:fill="FFFFFF"/>
        </w:rPr>
        <w:t xml:space="preserve"> обеспечиваются экономический суверенитет страны, единство ее экономического пространства, условия для реализации стратегических национальных п</w:t>
      </w:r>
      <w:r>
        <w:rPr>
          <w:rFonts w:ascii="Times New Roman" w:hAnsi="Times New Roman" w:cs="Times New Roman"/>
          <w:sz w:val="28"/>
          <w:szCs w:val="28"/>
          <w:shd w:val="clear" w:color="auto" w:fill="FFFFFF"/>
        </w:rPr>
        <w:t xml:space="preserve">риоритетов Российской Федерации. </w:t>
      </w:r>
      <w:r w:rsidR="008C74D0">
        <w:rPr>
          <w:rFonts w:ascii="Times New Roman" w:hAnsi="Times New Roman" w:cs="Times New Roman"/>
          <w:sz w:val="28"/>
          <w:szCs w:val="28"/>
          <w:shd w:val="clear" w:color="auto" w:fill="FFFFFF"/>
          <w:lang w:val="en-US"/>
        </w:rPr>
        <w:t>[2]</w:t>
      </w:r>
      <w:proofErr w:type="gramEnd"/>
    </w:p>
    <w:p w:rsidR="001E74C5" w:rsidRDefault="001E74C5"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sz w:val="28"/>
          <w:szCs w:val="28"/>
          <w:shd w:val="clear" w:color="auto" w:fill="FFFFFF"/>
          <w:lang w:val="en-US"/>
        </w:rPr>
        <w:tab/>
      </w:r>
      <w:r w:rsidR="00FC63ED" w:rsidRPr="00873A2D">
        <w:rPr>
          <w:rFonts w:ascii="Times New Roman" w:hAnsi="Times New Roman" w:cs="Times New Roman"/>
          <w:sz w:val="28"/>
          <w:szCs w:val="28"/>
          <w:shd w:val="clear" w:color="auto" w:fill="FFFFFF"/>
        </w:rPr>
        <w:t xml:space="preserve">Россия столкнулась с чрезвычайными экономическими обстоятельствами, множество стран ввели санкции против РФ. </w:t>
      </w:r>
      <w:r w:rsidR="00873A2D" w:rsidRPr="00873A2D">
        <w:rPr>
          <w:rFonts w:ascii="Times New Roman" w:hAnsi="Times New Roman" w:cs="Times New Roman"/>
          <w:sz w:val="28"/>
          <w:szCs w:val="28"/>
          <w:shd w:val="clear" w:color="auto" w:fill="FFFFFF"/>
        </w:rPr>
        <w:t xml:space="preserve">Санкции были широкомасштабными, нацеленными на физических лиц, банки, предприятия, денежные биржи, банковские переводы, экспорт и импорт. </w:t>
      </w:r>
      <w:r w:rsidR="00FC63ED" w:rsidRPr="00873A2D">
        <w:rPr>
          <w:rFonts w:ascii="Times New Roman" w:hAnsi="Times New Roman" w:cs="Times New Roman"/>
          <w:sz w:val="28"/>
          <w:szCs w:val="28"/>
          <w:shd w:val="clear" w:color="auto" w:fill="FFFFFF"/>
        </w:rPr>
        <w:t>Санкции в отношении Российской Федерации затрагивают замораживание активов, визовые ограничения, а также запрет организациям из государств, которые ввели санкции, вести дела с физическими лицами и компаниями из России.</w:t>
      </w:r>
      <w:r w:rsidR="00A9265B" w:rsidRPr="00873A2D">
        <w:rPr>
          <w:rFonts w:ascii="Times New Roman" w:hAnsi="Times New Roman" w:cs="Times New Roman"/>
          <w:sz w:val="28"/>
          <w:szCs w:val="28"/>
          <w:shd w:val="clear" w:color="auto" w:fill="FFFFFF"/>
        </w:rPr>
        <w:t xml:space="preserve"> </w:t>
      </w:r>
      <w:r w:rsidR="00A9265B" w:rsidRPr="00873A2D">
        <w:rPr>
          <w:rFonts w:ascii="Times New Roman" w:hAnsi="Times New Roman" w:cs="Times New Roman"/>
          <w:sz w:val="28"/>
          <w:szCs w:val="29"/>
          <w:shd w:val="clear" w:color="auto" w:fill="FFFFFF"/>
        </w:rPr>
        <w:t xml:space="preserve">В частности, США включили ряд компаний и граждан России в блокирующий </w:t>
      </w:r>
      <w:proofErr w:type="spellStart"/>
      <w:r w:rsidR="00A9265B" w:rsidRPr="00873A2D">
        <w:rPr>
          <w:rFonts w:ascii="Times New Roman" w:hAnsi="Times New Roman" w:cs="Times New Roman"/>
          <w:sz w:val="28"/>
          <w:szCs w:val="29"/>
          <w:shd w:val="clear" w:color="auto" w:fill="FFFFFF"/>
        </w:rPr>
        <w:t>санкционный</w:t>
      </w:r>
      <w:proofErr w:type="spellEnd"/>
      <w:r w:rsidR="00A9265B" w:rsidRPr="00873A2D">
        <w:rPr>
          <w:rFonts w:ascii="Times New Roman" w:hAnsi="Times New Roman" w:cs="Times New Roman"/>
          <w:sz w:val="28"/>
          <w:szCs w:val="29"/>
          <w:shd w:val="clear" w:color="auto" w:fill="FFFFFF"/>
        </w:rPr>
        <w:t xml:space="preserve"> список (</w:t>
      </w:r>
      <w:proofErr w:type="spellStart"/>
      <w:r w:rsidR="00A9265B" w:rsidRPr="00873A2D">
        <w:rPr>
          <w:rFonts w:ascii="Times New Roman" w:hAnsi="Times New Roman" w:cs="Times New Roman"/>
          <w:sz w:val="28"/>
          <w:szCs w:val="29"/>
          <w:shd w:val="clear" w:color="auto" w:fill="FFFFFF"/>
        </w:rPr>
        <w:t>Specially</w:t>
      </w:r>
      <w:proofErr w:type="spellEnd"/>
      <w:r w:rsidR="00A9265B" w:rsidRPr="00873A2D">
        <w:rPr>
          <w:rFonts w:ascii="Times New Roman" w:hAnsi="Times New Roman" w:cs="Times New Roman"/>
          <w:sz w:val="28"/>
          <w:szCs w:val="29"/>
          <w:shd w:val="clear" w:color="auto" w:fill="FFFFFF"/>
        </w:rPr>
        <w:t xml:space="preserve"> </w:t>
      </w:r>
      <w:proofErr w:type="spellStart"/>
      <w:r w:rsidR="00A9265B" w:rsidRPr="00873A2D">
        <w:rPr>
          <w:rFonts w:ascii="Times New Roman" w:hAnsi="Times New Roman" w:cs="Times New Roman"/>
          <w:sz w:val="28"/>
          <w:szCs w:val="29"/>
          <w:shd w:val="clear" w:color="auto" w:fill="FFFFFF"/>
        </w:rPr>
        <w:t>Designated</w:t>
      </w:r>
      <w:proofErr w:type="spellEnd"/>
      <w:r w:rsidR="00A9265B" w:rsidRPr="00873A2D">
        <w:rPr>
          <w:rFonts w:ascii="Times New Roman" w:hAnsi="Times New Roman" w:cs="Times New Roman"/>
          <w:sz w:val="28"/>
          <w:szCs w:val="29"/>
          <w:shd w:val="clear" w:color="auto" w:fill="FFFFFF"/>
        </w:rPr>
        <w:t xml:space="preserve"> </w:t>
      </w:r>
      <w:proofErr w:type="spellStart"/>
      <w:r w:rsidR="00A9265B" w:rsidRPr="00873A2D">
        <w:rPr>
          <w:rFonts w:ascii="Times New Roman" w:hAnsi="Times New Roman" w:cs="Times New Roman"/>
          <w:sz w:val="28"/>
          <w:szCs w:val="29"/>
          <w:shd w:val="clear" w:color="auto" w:fill="FFFFFF"/>
        </w:rPr>
        <w:t>Nationals</w:t>
      </w:r>
      <w:proofErr w:type="spellEnd"/>
      <w:r w:rsidR="00A9265B" w:rsidRPr="00873A2D">
        <w:rPr>
          <w:rFonts w:ascii="Times New Roman" w:hAnsi="Times New Roman" w:cs="Times New Roman"/>
          <w:sz w:val="28"/>
          <w:szCs w:val="29"/>
          <w:shd w:val="clear" w:color="auto" w:fill="FFFFFF"/>
        </w:rPr>
        <w:t>, SDN), а также в секторальный список (</w:t>
      </w:r>
      <w:proofErr w:type="spellStart"/>
      <w:r w:rsidR="00A9265B" w:rsidRPr="00873A2D">
        <w:rPr>
          <w:rFonts w:ascii="Times New Roman" w:hAnsi="Times New Roman" w:cs="Times New Roman"/>
          <w:sz w:val="28"/>
          <w:szCs w:val="29"/>
          <w:shd w:val="clear" w:color="auto" w:fill="FFFFFF"/>
        </w:rPr>
        <w:t>Sectoral</w:t>
      </w:r>
      <w:proofErr w:type="spellEnd"/>
      <w:r w:rsidR="00A9265B" w:rsidRPr="00873A2D">
        <w:rPr>
          <w:rFonts w:ascii="Times New Roman" w:hAnsi="Times New Roman" w:cs="Times New Roman"/>
          <w:sz w:val="28"/>
          <w:szCs w:val="29"/>
          <w:shd w:val="clear" w:color="auto" w:fill="FFFFFF"/>
        </w:rPr>
        <w:t xml:space="preserve"> </w:t>
      </w:r>
      <w:proofErr w:type="spellStart"/>
      <w:r w:rsidR="00A9265B" w:rsidRPr="00873A2D">
        <w:rPr>
          <w:rFonts w:ascii="Times New Roman" w:hAnsi="Times New Roman" w:cs="Times New Roman"/>
          <w:sz w:val="28"/>
          <w:szCs w:val="29"/>
          <w:shd w:val="clear" w:color="auto" w:fill="FFFFFF"/>
        </w:rPr>
        <w:t>Sanctions</w:t>
      </w:r>
      <w:proofErr w:type="spellEnd"/>
      <w:r w:rsidR="00A9265B" w:rsidRPr="00873A2D">
        <w:rPr>
          <w:rFonts w:ascii="Times New Roman" w:hAnsi="Times New Roman" w:cs="Times New Roman"/>
          <w:sz w:val="28"/>
          <w:szCs w:val="29"/>
          <w:shd w:val="clear" w:color="auto" w:fill="FFFFFF"/>
        </w:rPr>
        <w:t xml:space="preserve"> </w:t>
      </w:r>
      <w:proofErr w:type="spellStart"/>
      <w:r w:rsidR="00A9265B" w:rsidRPr="00873A2D">
        <w:rPr>
          <w:rFonts w:ascii="Times New Roman" w:hAnsi="Times New Roman" w:cs="Times New Roman"/>
          <w:sz w:val="28"/>
          <w:szCs w:val="29"/>
          <w:shd w:val="clear" w:color="auto" w:fill="FFFFFF"/>
        </w:rPr>
        <w:t>Identifications</w:t>
      </w:r>
      <w:proofErr w:type="spellEnd"/>
      <w:r w:rsidR="00A9265B" w:rsidRPr="00873A2D">
        <w:rPr>
          <w:rFonts w:ascii="Times New Roman" w:hAnsi="Times New Roman" w:cs="Times New Roman"/>
          <w:sz w:val="28"/>
          <w:szCs w:val="29"/>
          <w:shd w:val="clear" w:color="auto" w:fill="FFFFFF"/>
        </w:rPr>
        <w:t>, SSI). </w:t>
      </w:r>
      <w:r w:rsidR="004D3CCF" w:rsidRPr="00873A2D">
        <w:rPr>
          <w:rFonts w:ascii="Times New Roman" w:hAnsi="Times New Roman" w:cs="Times New Roman"/>
          <w:sz w:val="28"/>
          <w:szCs w:val="29"/>
          <w:shd w:val="clear" w:color="auto" w:fill="FFFFFF"/>
        </w:rPr>
        <w:t xml:space="preserve">Так что, при попадании в список SDN, с российскими гражданами и предприятиями запрещено вести какие-либо дела, а их </w:t>
      </w:r>
      <w:proofErr w:type="gramStart"/>
      <w:r w:rsidR="004D3CCF" w:rsidRPr="00873A2D">
        <w:rPr>
          <w:rFonts w:ascii="Times New Roman" w:hAnsi="Times New Roman" w:cs="Times New Roman"/>
          <w:sz w:val="28"/>
          <w:szCs w:val="29"/>
          <w:shd w:val="clear" w:color="auto" w:fill="FFFFFF"/>
        </w:rPr>
        <w:t>активы</w:t>
      </w:r>
      <w:proofErr w:type="gramEnd"/>
      <w:r w:rsidR="004D3CCF" w:rsidRPr="00873A2D">
        <w:rPr>
          <w:rFonts w:ascii="Times New Roman" w:hAnsi="Times New Roman" w:cs="Times New Roman"/>
          <w:sz w:val="28"/>
          <w:szCs w:val="29"/>
          <w:shd w:val="clear" w:color="auto" w:fill="FFFFFF"/>
        </w:rPr>
        <w:t xml:space="preserve"> как в США, так и в ЕС блокируются.</w:t>
      </w:r>
    </w:p>
    <w:p w:rsidR="00873A2D" w:rsidRDefault="00873A2D"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sz w:val="28"/>
          <w:szCs w:val="29"/>
          <w:shd w:val="clear" w:color="auto" w:fill="FFFFFF"/>
        </w:rPr>
        <w:tab/>
      </w:r>
      <w:r w:rsidR="00294190">
        <w:rPr>
          <w:rFonts w:ascii="Times New Roman" w:hAnsi="Times New Roman" w:cs="Times New Roman"/>
          <w:sz w:val="28"/>
          <w:szCs w:val="29"/>
          <w:shd w:val="clear" w:color="auto" w:fill="FFFFFF"/>
        </w:rPr>
        <w:t>Рассмотрим направления, которые затрагивают санкции:</w:t>
      </w:r>
    </w:p>
    <w:p w:rsidR="00294190" w:rsidRDefault="000B4E13"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noProof/>
          <w:sz w:val="28"/>
          <w:szCs w:val="29"/>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342467</wp:posOffset>
                </wp:positionH>
                <wp:positionV relativeFrom="paragraph">
                  <wp:posOffset>126365</wp:posOffset>
                </wp:positionV>
                <wp:extent cx="683289" cy="1028700"/>
                <wp:effectExtent l="0" t="38100" r="59690"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683289" cy="10287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95pt;margin-top:9.95pt;width:53.8pt;height:8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" strokecolor="black [3213]" strokeweight="1pt">
                <v:stroke endarrow="open"/>
              </v:shape>
            </w:pict>
          </mc:Fallback>
        </mc:AlternateContent>
      </w:r>
      <w:r w:rsidR="00294190">
        <w:rPr>
          <w:rFonts w:ascii="Times New Roman" w:hAnsi="Times New Roman" w:cs="Times New Roman"/>
          <w:noProof/>
          <w:sz w:val="28"/>
          <w:szCs w:val="29"/>
          <w:lang w:eastAsia="ru-RU"/>
        </w:rPr>
        <mc:AlternateContent>
          <mc:Choice Requires="wps">
            <w:drawing>
              <wp:anchor distT="0" distB="0" distL="114300" distR="114300" simplePos="0" relativeHeight="251659264" behindDoc="0" locked="0" layoutInCell="1" allowOverlap="1" wp14:anchorId="04A02B47" wp14:editId="0FA8E976">
                <wp:simplePos x="0" y="0"/>
                <wp:positionH relativeFrom="column">
                  <wp:posOffset>1025756</wp:posOffset>
                </wp:positionH>
                <wp:positionV relativeFrom="paragraph">
                  <wp:posOffset>12411</wp:posOffset>
                </wp:positionV>
                <wp:extent cx="4803544" cy="342554"/>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4803544" cy="3425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Банковский</w:t>
                            </w:r>
                            <w:r w:rsidRPr="00294190">
                              <w:rPr>
                                <w:rFonts w:ascii="Times New Roman" w:hAnsi="Times New Roman" w:cs="Times New Roman"/>
                                <w:color w:val="000000" w:themeColor="text1"/>
                                <w:sz w:val="28"/>
                              </w:rPr>
                              <w:t xml:space="preserve"> сектор</w:t>
                            </w:r>
                            <w:r>
                              <w:rPr>
                                <w:rFonts w:ascii="Times New Roman" w:hAnsi="Times New Roman" w:cs="Times New Roman"/>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80.75pt;margin-top:1pt;width:378.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" filled="f" strokecolor="black [3213]" strokeweight="2pt">
                <v:textbo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Банковский</w:t>
                      </w:r>
                      <w:r w:rsidRPr="00294190">
                        <w:rPr>
                          <w:rFonts w:ascii="Times New Roman" w:hAnsi="Times New Roman" w:cs="Times New Roman"/>
                          <w:color w:val="000000" w:themeColor="text1"/>
                          <w:sz w:val="28"/>
                        </w:rPr>
                        <w:t xml:space="preserve"> сектор</w:t>
                      </w:r>
                      <w:r>
                        <w:rPr>
                          <w:rFonts w:ascii="Times New Roman" w:hAnsi="Times New Roman" w:cs="Times New Roman"/>
                          <w:color w:val="000000" w:themeColor="text1"/>
                          <w:sz w:val="28"/>
                        </w:rPr>
                        <w:t>;</w:t>
                      </w:r>
                    </w:p>
                  </w:txbxContent>
                </v:textbox>
              </v:rect>
            </w:pict>
          </mc:Fallback>
        </mc:AlternateContent>
      </w:r>
    </w:p>
    <w:p w:rsidR="00294190" w:rsidRDefault="000B4E13"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noProof/>
          <w:sz w:val="28"/>
          <w:szCs w:val="29"/>
          <w:lang w:eastAsia="ru-RU"/>
        </w:rPr>
        <mc:AlternateContent>
          <mc:Choice Requires="wps">
            <w:drawing>
              <wp:anchor distT="0" distB="0" distL="114300" distR="114300" simplePos="0" relativeHeight="251675648" behindDoc="0" locked="0" layoutInCell="1" allowOverlap="1" wp14:anchorId="46953BA7" wp14:editId="661E3ECC">
                <wp:simplePos x="0" y="0"/>
                <wp:positionH relativeFrom="column">
                  <wp:posOffset>339725</wp:posOffset>
                </wp:positionH>
                <wp:positionV relativeFrom="paragraph">
                  <wp:posOffset>257810</wp:posOffset>
                </wp:positionV>
                <wp:extent cx="685800" cy="575310"/>
                <wp:effectExtent l="0" t="38100" r="57150" b="34290"/>
                <wp:wrapNone/>
                <wp:docPr id="18" name="Прямая со стрелкой 18"/>
                <wp:cNvGraphicFramePr/>
                <a:graphic xmlns:a="http://schemas.openxmlformats.org/drawingml/2006/main">
                  <a:graphicData uri="http://schemas.microsoft.com/office/word/2010/wordprocessingShape">
                    <wps:wsp>
                      <wps:cNvCnPr/>
                      <wps:spPr>
                        <a:xfrm flipV="1">
                          <a:off x="0" y="0"/>
                          <a:ext cx="685800" cy="575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26.75pt;margin-top:20.3pt;width:54pt;height:45.3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" strokecolor="black [3213]" strokeweight="1pt">
                <v:stroke endarrow="open"/>
              </v:shape>
            </w:pict>
          </mc:Fallback>
        </mc:AlternateContent>
      </w:r>
      <w:r w:rsidR="009044E6">
        <w:rPr>
          <w:rFonts w:ascii="Times New Roman" w:hAnsi="Times New Roman" w:cs="Times New Roman"/>
          <w:noProof/>
          <w:sz w:val="28"/>
          <w:szCs w:val="29"/>
          <w:lang w:eastAsia="ru-RU"/>
        </w:rPr>
        <mc:AlternateContent>
          <mc:Choice Requires="wps">
            <w:drawing>
              <wp:anchor distT="0" distB="0" distL="114300" distR="114300" simplePos="0" relativeHeight="251661312" behindDoc="0" locked="0" layoutInCell="1" allowOverlap="1" wp14:anchorId="62F67CA6" wp14:editId="2518E1A5">
                <wp:simplePos x="0" y="0"/>
                <wp:positionH relativeFrom="column">
                  <wp:posOffset>1025756</wp:posOffset>
                </wp:positionH>
                <wp:positionV relativeFrom="paragraph">
                  <wp:posOffset>143856</wp:posOffset>
                </wp:positionV>
                <wp:extent cx="4803544" cy="342554"/>
                <wp:effectExtent l="0" t="0" r="16510" b="19685"/>
                <wp:wrapNone/>
                <wp:docPr id="2" name="Прямоугольник 2"/>
                <wp:cNvGraphicFramePr/>
                <a:graphic xmlns:a="http://schemas.openxmlformats.org/drawingml/2006/main">
                  <a:graphicData uri="http://schemas.microsoft.com/office/word/2010/wordprocessingShape">
                    <wps:wsp>
                      <wps:cNvSpPr/>
                      <wps:spPr>
                        <a:xfrm>
                          <a:off x="0" y="0"/>
                          <a:ext cx="4803544" cy="342554"/>
                        </a:xfrm>
                        <a:prstGeom prst="rect">
                          <a:avLst/>
                        </a:prstGeom>
                        <a:noFill/>
                        <a:ln w="25400" cap="flat" cmpd="sng" algn="ctr">
                          <a:solidFill>
                            <a:sysClr val="windowText" lastClr="000000"/>
                          </a:solidFill>
                          <a:prstDash val="solid"/>
                        </a:ln>
                        <a:effectLst/>
                      </wps:spPr>
                      <wps:txb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Финансовая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80.75pt;margin-top:11.35pt;width:378.2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" filled="f" strokecolor="windowText" strokeweight="2pt">
                <v:textbo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Финансовая система;</w:t>
                      </w:r>
                    </w:p>
                  </w:txbxContent>
                </v:textbox>
              </v:rect>
            </w:pict>
          </mc:Fallback>
        </mc:AlternateContent>
      </w:r>
    </w:p>
    <w:p w:rsidR="00294190" w:rsidRDefault="000B4E13" w:rsidP="00A045B7">
      <w:pPr>
        <w:spacing w:after="30" w:line="360" w:lineRule="auto"/>
        <w:jc w:val="both"/>
        <w:rPr>
          <w:rFonts w:ascii="Times New Roman" w:hAnsi="Times New Roman" w:cs="Times New Roman"/>
          <w:sz w:val="28"/>
          <w:szCs w:val="29"/>
          <w:shd w:val="clear" w:color="auto" w:fill="FFFFFF"/>
        </w:rPr>
      </w:pPr>
      <w:r w:rsidRPr="00EE6018">
        <w:rPr>
          <w:rFonts w:ascii="Times New Roman" w:hAnsi="Times New Roman" w:cs="Times New Roman"/>
          <w:noProof/>
          <w:sz w:val="28"/>
          <w:szCs w:val="29"/>
          <w:lang w:eastAsia="ru-RU"/>
        </w:rPr>
        <mc:AlternateContent>
          <mc:Choice Requires="wps">
            <w:drawing>
              <wp:anchor distT="0" distB="0" distL="114300" distR="114300" simplePos="0" relativeHeight="251673600" behindDoc="0" locked="0" layoutInCell="1" allowOverlap="1" wp14:anchorId="2E426865" wp14:editId="44ABC355">
                <wp:simplePos x="0" y="0"/>
                <wp:positionH relativeFrom="column">
                  <wp:posOffset>-914400</wp:posOffset>
                </wp:positionH>
                <wp:positionV relativeFrom="paragraph">
                  <wp:posOffset>274955</wp:posOffset>
                </wp:positionV>
                <wp:extent cx="2170430" cy="342265"/>
                <wp:effectExtent l="0" t="318" r="20003" b="20002"/>
                <wp:wrapNone/>
                <wp:docPr id="8" name="Прямоугольник 8"/>
                <wp:cNvGraphicFramePr/>
                <a:graphic xmlns:a="http://schemas.openxmlformats.org/drawingml/2006/main">
                  <a:graphicData uri="http://schemas.microsoft.com/office/word/2010/wordprocessingShape">
                    <wps:wsp>
                      <wps:cNvSpPr/>
                      <wps:spPr>
                        <a:xfrm rot="16200000">
                          <a:off x="0" y="0"/>
                          <a:ext cx="2170430" cy="342265"/>
                        </a:xfrm>
                        <a:prstGeom prst="rect">
                          <a:avLst/>
                        </a:prstGeom>
                        <a:noFill/>
                        <a:ln w="25400" cap="flat" cmpd="sng" algn="ctr">
                          <a:solidFill>
                            <a:sysClr val="windowText" lastClr="000000"/>
                          </a:solidFill>
                          <a:prstDash val="solid"/>
                        </a:ln>
                        <a:effectLst/>
                      </wps:spPr>
                      <wps:txbx>
                        <w:txbxContent>
                          <w:p w:rsidR="00EA3351" w:rsidRPr="00EE6018" w:rsidRDefault="00EA3351" w:rsidP="00EE6018">
                            <w:pPr>
                              <w:jc w:val="center"/>
                              <w:rPr>
                                <w:rFonts w:ascii="Times New Roman" w:hAnsi="Times New Roman" w:cs="Times New Roman"/>
                                <w:b/>
                                <w:color w:val="000000" w:themeColor="text1"/>
                                <w:sz w:val="28"/>
                              </w:rPr>
                            </w:pPr>
                            <w:r w:rsidRPr="00EE6018">
                              <w:rPr>
                                <w:rFonts w:ascii="Times New Roman" w:hAnsi="Times New Roman" w:cs="Times New Roman"/>
                                <w:b/>
                                <w:color w:val="000000" w:themeColor="text1"/>
                                <w:sz w:val="28"/>
                              </w:rPr>
                              <w:t>Направления: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in;margin-top:21.65pt;width:170.9pt;height:26.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" filled="f" strokecolor="windowText" strokeweight="2pt">
                <v:textbox>
                  <w:txbxContent>
                    <w:p w:rsidR="00EA3351" w:rsidRPr="00EE6018" w:rsidRDefault="00EA3351" w:rsidP="00EE6018">
                      <w:pPr>
                        <w:jc w:val="center"/>
                        <w:rPr>
                          <w:rFonts w:ascii="Times New Roman" w:hAnsi="Times New Roman" w:cs="Times New Roman"/>
                          <w:b/>
                          <w:color w:val="000000" w:themeColor="text1"/>
                          <w:sz w:val="28"/>
                        </w:rPr>
                      </w:pPr>
                      <w:r w:rsidRPr="00EE6018">
                        <w:rPr>
                          <w:rFonts w:ascii="Times New Roman" w:hAnsi="Times New Roman" w:cs="Times New Roman"/>
                          <w:b/>
                          <w:color w:val="000000" w:themeColor="text1"/>
                          <w:sz w:val="28"/>
                        </w:rPr>
                        <w:t>Направления:</w:t>
                      </w:r>
                    </w:p>
                  </w:txbxContent>
                </v:textbox>
              </v:rect>
            </w:pict>
          </mc:Fallback>
        </mc:AlternateContent>
      </w:r>
      <w:r w:rsidR="009044E6">
        <w:rPr>
          <w:rFonts w:ascii="Times New Roman" w:hAnsi="Times New Roman" w:cs="Times New Roman"/>
          <w:noProof/>
          <w:sz w:val="28"/>
          <w:szCs w:val="29"/>
          <w:lang w:eastAsia="ru-RU"/>
        </w:rPr>
        <mc:AlternateContent>
          <mc:Choice Requires="wps">
            <w:drawing>
              <wp:anchor distT="0" distB="0" distL="114300" distR="114300" simplePos="0" relativeHeight="251663360" behindDoc="0" locked="0" layoutInCell="1" allowOverlap="1" wp14:anchorId="479ED20D" wp14:editId="32ED20E7">
                <wp:simplePos x="0" y="0"/>
                <wp:positionH relativeFrom="column">
                  <wp:posOffset>1028065</wp:posOffset>
                </wp:positionH>
                <wp:positionV relativeFrom="paragraph">
                  <wp:posOffset>298450</wp:posOffset>
                </wp:positionV>
                <wp:extent cx="4803140" cy="34226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4803140" cy="342265"/>
                        </a:xfrm>
                        <a:prstGeom prst="rect">
                          <a:avLst/>
                        </a:prstGeom>
                        <a:noFill/>
                        <a:ln w="25400" cap="flat" cmpd="sng" algn="ctr">
                          <a:solidFill>
                            <a:sysClr val="windowText" lastClr="000000"/>
                          </a:solidFill>
                          <a:prstDash val="solid"/>
                        </a:ln>
                        <a:effectLst/>
                      </wps:spPr>
                      <wps:txb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Фармацевтический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80.95pt;margin-top:23.5pt;width:378.2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" filled="f" strokecolor="windowText" strokeweight="2pt">
                <v:textbo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Фармацевтический рынок;</w:t>
                      </w:r>
                    </w:p>
                  </w:txbxContent>
                </v:textbox>
              </v:rect>
            </w:pict>
          </mc:Fallback>
        </mc:AlternateContent>
      </w:r>
    </w:p>
    <w:p w:rsidR="00294190" w:rsidRDefault="000B4E13"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noProof/>
          <w:sz w:val="28"/>
          <w:szCs w:val="29"/>
          <w:lang w:eastAsia="ru-RU"/>
        </w:rPr>
        <mc:AlternateContent>
          <mc:Choice Requires="wps">
            <w:drawing>
              <wp:anchor distT="0" distB="0" distL="114300" distR="114300" simplePos="0" relativeHeight="251678720" behindDoc="0" locked="0" layoutInCell="1" allowOverlap="1">
                <wp:simplePos x="0" y="0"/>
                <wp:positionH relativeFrom="column">
                  <wp:posOffset>342467</wp:posOffset>
                </wp:positionH>
                <wp:positionV relativeFrom="paragraph">
                  <wp:posOffset>185420</wp:posOffset>
                </wp:positionV>
                <wp:extent cx="680749" cy="906780"/>
                <wp:effectExtent l="0" t="0" r="81280" b="64770"/>
                <wp:wrapNone/>
                <wp:docPr id="21" name="Прямая со стрелкой 21"/>
                <wp:cNvGraphicFramePr/>
                <a:graphic xmlns:a="http://schemas.openxmlformats.org/drawingml/2006/main">
                  <a:graphicData uri="http://schemas.microsoft.com/office/word/2010/wordprocessingShape">
                    <wps:wsp>
                      <wps:cNvCnPr/>
                      <wps:spPr>
                        <a:xfrm>
                          <a:off x="0" y="0"/>
                          <a:ext cx="680749" cy="9067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6.95pt;margin-top:14.6pt;width:53.6pt;height:71.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" strokecolor="black [3213]" strokeweight="1pt">
                <v:stroke endarrow="open"/>
              </v:shape>
            </w:pict>
          </mc:Fallback>
        </mc:AlternateContent>
      </w:r>
      <w:r>
        <w:rPr>
          <w:rFonts w:ascii="Times New Roman" w:hAnsi="Times New Roman" w:cs="Times New Roman"/>
          <w:noProof/>
          <w:sz w:val="28"/>
          <w:szCs w:val="29"/>
          <w:lang w:eastAsia="ru-RU"/>
        </w:rPr>
        <mc:AlternateContent>
          <mc:Choice Requires="wps">
            <w:drawing>
              <wp:anchor distT="0" distB="0" distL="114300" distR="114300" simplePos="0" relativeHeight="251677696" behindDoc="0" locked="0" layoutInCell="1" allowOverlap="1">
                <wp:simplePos x="0" y="0"/>
                <wp:positionH relativeFrom="column">
                  <wp:posOffset>339956</wp:posOffset>
                </wp:positionH>
                <wp:positionV relativeFrom="paragraph">
                  <wp:posOffset>185074</wp:posOffset>
                </wp:positionV>
                <wp:extent cx="685800" cy="449926"/>
                <wp:effectExtent l="0" t="0" r="76200" b="64770"/>
                <wp:wrapNone/>
                <wp:docPr id="20" name="Прямая со стрелкой 20"/>
                <wp:cNvGraphicFramePr/>
                <a:graphic xmlns:a="http://schemas.openxmlformats.org/drawingml/2006/main">
                  <a:graphicData uri="http://schemas.microsoft.com/office/word/2010/wordprocessingShape">
                    <wps:wsp>
                      <wps:cNvCnPr/>
                      <wps:spPr>
                        <a:xfrm>
                          <a:off x="0" y="0"/>
                          <a:ext cx="685800" cy="44992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26.75pt;margin-top:14.55pt;width:54pt;height:35.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" strokecolor="black [3213]" strokeweight="1pt">
                <v:stroke endarrow="open"/>
              </v:shape>
            </w:pict>
          </mc:Fallback>
        </mc:AlternateContent>
      </w:r>
      <w:r>
        <w:rPr>
          <w:rFonts w:ascii="Times New Roman" w:hAnsi="Times New Roman" w:cs="Times New Roman"/>
          <w:noProof/>
          <w:sz w:val="28"/>
          <w:szCs w:val="29"/>
          <w:lang w:eastAsia="ru-RU"/>
        </w:rPr>
        <mc:AlternateContent>
          <mc:Choice Requires="wps">
            <w:drawing>
              <wp:anchor distT="0" distB="0" distL="114300" distR="114300" simplePos="0" relativeHeight="251676672" behindDoc="0" locked="0" layoutInCell="1" allowOverlap="1">
                <wp:simplePos x="0" y="0"/>
                <wp:positionH relativeFrom="column">
                  <wp:posOffset>342467</wp:posOffset>
                </wp:positionH>
                <wp:positionV relativeFrom="paragraph">
                  <wp:posOffset>181610</wp:posOffset>
                </wp:positionV>
                <wp:extent cx="683289" cy="0"/>
                <wp:effectExtent l="0" t="76200" r="2159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83289"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26.95pt;margin-top:14.3pt;width:53.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" strokecolor="black [3040]" strokeweight="1pt">
                <v:stroke endarrow="open"/>
              </v:shape>
            </w:pict>
          </mc:Fallback>
        </mc:AlternateContent>
      </w:r>
    </w:p>
    <w:p w:rsidR="00294190" w:rsidRDefault="009044E6"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noProof/>
          <w:sz w:val="28"/>
          <w:szCs w:val="29"/>
          <w:lang w:eastAsia="ru-RU"/>
        </w:rPr>
        <mc:AlternateContent>
          <mc:Choice Requires="wps">
            <w:drawing>
              <wp:anchor distT="0" distB="0" distL="114300" distR="114300" simplePos="0" relativeHeight="251665408" behindDoc="0" locked="0" layoutInCell="1" allowOverlap="1" wp14:anchorId="28F8B96E" wp14:editId="68EE7E36">
                <wp:simplePos x="0" y="0"/>
                <wp:positionH relativeFrom="column">
                  <wp:posOffset>1025525</wp:posOffset>
                </wp:positionH>
                <wp:positionV relativeFrom="paragraph">
                  <wp:posOffset>80010</wp:posOffset>
                </wp:positionV>
                <wp:extent cx="4803140" cy="34226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4803140" cy="342265"/>
                        </a:xfrm>
                        <a:prstGeom prst="rect">
                          <a:avLst/>
                        </a:prstGeom>
                        <a:noFill/>
                        <a:ln w="25400" cap="flat" cmpd="sng" algn="ctr">
                          <a:solidFill>
                            <a:sysClr val="windowText" lastClr="000000"/>
                          </a:solidFill>
                          <a:prstDash val="solid"/>
                        </a:ln>
                        <a:effectLst/>
                      </wps:spPr>
                      <wps:txb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Сельское хозяйство;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80.75pt;margin-top:6.3pt;width:378.2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" filled="f" strokecolor="windowText" strokeweight="2pt">
                <v:textbox>
                  <w:txbxContent>
                    <w:p w:rsidR="00EA3351" w:rsidRPr="00294190" w:rsidRDefault="00EA3351" w:rsidP="009044E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Сельское хозяйство;</w:t>
                      </w:r>
                    </w:p>
                  </w:txbxContent>
                </v:textbox>
              </v:rect>
            </w:pict>
          </mc:Fallback>
        </mc:AlternateContent>
      </w:r>
    </w:p>
    <w:p w:rsidR="00294190" w:rsidRDefault="009044E6" w:rsidP="00A045B7">
      <w:pPr>
        <w:spacing w:after="30" w:line="360" w:lineRule="auto"/>
        <w:jc w:val="both"/>
        <w:rPr>
          <w:rFonts w:ascii="Times New Roman" w:hAnsi="Times New Roman" w:cs="Times New Roman"/>
          <w:sz w:val="28"/>
          <w:szCs w:val="29"/>
          <w:shd w:val="clear" w:color="auto" w:fill="FFFFFF"/>
        </w:rPr>
      </w:pPr>
      <w:r>
        <w:rPr>
          <w:rFonts w:ascii="Times New Roman" w:hAnsi="Times New Roman" w:cs="Times New Roman"/>
          <w:noProof/>
          <w:sz w:val="28"/>
          <w:szCs w:val="29"/>
          <w:lang w:eastAsia="ru-RU"/>
        </w:rPr>
        <mc:AlternateContent>
          <mc:Choice Requires="wps">
            <w:drawing>
              <wp:anchor distT="0" distB="0" distL="114300" distR="114300" simplePos="0" relativeHeight="251667456" behindDoc="0" locked="0" layoutInCell="1" allowOverlap="1" wp14:anchorId="206CC1E0" wp14:editId="07566334">
                <wp:simplePos x="0" y="0"/>
                <wp:positionH relativeFrom="column">
                  <wp:posOffset>1028065</wp:posOffset>
                </wp:positionH>
                <wp:positionV relativeFrom="paragraph">
                  <wp:posOffset>211455</wp:posOffset>
                </wp:positionV>
                <wp:extent cx="4803140" cy="34226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4803140" cy="342265"/>
                        </a:xfrm>
                        <a:prstGeom prst="rect">
                          <a:avLst/>
                        </a:prstGeom>
                        <a:noFill/>
                        <a:ln w="25400" cap="flat" cmpd="sng" algn="ctr">
                          <a:solidFill>
                            <a:sysClr val="windowText" lastClr="000000"/>
                          </a:solidFill>
                          <a:prstDash val="solid"/>
                        </a:ln>
                        <a:effectLst/>
                      </wps:spPr>
                      <wps:txbx>
                        <w:txbxContent>
                          <w:p w:rsidR="00EA3351" w:rsidRPr="00AA0AAA" w:rsidRDefault="00EA3351" w:rsidP="00AA0AAA">
                            <w:pPr>
                              <w:rPr>
                                <w:rFonts w:ascii="Times New Roman" w:hAnsi="Times New Roman" w:cs="Times New Roman"/>
                                <w:sz w:val="28"/>
                              </w:rPr>
                            </w:pPr>
                            <w:r w:rsidRPr="00AA0AAA">
                              <w:rPr>
                                <w:rFonts w:ascii="Times New Roman" w:hAnsi="Times New Roman" w:cs="Times New Roman"/>
                                <w:sz w:val="28"/>
                              </w:rPr>
                              <w:t>Ритейл и массовое производство</w:t>
                            </w:r>
                            <w:r w:rsidR="000B4E13">
                              <w:rPr>
                                <w:rFonts w:ascii="Times New Roman" w:hAnsi="Times New Roman" w:cs="Times New Roman"/>
                                <w:sz w:val="28"/>
                              </w:rPr>
                              <w:t>.</w:t>
                            </w:r>
                          </w:p>
                          <w:p w:rsidR="00EA3351" w:rsidRPr="00294190" w:rsidRDefault="00EA3351" w:rsidP="009044E6">
                            <w:pPr>
                              <w:jc w:val="both"/>
                              <w:rPr>
                                <w:rFonts w:ascii="Times New Roman" w:hAnsi="Times New Roman" w:cs="Times New Roman"/>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80.95pt;margin-top:16.65pt;width:378.2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" filled="f" strokecolor="windowText" strokeweight="2pt">
                <v:textbox>
                  <w:txbxContent>
                    <w:p w:rsidR="00EA3351" w:rsidRPr="00AA0AAA" w:rsidRDefault="00EA3351" w:rsidP="00AA0AAA">
                      <w:pPr>
                        <w:rPr>
                          <w:rFonts w:ascii="Times New Roman" w:hAnsi="Times New Roman" w:cs="Times New Roman"/>
                          <w:sz w:val="28"/>
                        </w:rPr>
                      </w:pPr>
                      <w:r w:rsidRPr="00AA0AAA">
                        <w:rPr>
                          <w:rFonts w:ascii="Times New Roman" w:hAnsi="Times New Roman" w:cs="Times New Roman"/>
                          <w:sz w:val="28"/>
                        </w:rPr>
                        <w:t>Ритейл и массовое производство</w:t>
                      </w:r>
                      <w:r w:rsidR="000B4E13">
                        <w:rPr>
                          <w:rFonts w:ascii="Times New Roman" w:hAnsi="Times New Roman" w:cs="Times New Roman"/>
                          <w:sz w:val="28"/>
                        </w:rPr>
                        <w:t>.</w:t>
                      </w:r>
                    </w:p>
                    <w:p w:rsidR="00EA3351" w:rsidRPr="00294190" w:rsidRDefault="00EA3351" w:rsidP="009044E6">
                      <w:pPr>
                        <w:jc w:val="both"/>
                        <w:rPr>
                          <w:rFonts w:ascii="Times New Roman" w:hAnsi="Times New Roman" w:cs="Times New Roman"/>
                          <w:color w:val="000000" w:themeColor="text1"/>
                          <w:sz w:val="28"/>
                        </w:rPr>
                      </w:pPr>
                    </w:p>
                  </w:txbxContent>
                </v:textbox>
              </v:rect>
            </w:pict>
          </mc:Fallback>
        </mc:AlternateContent>
      </w:r>
    </w:p>
    <w:p w:rsidR="00294190" w:rsidRDefault="00294190" w:rsidP="00A045B7">
      <w:pPr>
        <w:spacing w:after="30" w:line="360" w:lineRule="auto"/>
        <w:jc w:val="both"/>
        <w:rPr>
          <w:rFonts w:ascii="Times New Roman" w:hAnsi="Times New Roman" w:cs="Times New Roman"/>
          <w:sz w:val="28"/>
          <w:szCs w:val="29"/>
          <w:shd w:val="clear" w:color="auto" w:fill="FFFFFF"/>
        </w:rPr>
      </w:pPr>
    </w:p>
    <w:p w:rsidR="007673B4" w:rsidRDefault="007673B4" w:rsidP="007673B4">
      <w:pPr>
        <w:spacing w:after="30" w:line="360" w:lineRule="auto"/>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Рисунок 1 – Направления, которые затрагивают санкции против РФ.</w:t>
      </w:r>
    </w:p>
    <w:p w:rsidR="00294190" w:rsidRPr="00EA3351" w:rsidRDefault="005D01FC" w:rsidP="00EA3351">
      <w:pPr>
        <w:spacing w:after="30" w:line="360" w:lineRule="auto"/>
        <w:ind w:firstLine="708"/>
        <w:jc w:val="both"/>
        <w:rPr>
          <w:rFonts w:ascii="Times New Roman" w:hAnsi="Times New Roman" w:cs="Times New Roman"/>
          <w:sz w:val="28"/>
          <w:szCs w:val="28"/>
          <w:shd w:val="clear" w:color="auto" w:fill="FFFFFF"/>
        </w:rPr>
      </w:pPr>
      <w:r w:rsidRPr="005D01FC">
        <w:rPr>
          <w:rFonts w:ascii="Times New Roman" w:hAnsi="Times New Roman" w:cs="Times New Roman"/>
          <w:sz w:val="28"/>
          <w:szCs w:val="28"/>
          <w:shd w:val="clear" w:color="auto" w:fill="FFFFFF"/>
        </w:rPr>
        <w:t xml:space="preserve">1. Банковский сектор. Против </w:t>
      </w:r>
      <w:r w:rsidRPr="005D01FC">
        <w:rPr>
          <w:rFonts w:ascii="Times New Roman" w:hAnsi="Times New Roman" w:cs="Times New Roman"/>
          <w:sz w:val="28"/>
          <w:szCs w:val="28"/>
        </w:rPr>
        <w:t>«Сбербанка», «ВТБ», «Банка «Санкт-</w:t>
      </w:r>
      <w:r w:rsidRPr="00631A7D">
        <w:rPr>
          <w:rFonts w:ascii="Times New Roman" w:hAnsi="Times New Roman" w:cs="Times New Roman"/>
          <w:sz w:val="28"/>
          <w:szCs w:val="28"/>
        </w:rPr>
        <w:t>Пет</w:t>
      </w:r>
      <w:r w:rsidR="00631A7D" w:rsidRPr="00631A7D">
        <w:rPr>
          <w:rFonts w:ascii="Times New Roman" w:hAnsi="Times New Roman" w:cs="Times New Roman"/>
          <w:sz w:val="28"/>
          <w:szCs w:val="28"/>
        </w:rPr>
        <w:t xml:space="preserve">ербург», TCS </w:t>
      </w:r>
      <w:proofErr w:type="spellStart"/>
      <w:r w:rsidR="00631A7D" w:rsidRPr="00631A7D">
        <w:rPr>
          <w:rFonts w:ascii="Times New Roman" w:hAnsi="Times New Roman" w:cs="Times New Roman"/>
          <w:sz w:val="28"/>
          <w:szCs w:val="28"/>
        </w:rPr>
        <w:t>Group</w:t>
      </w:r>
      <w:proofErr w:type="spellEnd"/>
      <w:r w:rsidR="00631A7D" w:rsidRPr="00631A7D">
        <w:rPr>
          <w:rFonts w:ascii="Times New Roman" w:hAnsi="Times New Roman" w:cs="Times New Roman"/>
          <w:sz w:val="28"/>
          <w:szCs w:val="28"/>
        </w:rPr>
        <w:t>,</w:t>
      </w:r>
      <w:r w:rsidRPr="00631A7D">
        <w:rPr>
          <w:rFonts w:ascii="Times New Roman" w:hAnsi="Times New Roman" w:cs="Times New Roman"/>
          <w:sz w:val="28"/>
          <w:szCs w:val="28"/>
        </w:rPr>
        <w:t xml:space="preserve"> «Росбанка»</w:t>
      </w:r>
      <w:r w:rsidR="00631A7D" w:rsidRPr="00631A7D">
        <w:rPr>
          <w:rFonts w:ascii="Times New Roman" w:hAnsi="Times New Roman" w:cs="Times New Roman"/>
          <w:sz w:val="28"/>
          <w:szCs w:val="28"/>
        </w:rPr>
        <w:t xml:space="preserve">, </w:t>
      </w:r>
      <w:r w:rsidR="00631A7D" w:rsidRPr="00631A7D">
        <w:rPr>
          <w:rFonts w:ascii="Times New Roman" w:eastAsia="Times New Roman" w:hAnsi="Times New Roman" w:cs="Times New Roman"/>
          <w:sz w:val="28"/>
          <w:szCs w:val="28"/>
          <w:shd w:val="clear" w:color="auto" w:fill="FFFFFF"/>
          <w:lang w:eastAsia="ru-RU"/>
        </w:rPr>
        <w:t>Открытие», «</w:t>
      </w:r>
      <w:proofErr w:type="spellStart"/>
      <w:r w:rsidR="00631A7D" w:rsidRPr="00631A7D">
        <w:rPr>
          <w:rFonts w:ascii="Times New Roman" w:eastAsia="Times New Roman" w:hAnsi="Times New Roman" w:cs="Times New Roman"/>
          <w:sz w:val="28"/>
          <w:szCs w:val="28"/>
          <w:shd w:val="clear" w:color="auto" w:fill="FFFFFF"/>
          <w:lang w:eastAsia="ru-RU"/>
        </w:rPr>
        <w:t>Совкомбанк</w:t>
      </w:r>
      <w:proofErr w:type="spellEnd"/>
      <w:r w:rsidR="00631A7D" w:rsidRPr="00631A7D">
        <w:rPr>
          <w:rFonts w:ascii="Times New Roman" w:eastAsia="Times New Roman" w:hAnsi="Times New Roman" w:cs="Times New Roman"/>
          <w:sz w:val="28"/>
          <w:szCs w:val="28"/>
          <w:shd w:val="clear" w:color="auto" w:fill="FFFFFF"/>
          <w:lang w:eastAsia="ru-RU"/>
        </w:rPr>
        <w:t>», «</w:t>
      </w:r>
      <w:proofErr w:type="spellStart"/>
      <w:r w:rsidR="00631A7D" w:rsidRPr="00631A7D">
        <w:rPr>
          <w:rFonts w:ascii="Times New Roman" w:eastAsia="Times New Roman" w:hAnsi="Times New Roman" w:cs="Times New Roman"/>
          <w:sz w:val="28"/>
          <w:szCs w:val="28"/>
          <w:shd w:val="clear" w:color="auto" w:fill="FFFFFF"/>
          <w:lang w:eastAsia="ru-RU"/>
        </w:rPr>
        <w:t>Новикомбанк</w:t>
      </w:r>
      <w:proofErr w:type="spellEnd"/>
      <w:r w:rsidR="00631A7D" w:rsidRPr="00631A7D">
        <w:rPr>
          <w:rFonts w:ascii="Times New Roman" w:eastAsia="Times New Roman" w:hAnsi="Times New Roman" w:cs="Times New Roman"/>
          <w:sz w:val="28"/>
          <w:szCs w:val="28"/>
          <w:shd w:val="clear" w:color="auto" w:fill="FFFFFF"/>
          <w:lang w:eastAsia="ru-RU"/>
        </w:rPr>
        <w:t>», «Промсвязьбанк»,</w:t>
      </w:r>
      <w:r w:rsidRPr="00631A7D">
        <w:rPr>
          <w:rFonts w:ascii="Times New Roman" w:hAnsi="Times New Roman" w:cs="Times New Roman"/>
          <w:sz w:val="28"/>
          <w:szCs w:val="28"/>
        </w:rPr>
        <w:t xml:space="preserve"> </w:t>
      </w:r>
      <w:r w:rsidRPr="005D01FC">
        <w:rPr>
          <w:rFonts w:ascii="Times New Roman" w:hAnsi="Times New Roman" w:cs="Times New Roman"/>
          <w:sz w:val="28"/>
          <w:szCs w:val="28"/>
        </w:rPr>
        <w:t>европейские и американские законодатели ввели самые жёсткие ограничительные меры.</w:t>
      </w:r>
      <w:r w:rsidR="00BA5A3C">
        <w:rPr>
          <w:rFonts w:ascii="Times New Roman" w:hAnsi="Times New Roman" w:cs="Times New Roman"/>
          <w:sz w:val="28"/>
          <w:szCs w:val="28"/>
        </w:rPr>
        <w:t xml:space="preserve"> Это коснулось вплоть до отключения данных финансовых организаций от международной системы </w:t>
      </w:r>
      <w:r w:rsidR="00BA5A3C">
        <w:rPr>
          <w:rFonts w:ascii="Times New Roman" w:hAnsi="Times New Roman" w:cs="Times New Roman"/>
          <w:sz w:val="28"/>
          <w:szCs w:val="28"/>
          <w:lang w:val="en-US"/>
        </w:rPr>
        <w:t>SWIFT</w:t>
      </w:r>
      <w:r w:rsidR="00BA5A3C">
        <w:rPr>
          <w:rFonts w:ascii="Times New Roman" w:hAnsi="Times New Roman" w:cs="Times New Roman"/>
          <w:sz w:val="28"/>
          <w:szCs w:val="28"/>
        </w:rPr>
        <w:t>.</w:t>
      </w:r>
      <w:r w:rsidR="00631A7D">
        <w:rPr>
          <w:rFonts w:ascii="Times New Roman" w:hAnsi="Times New Roman" w:cs="Times New Roman"/>
          <w:sz w:val="28"/>
          <w:szCs w:val="28"/>
        </w:rPr>
        <w:t xml:space="preserve"> Из-за санкций банки не могу вести бизнес, и лишаются доступа к финансовой системе Соединенных Штатов Америке, а активы, которые находят под юрисдикцией США, замораживаются. Также санкции затронули и американские организации, которые работали с этими банками,  теперь они не могут пользоваться услугами банков без разрешения </w:t>
      </w:r>
      <w:r w:rsidR="00631A7D" w:rsidRPr="00631A7D">
        <w:rPr>
          <w:rFonts w:ascii="Times New Roman" w:eastAsia="Times New Roman" w:hAnsi="Times New Roman" w:cs="Times New Roman"/>
          <w:color w:val="2B2B2B"/>
          <w:sz w:val="28"/>
          <w:szCs w:val="24"/>
          <w:shd w:val="clear" w:color="auto" w:fill="FFFFFF"/>
          <w:lang w:eastAsia="ru-RU"/>
        </w:rPr>
        <w:t>OFAC</w:t>
      </w:r>
      <w:r w:rsidR="00631A7D">
        <w:rPr>
          <w:rFonts w:ascii="Times New Roman" w:eastAsia="Times New Roman" w:hAnsi="Times New Roman" w:cs="Times New Roman"/>
          <w:color w:val="2B2B2B"/>
          <w:sz w:val="28"/>
          <w:szCs w:val="24"/>
          <w:shd w:val="clear" w:color="auto" w:fill="FFFFFF"/>
          <w:lang w:eastAsia="ru-RU"/>
        </w:rPr>
        <w:t xml:space="preserve"> </w:t>
      </w:r>
      <w:r w:rsidR="00631A7D" w:rsidRPr="00631A7D">
        <w:rPr>
          <w:rFonts w:ascii="Times New Roman" w:eastAsia="Times New Roman" w:hAnsi="Times New Roman" w:cs="Times New Roman"/>
          <w:sz w:val="28"/>
          <w:szCs w:val="28"/>
          <w:shd w:val="clear" w:color="auto" w:fill="FFFFFF"/>
          <w:lang w:eastAsia="ru-RU"/>
        </w:rPr>
        <w:t>(</w:t>
      </w:r>
      <w:r w:rsidR="00631A7D">
        <w:rPr>
          <w:rFonts w:ascii="Times New Roman" w:eastAsia="Times New Roman" w:hAnsi="Times New Roman" w:cs="Times New Roman"/>
          <w:sz w:val="28"/>
          <w:szCs w:val="28"/>
          <w:shd w:val="clear" w:color="auto" w:fill="FFFFFF"/>
          <w:lang w:eastAsia="ru-RU"/>
        </w:rPr>
        <w:t>Управления</w:t>
      </w:r>
      <w:r w:rsidR="00631A7D" w:rsidRPr="00631A7D">
        <w:rPr>
          <w:rFonts w:ascii="Times New Roman" w:eastAsia="Times New Roman" w:hAnsi="Times New Roman" w:cs="Times New Roman"/>
          <w:sz w:val="28"/>
          <w:szCs w:val="28"/>
          <w:shd w:val="clear" w:color="auto" w:fill="FFFFFF"/>
          <w:lang w:eastAsia="ru-RU"/>
        </w:rPr>
        <w:t xml:space="preserve"> по </w:t>
      </w:r>
      <w:proofErr w:type="gramStart"/>
      <w:r w:rsidR="00631A7D" w:rsidRPr="00631A7D">
        <w:rPr>
          <w:rFonts w:ascii="Times New Roman" w:eastAsia="Times New Roman" w:hAnsi="Times New Roman" w:cs="Times New Roman"/>
          <w:sz w:val="28"/>
          <w:szCs w:val="28"/>
          <w:shd w:val="clear" w:color="auto" w:fill="FFFFFF"/>
          <w:lang w:eastAsia="ru-RU"/>
        </w:rPr>
        <w:t>контролю за</w:t>
      </w:r>
      <w:proofErr w:type="gramEnd"/>
      <w:r w:rsidR="00631A7D" w:rsidRPr="00631A7D">
        <w:rPr>
          <w:rFonts w:ascii="Times New Roman" w:eastAsia="Times New Roman" w:hAnsi="Times New Roman" w:cs="Times New Roman"/>
          <w:sz w:val="28"/>
          <w:szCs w:val="28"/>
          <w:shd w:val="clear" w:color="auto" w:fill="FFFFFF"/>
          <w:lang w:eastAsia="ru-RU"/>
        </w:rPr>
        <w:t xml:space="preserve"> иностранными активами)</w:t>
      </w:r>
      <w:r w:rsidR="00631A7D">
        <w:rPr>
          <w:rFonts w:ascii="Times New Roman" w:eastAsia="Times New Roman" w:hAnsi="Times New Roman" w:cs="Times New Roman"/>
          <w:sz w:val="28"/>
          <w:szCs w:val="28"/>
          <w:shd w:val="clear" w:color="auto" w:fill="FFFFFF"/>
          <w:lang w:eastAsia="ru-RU"/>
        </w:rPr>
        <w:t xml:space="preserve">. 6 марта 2022 </w:t>
      </w:r>
      <w:r w:rsidR="00631A7D" w:rsidRPr="00631A7D">
        <w:rPr>
          <w:rFonts w:ascii="Times New Roman" w:eastAsia="Times New Roman" w:hAnsi="Times New Roman" w:cs="Times New Roman"/>
          <w:sz w:val="28"/>
          <w:szCs w:val="28"/>
          <w:shd w:val="clear" w:color="auto" w:fill="FFFFFF"/>
          <w:lang w:eastAsia="ru-RU"/>
        </w:rPr>
        <w:t xml:space="preserve">года </w:t>
      </w:r>
      <w:proofErr w:type="spellStart"/>
      <w:r w:rsidR="00631A7D" w:rsidRPr="00631A7D">
        <w:rPr>
          <w:rFonts w:ascii="Times New Roman" w:eastAsia="Times New Roman" w:hAnsi="Times New Roman" w:cs="Times New Roman"/>
          <w:sz w:val="28"/>
          <w:szCs w:val="28"/>
          <w:shd w:val="clear" w:color="auto" w:fill="FFFFFF"/>
          <w:lang w:eastAsia="ru-RU"/>
        </w:rPr>
        <w:t>Visa</w:t>
      </w:r>
      <w:proofErr w:type="spellEnd"/>
      <w:r w:rsidR="00631A7D" w:rsidRPr="00631A7D">
        <w:rPr>
          <w:rFonts w:ascii="Times New Roman" w:eastAsia="Times New Roman" w:hAnsi="Times New Roman" w:cs="Times New Roman"/>
          <w:sz w:val="28"/>
          <w:szCs w:val="28"/>
          <w:shd w:val="clear" w:color="auto" w:fill="FFFFFF"/>
          <w:lang w:eastAsia="ru-RU"/>
        </w:rPr>
        <w:t xml:space="preserve"> и </w:t>
      </w:r>
      <w:proofErr w:type="spellStart"/>
      <w:r w:rsidR="00631A7D" w:rsidRPr="00631A7D">
        <w:rPr>
          <w:rFonts w:ascii="Times New Roman" w:eastAsia="Times New Roman" w:hAnsi="Times New Roman" w:cs="Times New Roman"/>
          <w:sz w:val="28"/>
          <w:szCs w:val="28"/>
          <w:shd w:val="clear" w:color="auto" w:fill="FFFFFF"/>
          <w:lang w:eastAsia="ru-RU"/>
        </w:rPr>
        <w:t>Mastercard</w:t>
      </w:r>
      <w:proofErr w:type="spellEnd"/>
      <w:r w:rsidR="00631A7D" w:rsidRPr="00631A7D">
        <w:rPr>
          <w:rFonts w:ascii="Times New Roman" w:eastAsia="Times New Roman" w:hAnsi="Times New Roman" w:cs="Times New Roman"/>
          <w:sz w:val="28"/>
          <w:szCs w:val="28"/>
          <w:shd w:val="clear" w:color="auto" w:fill="FFFFFF"/>
          <w:lang w:eastAsia="ru-RU"/>
        </w:rPr>
        <w:t xml:space="preserve"> объявили о том, что приостанавливают работу в России</w:t>
      </w:r>
      <w:r w:rsidR="00631A7D">
        <w:rPr>
          <w:rFonts w:ascii="Times New Roman" w:eastAsia="Times New Roman" w:hAnsi="Times New Roman" w:cs="Times New Roman"/>
          <w:sz w:val="28"/>
          <w:szCs w:val="28"/>
          <w:shd w:val="clear" w:color="auto" w:fill="FFFFFF"/>
          <w:lang w:eastAsia="ru-RU"/>
        </w:rPr>
        <w:t xml:space="preserve">, </w:t>
      </w:r>
      <w:r w:rsidR="00631A7D" w:rsidRPr="00EA3351">
        <w:rPr>
          <w:rFonts w:ascii="Times New Roman" w:eastAsia="Times New Roman" w:hAnsi="Times New Roman" w:cs="Times New Roman"/>
          <w:sz w:val="28"/>
          <w:szCs w:val="28"/>
          <w:shd w:val="clear" w:color="auto" w:fill="FFFFFF"/>
          <w:lang w:eastAsia="ru-RU"/>
        </w:rPr>
        <w:t xml:space="preserve">поэтому российские банковские карты за границей не работают. </w:t>
      </w:r>
      <w:r w:rsidR="00B3526D" w:rsidRPr="00EA3351">
        <w:rPr>
          <w:rFonts w:ascii="Times New Roman" w:hAnsi="Times New Roman" w:cs="Times New Roman"/>
          <w:sz w:val="28"/>
          <w:szCs w:val="28"/>
        </w:rPr>
        <w:t>Санкции ЕС и США довольно сильно ударили по банковскому сектору, что привело к кратному падению биржевых котировок компаний данной отрасли.</w:t>
      </w:r>
    </w:p>
    <w:p w:rsidR="00294190" w:rsidRPr="00EA3351" w:rsidRDefault="00B3526D" w:rsidP="00EA3351">
      <w:pPr>
        <w:spacing w:after="30" w:line="360" w:lineRule="auto"/>
        <w:jc w:val="both"/>
        <w:rPr>
          <w:rFonts w:ascii="Times New Roman" w:eastAsia="Times New Roman" w:hAnsi="Times New Roman" w:cs="Times New Roman"/>
          <w:sz w:val="28"/>
          <w:szCs w:val="28"/>
          <w:shd w:val="clear" w:color="auto" w:fill="FFFFFF"/>
          <w:lang w:eastAsia="ru-RU"/>
        </w:rPr>
      </w:pPr>
      <w:r w:rsidRPr="00EA3351">
        <w:rPr>
          <w:rFonts w:ascii="Times New Roman" w:hAnsi="Times New Roman" w:cs="Times New Roman"/>
          <w:sz w:val="28"/>
          <w:szCs w:val="28"/>
          <w:shd w:val="clear" w:color="auto" w:fill="FFFFFF"/>
        </w:rPr>
        <w:tab/>
        <w:t xml:space="preserve">2. </w:t>
      </w:r>
      <w:r w:rsidRPr="00EA3351">
        <w:rPr>
          <w:rFonts w:ascii="Times New Roman" w:hAnsi="Times New Roman" w:cs="Times New Roman"/>
          <w:sz w:val="28"/>
          <w:szCs w:val="28"/>
        </w:rPr>
        <w:t xml:space="preserve">Финансовая система. </w:t>
      </w:r>
      <w:r w:rsidR="00154233" w:rsidRPr="00EA3351">
        <w:rPr>
          <w:rFonts w:ascii="Times New Roman" w:hAnsi="Times New Roman" w:cs="Times New Roman"/>
          <w:sz w:val="28"/>
          <w:szCs w:val="28"/>
        </w:rPr>
        <w:t xml:space="preserve">С начала военной операции </w:t>
      </w:r>
      <w:r w:rsidR="00154233" w:rsidRPr="00EA3351">
        <w:rPr>
          <w:rFonts w:ascii="Times New Roman" w:eastAsia="Times New Roman" w:hAnsi="Times New Roman" w:cs="Times New Roman"/>
          <w:sz w:val="28"/>
          <w:szCs w:val="28"/>
          <w:shd w:val="clear" w:color="auto" w:fill="FFFFFF"/>
          <w:lang w:eastAsia="ru-RU"/>
        </w:rPr>
        <w:t xml:space="preserve">примерно на треть обвалились российские акции. </w:t>
      </w:r>
      <w:r w:rsidR="00CE14A3" w:rsidRPr="00EA3351">
        <w:rPr>
          <w:rFonts w:ascii="Times New Roman" w:eastAsia="Times New Roman" w:hAnsi="Times New Roman" w:cs="Times New Roman"/>
          <w:sz w:val="28"/>
          <w:szCs w:val="28"/>
          <w:shd w:val="clear" w:color="auto" w:fill="FFFFFF"/>
          <w:lang w:eastAsia="ru-RU"/>
        </w:rPr>
        <w:t xml:space="preserve">28 февраля была повышена ключевая ставка - это привело к росту процентов по кредитам и по вкладам.   С 9 марта по 9 сентября в России запрещена покупка наличной валюты. Продать валюту можно без ограничений, но купить доллары можно лишь безналичным </w:t>
      </w:r>
      <w:r w:rsidR="00CE14A3" w:rsidRPr="00EA3351">
        <w:rPr>
          <w:rFonts w:ascii="Times New Roman" w:eastAsia="Times New Roman" w:hAnsi="Times New Roman" w:cs="Times New Roman"/>
          <w:sz w:val="28"/>
          <w:szCs w:val="28"/>
          <w:shd w:val="clear" w:color="auto" w:fill="FFFFFF"/>
          <w:lang w:eastAsia="ru-RU"/>
        </w:rPr>
        <w:lastRenderedPageBreak/>
        <w:t>путем</w:t>
      </w:r>
      <w:r w:rsidR="00CE14A3" w:rsidRPr="00EA3351">
        <w:rPr>
          <w:rFonts w:ascii="Times New Roman" w:eastAsia="Times New Roman" w:hAnsi="Times New Roman" w:cs="Times New Roman"/>
          <w:color w:val="2B2B2B"/>
          <w:sz w:val="28"/>
          <w:szCs w:val="28"/>
          <w:shd w:val="clear" w:color="auto" w:fill="FFFFFF"/>
          <w:lang w:eastAsia="ru-RU"/>
        </w:rPr>
        <w:t xml:space="preserve">. </w:t>
      </w:r>
      <w:r w:rsidR="00154233" w:rsidRPr="00EA3351">
        <w:rPr>
          <w:rFonts w:ascii="Times New Roman" w:eastAsia="Times New Roman" w:hAnsi="Times New Roman" w:cs="Times New Roman"/>
          <w:sz w:val="28"/>
          <w:szCs w:val="28"/>
          <w:shd w:val="clear" w:color="auto" w:fill="FFFFFF"/>
          <w:lang w:eastAsia="ru-RU"/>
        </w:rPr>
        <w:t>Курс доллара, после введенных санкций, подскочил</w:t>
      </w:r>
      <w:r w:rsidR="00CE14A3" w:rsidRPr="00EA3351">
        <w:rPr>
          <w:rFonts w:ascii="Times New Roman" w:eastAsia="Times New Roman" w:hAnsi="Times New Roman" w:cs="Times New Roman"/>
          <w:sz w:val="28"/>
          <w:szCs w:val="28"/>
          <w:shd w:val="clear" w:color="auto" w:fill="FFFFFF"/>
          <w:lang w:eastAsia="ru-RU"/>
        </w:rPr>
        <w:t xml:space="preserve"> и равнялся 120 рубля. Были введены экстренные меры по защите рубля, такие как:</w:t>
      </w:r>
    </w:p>
    <w:p w:rsidR="00CE14A3" w:rsidRPr="00EA3351" w:rsidRDefault="00CE14A3" w:rsidP="00EA3351">
      <w:pPr>
        <w:spacing w:after="30" w:line="360" w:lineRule="auto"/>
        <w:jc w:val="both"/>
        <w:rPr>
          <w:rFonts w:ascii="Times New Roman" w:eastAsia="Times New Roman" w:hAnsi="Times New Roman" w:cs="Times New Roman"/>
          <w:sz w:val="28"/>
          <w:szCs w:val="28"/>
          <w:shd w:val="clear" w:color="auto" w:fill="FFFFFF"/>
          <w:lang w:eastAsia="ru-RU"/>
        </w:rPr>
      </w:pPr>
      <w:r w:rsidRPr="00EA3351">
        <w:rPr>
          <w:rFonts w:ascii="Times New Roman" w:eastAsia="Times New Roman" w:hAnsi="Times New Roman" w:cs="Times New Roman"/>
          <w:sz w:val="28"/>
          <w:szCs w:val="28"/>
          <w:shd w:val="clear" w:color="auto" w:fill="FFFFFF"/>
          <w:lang w:eastAsia="ru-RU"/>
        </w:rPr>
        <w:tab/>
        <w:t>А) 3 марта была введена комиссия в 30% для физических лиц при покупке валюты, позднее она была снижена до 12%.</w:t>
      </w:r>
    </w:p>
    <w:p w:rsidR="00CE14A3" w:rsidRPr="00EA3351" w:rsidRDefault="00CE14A3" w:rsidP="00EA3351">
      <w:pPr>
        <w:spacing w:after="30" w:line="360" w:lineRule="auto"/>
        <w:jc w:val="both"/>
        <w:rPr>
          <w:rFonts w:ascii="Times New Roman" w:hAnsi="Times New Roman" w:cs="Times New Roman"/>
          <w:sz w:val="28"/>
          <w:szCs w:val="28"/>
        </w:rPr>
      </w:pPr>
      <w:r w:rsidRPr="00EA3351">
        <w:rPr>
          <w:rFonts w:ascii="Times New Roman" w:eastAsia="Times New Roman" w:hAnsi="Times New Roman" w:cs="Times New Roman"/>
          <w:sz w:val="28"/>
          <w:szCs w:val="28"/>
          <w:shd w:val="clear" w:color="auto" w:fill="FFFFFF"/>
          <w:lang w:eastAsia="ru-RU"/>
        </w:rPr>
        <w:tab/>
        <w:t xml:space="preserve">Б) </w:t>
      </w:r>
      <w:r w:rsidRPr="00EA3351">
        <w:rPr>
          <w:rFonts w:ascii="Times New Roman" w:hAnsi="Times New Roman" w:cs="Times New Roman"/>
          <w:sz w:val="28"/>
          <w:szCs w:val="28"/>
        </w:rPr>
        <w:t xml:space="preserve">Введён запрет на </w:t>
      </w:r>
      <w:proofErr w:type="spellStart"/>
      <w:r w:rsidRPr="00EA3351">
        <w:rPr>
          <w:rFonts w:ascii="Times New Roman" w:hAnsi="Times New Roman" w:cs="Times New Roman"/>
          <w:sz w:val="28"/>
          <w:szCs w:val="28"/>
        </w:rPr>
        <w:t>обналичивание</w:t>
      </w:r>
      <w:proofErr w:type="spellEnd"/>
      <w:r w:rsidRPr="00EA3351">
        <w:rPr>
          <w:rFonts w:ascii="Times New Roman" w:hAnsi="Times New Roman" w:cs="Times New Roman"/>
          <w:sz w:val="28"/>
          <w:szCs w:val="28"/>
        </w:rPr>
        <w:t xml:space="preserve"> валюты через банкоматы. </w:t>
      </w:r>
    </w:p>
    <w:p w:rsidR="00CE14A3" w:rsidRPr="00EA3351" w:rsidRDefault="00CE14A3" w:rsidP="00EA3351">
      <w:pPr>
        <w:spacing w:after="30" w:line="360" w:lineRule="auto"/>
        <w:ind w:firstLine="708"/>
        <w:jc w:val="both"/>
        <w:rPr>
          <w:rFonts w:ascii="Times New Roman" w:eastAsia="Times New Roman" w:hAnsi="Times New Roman" w:cs="Times New Roman"/>
          <w:sz w:val="28"/>
          <w:szCs w:val="28"/>
          <w:shd w:val="clear" w:color="auto" w:fill="FFFFFF"/>
          <w:lang w:eastAsia="ru-RU"/>
        </w:rPr>
      </w:pPr>
      <w:r w:rsidRPr="00EA3351">
        <w:rPr>
          <w:rFonts w:ascii="Times New Roman" w:hAnsi="Times New Roman" w:cs="Times New Roman"/>
          <w:sz w:val="28"/>
          <w:szCs w:val="28"/>
        </w:rPr>
        <w:t>В) С новых валютных счетов и вкладов теперь нельзя снимать доллары и другую наличную валюту. Получить с таких счетов наличные деньги можно только в рублях по рыночному курсу на день выдачи.</w:t>
      </w:r>
    </w:p>
    <w:p w:rsidR="00294190" w:rsidRPr="00EA3351" w:rsidRDefault="00CE14A3" w:rsidP="00EA3351">
      <w:pPr>
        <w:spacing w:after="30" w:line="360" w:lineRule="auto"/>
        <w:jc w:val="both"/>
        <w:rPr>
          <w:rFonts w:ascii="Times New Roman" w:hAnsi="Times New Roman" w:cs="Times New Roman"/>
          <w:sz w:val="28"/>
          <w:szCs w:val="28"/>
          <w:shd w:val="clear" w:color="auto" w:fill="FFFFFF"/>
        </w:rPr>
      </w:pPr>
      <w:r w:rsidRPr="00EA3351">
        <w:rPr>
          <w:rFonts w:ascii="Times New Roman" w:hAnsi="Times New Roman" w:cs="Times New Roman"/>
          <w:sz w:val="28"/>
          <w:szCs w:val="28"/>
          <w:shd w:val="clear" w:color="auto" w:fill="FFFFFF"/>
        </w:rPr>
        <w:tab/>
        <w:t xml:space="preserve">Г) Российский газ продается </w:t>
      </w:r>
      <w:r w:rsidRPr="00EA3351">
        <w:rPr>
          <w:rFonts w:ascii="Times New Roman" w:hAnsi="Times New Roman" w:cs="Times New Roman"/>
          <w:bCs/>
          <w:sz w:val="28"/>
          <w:szCs w:val="28"/>
          <w:shd w:val="clear" w:color="auto" w:fill="FFFFFF"/>
        </w:rPr>
        <w:t>за</w:t>
      </w:r>
      <w:r w:rsidRPr="00EA3351">
        <w:rPr>
          <w:rFonts w:ascii="Times New Roman" w:hAnsi="Times New Roman" w:cs="Times New Roman"/>
          <w:sz w:val="28"/>
          <w:szCs w:val="28"/>
          <w:shd w:val="clear" w:color="auto" w:fill="FFFFFF"/>
        </w:rPr>
        <w:t> </w:t>
      </w:r>
      <w:r w:rsidRPr="00EA3351">
        <w:rPr>
          <w:rFonts w:ascii="Times New Roman" w:hAnsi="Times New Roman" w:cs="Times New Roman"/>
          <w:bCs/>
          <w:sz w:val="28"/>
          <w:szCs w:val="28"/>
          <w:shd w:val="clear" w:color="auto" w:fill="FFFFFF"/>
        </w:rPr>
        <w:t>рубли</w:t>
      </w:r>
      <w:r w:rsidRPr="00EA3351">
        <w:rPr>
          <w:rFonts w:ascii="Times New Roman" w:hAnsi="Times New Roman" w:cs="Times New Roman"/>
          <w:sz w:val="28"/>
          <w:szCs w:val="28"/>
          <w:shd w:val="clear" w:color="auto" w:fill="FFFFFF"/>
        </w:rPr>
        <w:t> в «недружественные страны», для этого им нужно открыть рублевый счет в Газпромбанке.</w:t>
      </w:r>
      <w:r w:rsidR="00BD2CBF" w:rsidRPr="00EA3351">
        <w:rPr>
          <w:rFonts w:ascii="Times New Roman" w:hAnsi="Times New Roman" w:cs="Times New Roman"/>
          <w:sz w:val="28"/>
          <w:szCs w:val="28"/>
          <w:shd w:val="clear" w:color="auto" w:fill="FFFFFF"/>
        </w:rPr>
        <w:t xml:space="preserve"> Таким образом, Россия хочет обезопасить денежные средства за газ от блокировок. </w:t>
      </w:r>
    </w:p>
    <w:p w:rsidR="0008359D" w:rsidRPr="00EA3351" w:rsidRDefault="0008359D" w:rsidP="00EA3351">
      <w:pPr>
        <w:spacing w:after="30" w:line="360" w:lineRule="auto"/>
        <w:jc w:val="both"/>
        <w:rPr>
          <w:rFonts w:ascii="Times New Roman" w:hAnsi="Times New Roman" w:cs="Times New Roman"/>
          <w:sz w:val="28"/>
          <w:szCs w:val="28"/>
        </w:rPr>
      </w:pPr>
      <w:r w:rsidRPr="00EA3351">
        <w:rPr>
          <w:rFonts w:ascii="Times New Roman" w:hAnsi="Times New Roman" w:cs="Times New Roman"/>
          <w:sz w:val="28"/>
          <w:szCs w:val="28"/>
          <w:shd w:val="clear" w:color="auto" w:fill="FFFFFF"/>
        </w:rPr>
        <w:tab/>
        <w:t xml:space="preserve">3. </w:t>
      </w:r>
      <w:r w:rsidRPr="00EA3351">
        <w:rPr>
          <w:rFonts w:ascii="Times New Roman" w:hAnsi="Times New Roman" w:cs="Times New Roman"/>
          <w:sz w:val="28"/>
          <w:szCs w:val="28"/>
        </w:rPr>
        <w:t>Фармацевтический рынок санкции затронули по миниму</w:t>
      </w:r>
      <w:r w:rsidR="00EA3351" w:rsidRPr="00EA3351">
        <w:rPr>
          <w:rFonts w:ascii="Times New Roman" w:hAnsi="Times New Roman" w:cs="Times New Roman"/>
          <w:sz w:val="28"/>
          <w:szCs w:val="28"/>
        </w:rPr>
        <w:t xml:space="preserve">му по сравнению с другими отраслями. Некоторые производители столкнулись с ограничениями в поставках, но проблема была решена – они переключились на других поставщиков из Азиатских стран, а часть начали производить организации из России. </w:t>
      </w:r>
    </w:p>
    <w:p w:rsidR="00EA3351" w:rsidRPr="00014C8C" w:rsidRDefault="00EA3351" w:rsidP="00014C8C">
      <w:pPr>
        <w:spacing w:after="30" w:line="360" w:lineRule="auto"/>
        <w:ind w:firstLine="708"/>
        <w:jc w:val="both"/>
        <w:rPr>
          <w:rFonts w:ascii="Times New Roman" w:hAnsi="Times New Roman" w:cs="Times New Roman"/>
          <w:sz w:val="28"/>
          <w:szCs w:val="28"/>
          <w:shd w:val="clear" w:color="auto" w:fill="FFFFFF"/>
        </w:rPr>
      </w:pPr>
      <w:r w:rsidRPr="00453306">
        <w:rPr>
          <w:rFonts w:ascii="Times New Roman" w:hAnsi="Times New Roman" w:cs="Times New Roman"/>
          <w:sz w:val="28"/>
          <w:szCs w:val="28"/>
        </w:rPr>
        <w:t xml:space="preserve">4. Сельское хозяйство. </w:t>
      </w:r>
      <w:r w:rsidR="00453306" w:rsidRPr="00453306">
        <w:rPr>
          <w:rFonts w:ascii="Times New Roman" w:hAnsi="Times New Roman" w:cs="Times New Roman"/>
          <w:sz w:val="28"/>
          <w:szCs w:val="28"/>
        </w:rPr>
        <w:t xml:space="preserve">Россия - лидер в структуре посевных площадей </w:t>
      </w:r>
      <w:r w:rsidR="00453306" w:rsidRPr="00453306">
        <w:rPr>
          <w:rFonts w:ascii="Times New Roman" w:hAnsi="Times New Roman" w:cs="Times New Roman"/>
          <w:bCs/>
          <w:sz w:val="28"/>
          <w:szCs w:val="28"/>
          <w:shd w:val="clear" w:color="auto" w:fill="FFFFFF"/>
        </w:rPr>
        <w:t>озимой и яровой пшеница</w:t>
      </w:r>
      <w:r w:rsidR="00453306" w:rsidRPr="00453306">
        <w:rPr>
          <w:rFonts w:ascii="Times New Roman" w:hAnsi="Times New Roman" w:cs="Times New Roman"/>
          <w:sz w:val="28"/>
          <w:szCs w:val="28"/>
          <w:shd w:val="clear" w:color="auto" w:fill="FFFFFF"/>
        </w:rPr>
        <w:t>.</w:t>
      </w:r>
      <w:r w:rsidR="00453306">
        <w:rPr>
          <w:rFonts w:ascii="Times New Roman" w:hAnsi="Times New Roman" w:cs="Times New Roman"/>
          <w:sz w:val="28"/>
          <w:szCs w:val="28"/>
          <w:shd w:val="clear" w:color="auto" w:fill="FFFFFF"/>
        </w:rPr>
        <w:t xml:space="preserve"> Обеспечение сельского хозяйства зависит от </w:t>
      </w:r>
      <w:r w:rsidR="00453306" w:rsidRPr="00453306">
        <w:rPr>
          <w:rFonts w:ascii="Times New Roman" w:hAnsi="Times New Roman" w:cs="Times New Roman"/>
          <w:sz w:val="28"/>
          <w:szCs w:val="28"/>
          <w:shd w:val="clear" w:color="auto" w:fill="FFFFFF"/>
        </w:rPr>
        <w:t>импорта, ведь, например, в России нет ряда семян, кормовых витаминов и добавок, генетического материала и др. Это происходит из-за того, что эти направления являются сложными и затратными, поэтому им не уделяют должного внимания.</w:t>
      </w:r>
      <w:r w:rsidR="00EB1541">
        <w:rPr>
          <w:rFonts w:ascii="Times New Roman" w:hAnsi="Times New Roman" w:cs="Times New Roman"/>
          <w:sz w:val="28"/>
          <w:szCs w:val="28"/>
          <w:shd w:val="clear" w:color="auto" w:fill="FFFFFF"/>
        </w:rPr>
        <w:t xml:space="preserve"> Россия обеспечена зерно на 150%, но, не смотря на обеспеченность готовым продуктом, присутствует зависимость от импорта семян</w:t>
      </w:r>
      <w:r w:rsidR="00EB1541" w:rsidRPr="00EB1541">
        <w:rPr>
          <w:rFonts w:ascii="Times New Roman" w:hAnsi="Times New Roman" w:cs="Times New Roman"/>
          <w:sz w:val="28"/>
          <w:szCs w:val="28"/>
          <w:shd w:val="clear" w:color="auto" w:fill="FFFFFF"/>
        </w:rPr>
        <w:t xml:space="preserve">. </w:t>
      </w:r>
      <w:r w:rsidR="00EB1541" w:rsidRPr="00EB1541">
        <w:rPr>
          <w:rFonts w:ascii="Times New Roman" w:hAnsi="Times New Roman" w:cs="Times New Roman"/>
          <w:sz w:val="28"/>
          <w:shd w:val="clear" w:color="auto" w:fill="FFFFFF"/>
        </w:rPr>
        <w:t>В нашей стране ежегодно используют около 11</w:t>
      </w:r>
      <w:r w:rsidR="00EB1541" w:rsidRPr="00EB1541">
        <w:rPr>
          <w:rStyle w:val="nbsp"/>
          <w:rFonts w:ascii="Times New Roman" w:hAnsi="Times New Roman" w:cs="Times New Roman"/>
          <w:sz w:val="28"/>
          <w:shd w:val="clear" w:color="auto" w:fill="FFFFFF"/>
        </w:rPr>
        <w:t> </w:t>
      </w:r>
      <w:r w:rsidR="00EB1541" w:rsidRPr="00EB1541">
        <w:rPr>
          <w:rFonts w:ascii="Times New Roman" w:hAnsi="Times New Roman" w:cs="Times New Roman"/>
          <w:sz w:val="28"/>
          <w:shd w:val="clear" w:color="auto" w:fill="FFFFFF"/>
        </w:rPr>
        <w:t>млн</w:t>
      </w:r>
      <w:r w:rsidR="00EB1541">
        <w:rPr>
          <w:rFonts w:ascii="Times New Roman" w:hAnsi="Times New Roman" w:cs="Times New Roman"/>
          <w:sz w:val="28"/>
          <w:shd w:val="clear" w:color="auto" w:fill="FFFFFF"/>
        </w:rPr>
        <w:t>.</w:t>
      </w:r>
      <w:r w:rsidR="00EB1541" w:rsidRPr="00EB1541">
        <w:rPr>
          <w:rFonts w:ascii="Times New Roman" w:hAnsi="Times New Roman" w:cs="Times New Roman"/>
          <w:sz w:val="28"/>
          <w:shd w:val="clear" w:color="auto" w:fill="FFFFFF"/>
        </w:rPr>
        <w:t xml:space="preserve"> т</w:t>
      </w:r>
      <w:r w:rsidR="00EB1541">
        <w:rPr>
          <w:rFonts w:ascii="Times New Roman" w:hAnsi="Times New Roman" w:cs="Times New Roman"/>
          <w:sz w:val="28"/>
          <w:shd w:val="clear" w:color="auto" w:fill="FFFFFF"/>
        </w:rPr>
        <w:t>.</w:t>
      </w:r>
      <w:r w:rsidR="00EB1541" w:rsidRPr="00EB1541">
        <w:rPr>
          <w:rFonts w:ascii="Times New Roman" w:hAnsi="Times New Roman" w:cs="Times New Roman"/>
          <w:sz w:val="28"/>
          <w:shd w:val="clear" w:color="auto" w:fill="FFFFFF"/>
        </w:rPr>
        <w:t> семян, из которых 37%</w:t>
      </w:r>
      <w:r w:rsidR="00EB1541" w:rsidRPr="00EB1541">
        <w:rPr>
          <w:rStyle w:val="nbsp"/>
          <w:rFonts w:ascii="Times New Roman" w:hAnsi="Times New Roman" w:cs="Times New Roman"/>
          <w:sz w:val="28"/>
          <w:shd w:val="clear" w:color="auto" w:fill="FFFFFF"/>
        </w:rPr>
        <w:t> </w:t>
      </w:r>
      <w:r w:rsidR="00EB1541" w:rsidRPr="00EB1541">
        <w:rPr>
          <w:rFonts w:ascii="Times New Roman" w:hAnsi="Times New Roman" w:cs="Times New Roman"/>
          <w:sz w:val="28"/>
          <w:shd w:val="clear" w:color="auto" w:fill="FFFFFF"/>
        </w:rPr>
        <w:t>— семена зарубежной селекции. </w:t>
      </w:r>
      <w:proofErr w:type="spellStart"/>
      <w:r w:rsidR="00EB1541" w:rsidRPr="00EB1541">
        <w:rPr>
          <w:rFonts w:ascii="Times New Roman" w:hAnsi="Times New Roman" w:cs="Times New Roman"/>
          <w:sz w:val="28"/>
          <w:shd w:val="clear" w:color="auto" w:fill="FFFFFF"/>
        </w:rPr>
        <w:t>Импортозависимость</w:t>
      </w:r>
      <w:proofErr w:type="spellEnd"/>
      <w:r w:rsidR="00EB1541" w:rsidRPr="00EB1541">
        <w:rPr>
          <w:rFonts w:ascii="Times New Roman" w:hAnsi="Times New Roman" w:cs="Times New Roman"/>
          <w:sz w:val="28"/>
          <w:shd w:val="clear" w:color="auto" w:fill="FFFFFF"/>
        </w:rPr>
        <w:t xml:space="preserve"> находится на уровне 50%</w:t>
      </w:r>
      <w:r w:rsidR="00EB1541">
        <w:rPr>
          <w:rFonts w:ascii="Times New Roman" w:hAnsi="Times New Roman" w:cs="Times New Roman"/>
          <w:sz w:val="28"/>
          <w:shd w:val="clear" w:color="auto" w:fill="FFFFFF"/>
        </w:rPr>
        <w:t xml:space="preserve">, в частности, речь идет о кукурузе (58% </w:t>
      </w:r>
      <w:r w:rsidR="00EB1541" w:rsidRPr="00EB1541">
        <w:rPr>
          <w:rFonts w:ascii="Times New Roman" w:hAnsi="Times New Roman" w:cs="Times New Roman"/>
          <w:sz w:val="28"/>
          <w:szCs w:val="28"/>
          <w:shd w:val="clear" w:color="auto" w:fill="FFFFFF"/>
        </w:rPr>
        <w:t xml:space="preserve">зарубежной селекции), подсолнечнике (73%), сахарной свекле (98%), </w:t>
      </w:r>
      <w:r w:rsidR="00EB1541" w:rsidRPr="000B4E13">
        <w:rPr>
          <w:rFonts w:ascii="Times New Roman" w:hAnsi="Times New Roman" w:cs="Times New Roman"/>
          <w:sz w:val="28"/>
          <w:szCs w:val="28"/>
          <w:shd w:val="clear" w:color="auto" w:fill="FFFFFF"/>
        </w:rPr>
        <w:t>картофеле (88%) и</w:t>
      </w:r>
      <w:r w:rsidR="00EB1541" w:rsidRPr="000B4E13">
        <w:rPr>
          <w:rStyle w:val="nbsp"/>
          <w:rFonts w:ascii="Times New Roman" w:hAnsi="Times New Roman" w:cs="Times New Roman"/>
          <w:sz w:val="28"/>
          <w:szCs w:val="28"/>
          <w:shd w:val="clear" w:color="auto" w:fill="FFFFFF"/>
        </w:rPr>
        <w:t> </w:t>
      </w:r>
      <w:r w:rsidR="00EB1541" w:rsidRPr="000B4E13">
        <w:rPr>
          <w:rFonts w:ascii="Times New Roman" w:hAnsi="Times New Roman" w:cs="Times New Roman"/>
          <w:sz w:val="28"/>
          <w:szCs w:val="28"/>
          <w:shd w:val="clear" w:color="auto" w:fill="FFFFFF"/>
        </w:rPr>
        <w:t xml:space="preserve">т.д. Если иностранные поставщики откажутся поставлять или повысят цену, то в следующем году, многие выделенные гектары земли будут пустовать. </w:t>
      </w:r>
      <w:r w:rsidR="000B4E13" w:rsidRPr="000B4E13">
        <w:rPr>
          <w:rFonts w:ascii="Times New Roman" w:hAnsi="Times New Roman" w:cs="Times New Roman"/>
          <w:sz w:val="28"/>
          <w:szCs w:val="28"/>
          <w:shd w:val="clear" w:color="auto" w:fill="FFFFFF"/>
        </w:rPr>
        <w:t xml:space="preserve">Но государство пытается решить данную проблему, </w:t>
      </w:r>
      <w:r w:rsidR="000B4E13" w:rsidRPr="000B4E13">
        <w:rPr>
          <w:rFonts w:ascii="Times New Roman" w:hAnsi="Times New Roman" w:cs="Times New Roman"/>
          <w:sz w:val="28"/>
          <w:szCs w:val="28"/>
          <w:shd w:val="clear" w:color="auto" w:fill="FFFFFF"/>
        </w:rPr>
        <w:lastRenderedPageBreak/>
        <w:t xml:space="preserve">например, правительство понизили ЕСХН до 3%, предоставляют погектарные субсидии, гранты на </w:t>
      </w:r>
      <w:proofErr w:type="spellStart"/>
      <w:r w:rsidR="000B4E13" w:rsidRPr="000B4E13">
        <w:rPr>
          <w:rFonts w:ascii="Times New Roman" w:hAnsi="Times New Roman" w:cs="Times New Roman"/>
          <w:sz w:val="28"/>
          <w:szCs w:val="28"/>
          <w:shd w:val="clear" w:color="auto" w:fill="FFFFFF"/>
        </w:rPr>
        <w:t>агростартапы</w:t>
      </w:r>
      <w:proofErr w:type="spellEnd"/>
      <w:r w:rsidR="000B4E13" w:rsidRPr="000B4E13">
        <w:rPr>
          <w:rFonts w:ascii="Times New Roman" w:hAnsi="Times New Roman" w:cs="Times New Roman"/>
          <w:sz w:val="28"/>
          <w:szCs w:val="28"/>
          <w:shd w:val="clear" w:color="auto" w:fill="FFFFFF"/>
        </w:rPr>
        <w:t xml:space="preserve"> и прочие послабления для сельхозпроизводителей, а  чтобы закрыть проблемы по семенам, </w:t>
      </w:r>
      <w:hyperlink r:id="rId8" w:tgtFrame="_blank" w:history="1">
        <w:r w:rsidR="000B4E13" w:rsidRPr="00014C8C">
          <w:rPr>
            <w:rStyle w:val="a4"/>
            <w:rFonts w:ascii="Times New Roman" w:hAnsi="Times New Roman" w:cs="Times New Roman"/>
            <w:color w:val="auto"/>
            <w:sz w:val="28"/>
            <w:szCs w:val="28"/>
            <w:u w:val="none"/>
            <w:shd w:val="clear" w:color="auto" w:fill="FFFFFF"/>
          </w:rPr>
          <w:t>решено субсидировать затраты</w:t>
        </w:r>
      </w:hyperlink>
      <w:r w:rsidR="000B4E13" w:rsidRPr="00014C8C">
        <w:rPr>
          <w:rFonts w:ascii="Times New Roman" w:hAnsi="Times New Roman" w:cs="Times New Roman"/>
          <w:sz w:val="28"/>
          <w:szCs w:val="28"/>
          <w:shd w:val="clear" w:color="auto" w:fill="FFFFFF"/>
        </w:rPr>
        <w:t xml:space="preserve"> на строительство </w:t>
      </w:r>
      <w:proofErr w:type="spellStart"/>
      <w:r w:rsidR="000B4E13" w:rsidRPr="00014C8C">
        <w:rPr>
          <w:rFonts w:ascii="Times New Roman" w:hAnsi="Times New Roman" w:cs="Times New Roman"/>
          <w:sz w:val="28"/>
          <w:szCs w:val="28"/>
          <w:shd w:val="clear" w:color="auto" w:fill="FFFFFF"/>
        </w:rPr>
        <w:t>селекционно</w:t>
      </w:r>
      <w:proofErr w:type="spellEnd"/>
      <w:r w:rsidR="000B4E13" w:rsidRPr="00014C8C">
        <w:rPr>
          <w:rFonts w:ascii="Times New Roman" w:hAnsi="Times New Roman" w:cs="Times New Roman"/>
          <w:sz w:val="28"/>
          <w:szCs w:val="28"/>
          <w:shd w:val="clear" w:color="auto" w:fill="FFFFFF"/>
        </w:rPr>
        <w:t>-семеноводческих центров.</w:t>
      </w:r>
    </w:p>
    <w:p w:rsidR="000B4E13" w:rsidRDefault="000B4E13" w:rsidP="003F3823">
      <w:pPr>
        <w:spacing w:after="30" w:line="360" w:lineRule="auto"/>
        <w:ind w:firstLine="708"/>
        <w:jc w:val="both"/>
        <w:rPr>
          <w:rFonts w:ascii="Times New Roman" w:hAnsi="Times New Roman" w:cs="Times New Roman"/>
          <w:sz w:val="28"/>
          <w:szCs w:val="28"/>
          <w:shd w:val="clear" w:color="auto" w:fill="FFFFFF"/>
        </w:rPr>
      </w:pPr>
      <w:r w:rsidRPr="00014C8C">
        <w:rPr>
          <w:rFonts w:ascii="Times New Roman" w:hAnsi="Times New Roman" w:cs="Times New Roman"/>
          <w:sz w:val="28"/>
          <w:szCs w:val="28"/>
          <w:shd w:val="clear" w:color="auto" w:fill="FFFFFF"/>
        </w:rPr>
        <w:t xml:space="preserve">5. </w:t>
      </w:r>
      <w:r w:rsidRPr="00014C8C">
        <w:rPr>
          <w:rFonts w:ascii="Times New Roman" w:hAnsi="Times New Roman" w:cs="Times New Roman"/>
          <w:sz w:val="28"/>
        </w:rPr>
        <w:t>Ритейл и массовое производство.</w:t>
      </w:r>
      <w:r w:rsidR="00014C8C" w:rsidRPr="00014C8C">
        <w:rPr>
          <w:rFonts w:ascii="Times New Roman" w:hAnsi="Times New Roman" w:cs="Times New Roman"/>
          <w:sz w:val="28"/>
        </w:rPr>
        <w:t xml:space="preserve"> С 24 февраля многие иностранные </w:t>
      </w:r>
      <w:proofErr w:type="spellStart"/>
      <w:r w:rsidR="00014C8C" w:rsidRPr="00014C8C">
        <w:rPr>
          <w:rFonts w:ascii="Times New Roman" w:hAnsi="Times New Roman" w:cs="Times New Roman"/>
          <w:sz w:val="28"/>
        </w:rPr>
        <w:t>ритейлеры</w:t>
      </w:r>
      <w:proofErr w:type="spellEnd"/>
      <w:r w:rsidR="00014C8C" w:rsidRPr="00014C8C">
        <w:rPr>
          <w:rFonts w:ascii="Times New Roman" w:hAnsi="Times New Roman" w:cs="Times New Roman"/>
          <w:sz w:val="28"/>
        </w:rPr>
        <w:t xml:space="preserve"> стали прекращать свою деятельность в России. А организации, которые все же остались, повысили цены в связи с нестабильностью курса </w:t>
      </w:r>
      <w:r w:rsidR="00014C8C" w:rsidRPr="00014C8C">
        <w:rPr>
          <w:rFonts w:ascii="Times New Roman" w:hAnsi="Times New Roman" w:cs="Times New Roman"/>
          <w:sz w:val="28"/>
          <w:szCs w:val="28"/>
        </w:rPr>
        <w:t xml:space="preserve">рубля и сложностями поставки. </w:t>
      </w:r>
      <w:r w:rsidR="00014C8C" w:rsidRPr="00014C8C">
        <w:rPr>
          <w:rFonts w:ascii="Times New Roman" w:hAnsi="Times New Roman" w:cs="Times New Roman"/>
          <w:sz w:val="28"/>
          <w:szCs w:val="28"/>
          <w:shd w:val="clear" w:color="auto" w:fill="FFFFFF"/>
        </w:rPr>
        <w:t>Об уходе с российского рынка сообщили больш</w:t>
      </w:r>
      <w:r w:rsidR="0074017F">
        <w:rPr>
          <w:rFonts w:ascii="Times New Roman" w:hAnsi="Times New Roman" w:cs="Times New Roman"/>
          <w:sz w:val="28"/>
          <w:szCs w:val="28"/>
          <w:shd w:val="clear" w:color="auto" w:fill="FFFFFF"/>
        </w:rPr>
        <w:t>ие торговые сети</w:t>
      </w:r>
      <w:r w:rsidR="00014C8C" w:rsidRPr="00014C8C">
        <w:rPr>
          <w:rFonts w:ascii="Times New Roman" w:hAnsi="Times New Roman" w:cs="Times New Roman"/>
          <w:sz w:val="28"/>
          <w:szCs w:val="28"/>
          <w:shd w:val="clear" w:color="auto" w:fill="FFFFFF"/>
        </w:rPr>
        <w:t>, производите</w:t>
      </w:r>
      <w:r w:rsidR="0074017F">
        <w:rPr>
          <w:rFonts w:ascii="Times New Roman" w:hAnsi="Times New Roman" w:cs="Times New Roman"/>
          <w:sz w:val="28"/>
          <w:szCs w:val="28"/>
          <w:shd w:val="clear" w:color="auto" w:fill="FFFFFF"/>
        </w:rPr>
        <w:t xml:space="preserve">ли товаров повседневного спроса, </w:t>
      </w:r>
      <w:r w:rsidR="0074017F" w:rsidRPr="0074017F">
        <w:rPr>
          <w:rFonts w:ascii="Times New Roman" w:hAnsi="Times New Roman" w:cs="Times New Roman"/>
          <w:sz w:val="28"/>
          <w:szCs w:val="28"/>
          <w:shd w:val="clear" w:color="auto" w:fill="FFFFFF"/>
        </w:rPr>
        <w:t>строительные</w:t>
      </w:r>
      <w:r w:rsidR="00014C8C" w:rsidRPr="0074017F">
        <w:rPr>
          <w:rFonts w:ascii="Times New Roman" w:hAnsi="Times New Roman" w:cs="Times New Roman"/>
          <w:sz w:val="28"/>
          <w:szCs w:val="28"/>
          <w:shd w:val="clear" w:color="auto" w:fill="FFFFFF"/>
        </w:rPr>
        <w:t xml:space="preserve"> </w:t>
      </w:r>
      <w:proofErr w:type="spellStart"/>
      <w:r w:rsidR="00014C8C" w:rsidRPr="0074017F">
        <w:rPr>
          <w:rFonts w:ascii="Times New Roman" w:hAnsi="Times New Roman" w:cs="Times New Roman"/>
          <w:sz w:val="28"/>
          <w:szCs w:val="28"/>
          <w:shd w:val="clear" w:color="auto" w:fill="FFFFFF"/>
        </w:rPr>
        <w:t>ритейлер</w:t>
      </w:r>
      <w:r w:rsidR="0074017F" w:rsidRPr="0074017F">
        <w:rPr>
          <w:rFonts w:ascii="Times New Roman" w:hAnsi="Times New Roman" w:cs="Times New Roman"/>
          <w:sz w:val="28"/>
          <w:szCs w:val="28"/>
          <w:shd w:val="clear" w:color="auto" w:fill="FFFFFF"/>
        </w:rPr>
        <w:t>ы</w:t>
      </w:r>
      <w:proofErr w:type="spellEnd"/>
      <w:r w:rsidR="0074017F" w:rsidRPr="0074017F">
        <w:rPr>
          <w:rFonts w:ascii="Times New Roman" w:hAnsi="Times New Roman" w:cs="Times New Roman"/>
          <w:sz w:val="28"/>
          <w:szCs w:val="28"/>
          <w:shd w:val="clear" w:color="auto" w:fill="FFFFFF"/>
        </w:rPr>
        <w:t xml:space="preserve">, закрылось большинство ресторанов быстрого </w:t>
      </w:r>
      <w:r w:rsidR="0074017F" w:rsidRPr="00043FD9">
        <w:rPr>
          <w:rFonts w:ascii="Times New Roman" w:hAnsi="Times New Roman" w:cs="Times New Roman"/>
          <w:sz w:val="28"/>
          <w:szCs w:val="28"/>
          <w:shd w:val="clear" w:color="auto" w:fill="FFFFFF"/>
        </w:rPr>
        <w:t>питания</w:t>
      </w:r>
      <w:r w:rsidR="00043FD9" w:rsidRPr="00043FD9">
        <w:rPr>
          <w:rFonts w:ascii="Times New Roman" w:hAnsi="Times New Roman" w:cs="Times New Roman"/>
          <w:sz w:val="28"/>
          <w:szCs w:val="28"/>
          <w:shd w:val="clear" w:color="auto" w:fill="FFFFFF"/>
        </w:rPr>
        <w:t>, брендовой одежды.</w:t>
      </w:r>
      <w:r w:rsidR="00043FD9">
        <w:rPr>
          <w:rFonts w:ascii="Times New Roman" w:hAnsi="Times New Roman" w:cs="Times New Roman"/>
          <w:sz w:val="28"/>
          <w:szCs w:val="28"/>
          <w:shd w:val="clear" w:color="auto" w:fill="FFFFFF"/>
        </w:rPr>
        <w:t xml:space="preserve"> В автомобильной сфере тоже возникли затруднения </w:t>
      </w:r>
      <w:r w:rsidR="00043FD9" w:rsidRPr="00043FD9">
        <w:rPr>
          <w:rFonts w:ascii="Times New Roman" w:hAnsi="Times New Roman" w:cs="Times New Roman"/>
          <w:sz w:val="28"/>
          <w:szCs w:val="28"/>
          <w:shd w:val="clear" w:color="auto" w:fill="FFFFFF"/>
        </w:rPr>
        <w:t xml:space="preserve">из-за </w:t>
      </w:r>
      <w:r w:rsidR="00043FD9" w:rsidRPr="00043FD9">
        <w:rPr>
          <w:rFonts w:ascii="Times New Roman" w:eastAsia="Times New Roman" w:hAnsi="Times New Roman" w:cs="Times New Roman"/>
          <w:sz w:val="28"/>
          <w:szCs w:val="28"/>
          <w:shd w:val="clear" w:color="auto" w:fill="FFFFFF"/>
          <w:lang w:eastAsia="ru-RU"/>
        </w:rPr>
        <w:t>проблем с поставками комплектующих</w:t>
      </w:r>
      <w:r w:rsidR="00043FD9">
        <w:rPr>
          <w:rFonts w:ascii="Times New Roman" w:eastAsia="Times New Roman" w:hAnsi="Times New Roman" w:cs="Times New Roman"/>
          <w:sz w:val="28"/>
          <w:szCs w:val="28"/>
          <w:shd w:val="clear" w:color="auto" w:fill="FFFFFF"/>
          <w:lang w:eastAsia="ru-RU"/>
        </w:rPr>
        <w:t xml:space="preserve">, многие зарубежные компании прекратили свою деятельность, это повлияло  и на Российские компании, заводы работали за счет зарубежных комплектующих. </w:t>
      </w:r>
      <w:r w:rsidR="00043FD9" w:rsidRPr="00043FD9">
        <w:rPr>
          <w:rFonts w:ascii="Times New Roman" w:eastAsia="Times New Roman" w:hAnsi="Times New Roman" w:cs="Times New Roman"/>
          <w:sz w:val="28"/>
          <w:szCs w:val="28"/>
          <w:shd w:val="clear" w:color="auto" w:fill="FFFFFF"/>
          <w:lang w:eastAsia="ru-RU"/>
        </w:rPr>
        <w:t xml:space="preserve">Часть этих проблем можно решить за счет параллельного импорта, например, </w:t>
      </w:r>
      <w:r w:rsidR="00043FD9" w:rsidRPr="00043FD9">
        <w:rPr>
          <w:rFonts w:ascii="Times New Roman" w:hAnsi="Times New Roman" w:cs="Times New Roman"/>
          <w:sz w:val="28"/>
          <w:szCs w:val="28"/>
          <w:shd w:val="clear" w:color="auto" w:fill="FFFFFF"/>
        </w:rPr>
        <w:t xml:space="preserve">заказать и ввезти запчасти от </w:t>
      </w:r>
      <w:proofErr w:type="spellStart"/>
      <w:r w:rsidR="00043FD9" w:rsidRPr="00043FD9">
        <w:rPr>
          <w:rFonts w:ascii="Times New Roman" w:hAnsi="Times New Roman" w:cs="Times New Roman"/>
          <w:sz w:val="28"/>
          <w:szCs w:val="28"/>
          <w:shd w:val="clear" w:color="auto" w:fill="FFFFFF"/>
        </w:rPr>
        <w:t>Mercedes</w:t>
      </w:r>
      <w:proofErr w:type="spellEnd"/>
      <w:r w:rsidR="00043FD9" w:rsidRPr="00043FD9">
        <w:rPr>
          <w:rFonts w:ascii="Times New Roman" w:hAnsi="Times New Roman" w:cs="Times New Roman"/>
          <w:sz w:val="28"/>
          <w:szCs w:val="28"/>
          <w:shd w:val="clear" w:color="auto" w:fill="FFFFFF"/>
        </w:rPr>
        <w:t xml:space="preserve"> можно и без согласия бренда, например, из Узбекистана. Будет дороже, дольше, но — будет.</w:t>
      </w:r>
    </w:p>
    <w:p w:rsidR="000B4E13" w:rsidRPr="00241965" w:rsidRDefault="00043FD9" w:rsidP="003F3823">
      <w:pPr>
        <w:spacing w:after="30" w:line="360" w:lineRule="auto"/>
        <w:ind w:firstLine="708"/>
        <w:jc w:val="both"/>
        <w:rPr>
          <w:rFonts w:ascii="Times New Roman" w:hAnsi="Times New Roman" w:cs="Times New Roman"/>
          <w:sz w:val="28"/>
          <w:szCs w:val="28"/>
        </w:rPr>
      </w:pPr>
      <w:r w:rsidRPr="00241965">
        <w:rPr>
          <w:rFonts w:ascii="Times New Roman" w:hAnsi="Times New Roman" w:cs="Times New Roman"/>
          <w:color w:val="000000"/>
          <w:sz w:val="28"/>
          <w:szCs w:val="28"/>
          <w:shd w:val="clear" w:color="auto" w:fill="FFFFFF"/>
        </w:rPr>
        <w:t>В заключение можно сказать, что воздействие санкций является негатив</w:t>
      </w:r>
      <w:r w:rsidR="00241965" w:rsidRPr="00241965">
        <w:rPr>
          <w:rFonts w:ascii="Times New Roman" w:hAnsi="Times New Roman" w:cs="Times New Roman"/>
          <w:color w:val="000000"/>
          <w:sz w:val="28"/>
          <w:szCs w:val="28"/>
          <w:shd w:val="clear" w:color="auto" w:fill="FFFFFF"/>
        </w:rPr>
        <w:t xml:space="preserve">ным явлением и «подрывает» экономическую безопасность, так как </w:t>
      </w:r>
      <w:r w:rsidR="00241965" w:rsidRPr="00241965">
        <w:rPr>
          <w:rFonts w:ascii="Times New Roman" w:hAnsi="Times New Roman" w:cs="Times New Roman"/>
          <w:sz w:val="28"/>
          <w:szCs w:val="28"/>
          <w:shd w:val="clear" w:color="auto" w:fill="FFFFFF"/>
        </w:rPr>
        <w:t xml:space="preserve">из-за них Россия теряет возможность свободно представлять свой продукт на международных рынках, ценность трудовых ресурсов снижается, компании, по сути, теряют конкурентоспособность. Сейчас у Российской Федерации есть  цель – добиться стабилизации </w:t>
      </w:r>
      <w:proofErr w:type="gramStart"/>
      <w:r w:rsidR="00241965" w:rsidRPr="00241965">
        <w:rPr>
          <w:rFonts w:ascii="Times New Roman" w:hAnsi="Times New Roman" w:cs="Times New Roman"/>
          <w:sz w:val="28"/>
          <w:szCs w:val="28"/>
          <w:shd w:val="clear" w:color="auto" w:fill="FFFFFF"/>
        </w:rPr>
        <w:t>экономических процессов</w:t>
      </w:r>
      <w:proofErr w:type="gramEnd"/>
      <w:r w:rsidR="00241965" w:rsidRPr="00241965">
        <w:rPr>
          <w:rFonts w:ascii="Times New Roman" w:hAnsi="Times New Roman" w:cs="Times New Roman"/>
          <w:sz w:val="28"/>
          <w:szCs w:val="28"/>
          <w:shd w:val="clear" w:color="auto" w:fill="FFFFFF"/>
        </w:rPr>
        <w:t xml:space="preserve"> в стране для того, чтобы обеспечить всеми необходимыми товарами своих граждан и помочь отраслевой промышленности стать конкуре</w:t>
      </w:r>
      <w:r w:rsidR="00241965">
        <w:rPr>
          <w:rFonts w:ascii="Times New Roman" w:hAnsi="Times New Roman" w:cs="Times New Roman"/>
          <w:sz w:val="28"/>
          <w:szCs w:val="28"/>
          <w:shd w:val="clear" w:color="auto" w:fill="FFFFFF"/>
        </w:rPr>
        <w:t xml:space="preserve">нтоспособной на мировом </w:t>
      </w:r>
      <w:r w:rsidR="00241965" w:rsidRPr="00241965">
        <w:rPr>
          <w:rFonts w:ascii="Times New Roman" w:hAnsi="Times New Roman" w:cs="Times New Roman"/>
          <w:sz w:val="28"/>
          <w:szCs w:val="28"/>
          <w:shd w:val="clear" w:color="auto" w:fill="FFFFFF"/>
        </w:rPr>
        <w:t>рынке, а также разработать стратегические управленческие решения по повышению устойчивости и безопасности экономики России в будущем.</w:t>
      </w:r>
    </w:p>
    <w:p w:rsidR="00EA3351" w:rsidRPr="00EA3351" w:rsidRDefault="00EA3351" w:rsidP="00EA3351">
      <w:pPr>
        <w:spacing w:line="360" w:lineRule="auto"/>
        <w:ind w:firstLine="708"/>
        <w:jc w:val="both"/>
        <w:rPr>
          <w:rFonts w:ascii="Times New Roman" w:hAnsi="Times New Roman" w:cs="Times New Roman"/>
          <w:sz w:val="28"/>
        </w:rPr>
      </w:pPr>
    </w:p>
    <w:p w:rsidR="00063A3C" w:rsidRPr="007673B4" w:rsidRDefault="00063A3C" w:rsidP="007673B4">
      <w:pPr>
        <w:spacing w:after="30" w:line="360" w:lineRule="auto"/>
        <w:jc w:val="center"/>
        <w:rPr>
          <w:rFonts w:ascii="Times New Roman" w:hAnsi="Times New Roman" w:cs="Times New Roman"/>
          <w:sz w:val="28"/>
          <w:szCs w:val="28"/>
        </w:rPr>
      </w:pPr>
      <w:r w:rsidRPr="007673B4">
        <w:rPr>
          <w:rFonts w:ascii="Times New Roman" w:hAnsi="Times New Roman" w:cs="Times New Roman"/>
          <w:sz w:val="28"/>
          <w:szCs w:val="28"/>
        </w:rPr>
        <w:lastRenderedPageBreak/>
        <w:t>Список используемой литературы:</w:t>
      </w:r>
    </w:p>
    <w:p w:rsidR="007673B4" w:rsidRPr="007673B4" w:rsidRDefault="007673B4" w:rsidP="007673B4">
      <w:pPr>
        <w:pStyle w:val="a3"/>
        <w:numPr>
          <w:ilvl w:val="0"/>
          <w:numId w:val="3"/>
        </w:numPr>
        <w:spacing w:after="30" w:line="360" w:lineRule="auto"/>
        <w:ind w:left="0" w:firstLine="0"/>
        <w:jc w:val="both"/>
        <w:rPr>
          <w:rFonts w:ascii="Times New Roman" w:eastAsia="Times New Roman" w:hAnsi="Times New Roman" w:cs="Times New Roman"/>
          <w:bCs/>
          <w:sz w:val="28"/>
          <w:szCs w:val="28"/>
          <w:lang w:eastAsia="ru-RU"/>
        </w:rPr>
      </w:pPr>
      <w:r w:rsidRPr="007673B4">
        <w:rPr>
          <w:rFonts w:ascii="Times New Roman" w:eastAsia="Times New Roman" w:hAnsi="Times New Roman" w:cs="Times New Roman"/>
          <w:bCs/>
          <w:sz w:val="28"/>
          <w:szCs w:val="28"/>
          <w:lang w:eastAsia="ru-RU"/>
        </w:rPr>
        <w:t>Указ Президента РФ от 13 мая 2017 г. № 208 “О Стратегии экономической безопасности Российской Федерации на период до 2030 года”.</w:t>
      </w:r>
    </w:p>
    <w:p w:rsidR="007673B4" w:rsidRPr="007673B4" w:rsidRDefault="007673B4" w:rsidP="007673B4">
      <w:pPr>
        <w:pStyle w:val="a3"/>
        <w:numPr>
          <w:ilvl w:val="0"/>
          <w:numId w:val="3"/>
        </w:numPr>
        <w:spacing w:after="30" w:line="360" w:lineRule="auto"/>
        <w:ind w:left="0" w:firstLine="0"/>
        <w:jc w:val="both"/>
        <w:rPr>
          <w:rFonts w:ascii="Times New Roman" w:hAnsi="Times New Roman" w:cs="Times New Roman"/>
          <w:sz w:val="28"/>
          <w:szCs w:val="28"/>
        </w:rPr>
      </w:pPr>
      <w:proofErr w:type="spellStart"/>
      <w:r w:rsidRPr="007673B4">
        <w:rPr>
          <w:rFonts w:ascii="Times New Roman" w:hAnsi="Times New Roman" w:cs="Times New Roman"/>
          <w:sz w:val="28"/>
          <w:szCs w:val="28"/>
        </w:rPr>
        <w:t>Сенчагов</w:t>
      </w:r>
      <w:proofErr w:type="spellEnd"/>
      <w:r w:rsidRPr="007673B4">
        <w:rPr>
          <w:rFonts w:ascii="Times New Roman" w:hAnsi="Times New Roman" w:cs="Times New Roman"/>
          <w:sz w:val="28"/>
          <w:szCs w:val="28"/>
        </w:rPr>
        <w:t xml:space="preserve">, В. К. Экономическая безопасность России. Общий курс: учебник / под ред. В. К. </w:t>
      </w:r>
      <w:proofErr w:type="spellStart"/>
      <w:r w:rsidRPr="007673B4">
        <w:rPr>
          <w:rFonts w:ascii="Times New Roman" w:hAnsi="Times New Roman" w:cs="Times New Roman"/>
          <w:sz w:val="28"/>
          <w:szCs w:val="28"/>
        </w:rPr>
        <w:t>Сенчагова</w:t>
      </w:r>
      <w:proofErr w:type="spellEnd"/>
      <w:r w:rsidRPr="007673B4">
        <w:rPr>
          <w:rFonts w:ascii="Times New Roman" w:hAnsi="Times New Roman" w:cs="Times New Roman"/>
          <w:sz w:val="28"/>
          <w:szCs w:val="28"/>
        </w:rPr>
        <w:t>. - 6-е изд. - Москва: Лаборатория знаний, 2020. - 818 с.</w:t>
      </w:r>
    </w:p>
    <w:p w:rsidR="007673B4" w:rsidRPr="007673B4" w:rsidRDefault="007673B4" w:rsidP="007673B4">
      <w:pPr>
        <w:pStyle w:val="a3"/>
        <w:numPr>
          <w:ilvl w:val="0"/>
          <w:numId w:val="3"/>
        </w:numPr>
        <w:spacing w:after="30" w:line="360" w:lineRule="auto"/>
        <w:ind w:left="0" w:firstLine="0"/>
        <w:jc w:val="both"/>
        <w:rPr>
          <w:rFonts w:ascii="Times New Roman" w:hAnsi="Times New Roman" w:cs="Times New Roman"/>
          <w:sz w:val="28"/>
          <w:szCs w:val="28"/>
        </w:rPr>
      </w:pPr>
      <w:r w:rsidRPr="007673B4">
        <w:rPr>
          <w:rFonts w:ascii="Times New Roman" w:hAnsi="Times New Roman" w:cs="Times New Roman"/>
          <w:sz w:val="28"/>
          <w:szCs w:val="28"/>
        </w:rPr>
        <w:t>Филиппова, И. А. Влияние санкций на экономическую безопасность России / И. А. Филиппова, А. Э. Кожемяко. — Текст</w:t>
      </w:r>
      <w:proofErr w:type="gramStart"/>
      <w:r w:rsidRPr="007673B4">
        <w:rPr>
          <w:rFonts w:ascii="Times New Roman" w:hAnsi="Times New Roman" w:cs="Times New Roman"/>
          <w:sz w:val="28"/>
          <w:szCs w:val="28"/>
        </w:rPr>
        <w:t xml:space="preserve"> :</w:t>
      </w:r>
      <w:proofErr w:type="gramEnd"/>
      <w:r w:rsidRPr="007673B4">
        <w:rPr>
          <w:rFonts w:ascii="Times New Roman" w:hAnsi="Times New Roman" w:cs="Times New Roman"/>
          <w:sz w:val="28"/>
          <w:szCs w:val="28"/>
        </w:rPr>
        <w:t xml:space="preserve"> непосредственный // Молодой ученый. — 2022. — № 21 (416). — С. 355-356.</w:t>
      </w:r>
    </w:p>
    <w:p w:rsidR="007673B4" w:rsidRDefault="007673B4" w:rsidP="007673B4">
      <w:pPr>
        <w:pStyle w:val="a3"/>
        <w:numPr>
          <w:ilvl w:val="0"/>
          <w:numId w:val="3"/>
        </w:numPr>
        <w:spacing w:after="30" w:line="360" w:lineRule="auto"/>
        <w:ind w:left="0" w:firstLine="0"/>
        <w:jc w:val="both"/>
        <w:rPr>
          <w:rFonts w:ascii="Times New Roman" w:hAnsi="Times New Roman" w:cs="Times New Roman"/>
          <w:sz w:val="28"/>
          <w:szCs w:val="28"/>
          <w:shd w:val="clear" w:color="auto" w:fill="FFFFFF"/>
        </w:rPr>
      </w:pPr>
      <w:proofErr w:type="spellStart"/>
      <w:r w:rsidRPr="007673B4">
        <w:rPr>
          <w:rFonts w:ascii="Times New Roman" w:hAnsi="Times New Roman" w:cs="Times New Roman"/>
          <w:sz w:val="28"/>
          <w:szCs w:val="28"/>
          <w:shd w:val="clear" w:color="auto" w:fill="FFFFFF"/>
        </w:rPr>
        <w:t>Шубцова</w:t>
      </w:r>
      <w:proofErr w:type="spellEnd"/>
      <w:r w:rsidRPr="007673B4">
        <w:rPr>
          <w:rFonts w:ascii="Times New Roman" w:hAnsi="Times New Roman" w:cs="Times New Roman"/>
          <w:sz w:val="28"/>
          <w:szCs w:val="28"/>
          <w:shd w:val="clear" w:color="auto" w:fill="FFFFFF"/>
        </w:rPr>
        <w:t xml:space="preserve"> Л.В. Влияние международных санкций на обеспечение экономической безопасности Российской Федерации // Экономическая безопасность. – 2018. – Том 1. – № 4. </w:t>
      </w:r>
    </w:p>
    <w:p w:rsidR="007673B4" w:rsidRPr="007673B4" w:rsidRDefault="007673B4" w:rsidP="007673B4">
      <w:pPr>
        <w:pStyle w:val="a3"/>
        <w:numPr>
          <w:ilvl w:val="0"/>
          <w:numId w:val="3"/>
        </w:numPr>
        <w:spacing w:after="30" w:line="360" w:lineRule="auto"/>
        <w:ind w:left="0" w:firstLine="0"/>
        <w:jc w:val="both"/>
        <w:rPr>
          <w:rFonts w:ascii="Times New Roman" w:hAnsi="Times New Roman" w:cs="Times New Roman"/>
          <w:sz w:val="28"/>
          <w:szCs w:val="28"/>
        </w:rPr>
      </w:pPr>
      <w:r w:rsidRPr="007673B4">
        <w:rPr>
          <w:rFonts w:ascii="Times New Roman" w:hAnsi="Times New Roman" w:cs="Times New Roman"/>
          <w:sz w:val="28"/>
          <w:szCs w:val="28"/>
        </w:rPr>
        <w:t>«ОТКРЫТЫЙ ЖУРНАЛ» - медиа об инвестициях и финансах -  open-broker.ru</w:t>
      </w:r>
    </w:p>
    <w:p w:rsidR="007673B4" w:rsidRDefault="007673B4" w:rsidP="007673B4">
      <w:pPr>
        <w:pStyle w:val="a3"/>
        <w:numPr>
          <w:ilvl w:val="0"/>
          <w:numId w:val="3"/>
        </w:numPr>
        <w:spacing w:after="30" w:line="360" w:lineRule="auto"/>
        <w:ind w:left="0" w:firstLine="0"/>
        <w:jc w:val="both"/>
        <w:rPr>
          <w:rFonts w:ascii="Times New Roman" w:hAnsi="Times New Roman" w:cs="Times New Roman"/>
          <w:sz w:val="28"/>
          <w:szCs w:val="28"/>
        </w:rPr>
      </w:pPr>
      <w:r w:rsidRPr="007673B4">
        <w:rPr>
          <w:rFonts w:ascii="Times New Roman" w:hAnsi="Times New Roman" w:cs="Times New Roman"/>
          <w:sz w:val="28"/>
          <w:szCs w:val="28"/>
        </w:rPr>
        <w:t xml:space="preserve">Журнал </w:t>
      </w:r>
      <w:r w:rsidRPr="007673B4">
        <w:rPr>
          <w:rFonts w:ascii="Times New Roman" w:hAnsi="Times New Roman" w:cs="Times New Roman"/>
          <w:sz w:val="28"/>
          <w:szCs w:val="28"/>
          <w:lang w:val="en-US"/>
        </w:rPr>
        <w:t>RBC</w:t>
      </w:r>
      <w:r w:rsidRPr="007673B4">
        <w:rPr>
          <w:rFonts w:ascii="Times New Roman" w:hAnsi="Times New Roman" w:cs="Times New Roman"/>
          <w:sz w:val="28"/>
          <w:szCs w:val="28"/>
        </w:rPr>
        <w:t xml:space="preserve"> - </w:t>
      </w:r>
      <w:r w:rsidRPr="007673B4">
        <w:rPr>
          <w:rFonts w:ascii="Times New Roman" w:hAnsi="Times New Roman" w:cs="Times New Roman"/>
          <w:sz w:val="28"/>
          <w:szCs w:val="28"/>
          <w:lang w:val="en-US"/>
        </w:rPr>
        <w:t>https</w:t>
      </w:r>
      <w:r w:rsidRPr="007673B4">
        <w:rPr>
          <w:rFonts w:ascii="Times New Roman" w:hAnsi="Times New Roman" w:cs="Times New Roman"/>
          <w:sz w:val="28"/>
          <w:szCs w:val="28"/>
        </w:rPr>
        <w:t>://</w:t>
      </w:r>
      <w:proofErr w:type="spellStart"/>
      <w:r w:rsidRPr="007673B4">
        <w:rPr>
          <w:rFonts w:ascii="Times New Roman" w:hAnsi="Times New Roman" w:cs="Times New Roman"/>
          <w:sz w:val="28"/>
          <w:szCs w:val="28"/>
          <w:lang w:val="en-US"/>
        </w:rPr>
        <w:t>tv</w:t>
      </w:r>
      <w:proofErr w:type="spellEnd"/>
      <w:r w:rsidRPr="007673B4">
        <w:rPr>
          <w:rFonts w:ascii="Times New Roman" w:hAnsi="Times New Roman" w:cs="Times New Roman"/>
          <w:sz w:val="28"/>
          <w:szCs w:val="28"/>
        </w:rPr>
        <w:t>.</w:t>
      </w:r>
      <w:proofErr w:type="spellStart"/>
      <w:r w:rsidRPr="007673B4">
        <w:rPr>
          <w:rFonts w:ascii="Times New Roman" w:hAnsi="Times New Roman" w:cs="Times New Roman"/>
          <w:sz w:val="28"/>
          <w:szCs w:val="28"/>
          <w:lang w:val="en-US"/>
        </w:rPr>
        <w:t>rbc</w:t>
      </w:r>
      <w:proofErr w:type="spellEnd"/>
      <w:r w:rsidRPr="007673B4">
        <w:rPr>
          <w:rFonts w:ascii="Times New Roman" w:hAnsi="Times New Roman" w:cs="Times New Roman"/>
          <w:sz w:val="28"/>
          <w:szCs w:val="28"/>
        </w:rPr>
        <w:t>.</w:t>
      </w:r>
      <w:proofErr w:type="spellStart"/>
      <w:r w:rsidRPr="007673B4">
        <w:rPr>
          <w:rFonts w:ascii="Times New Roman" w:hAnsi="Times New Roman" w:cs="Times New Roman"/>
          <w:sz w:val="28"/>
          <w:szCs w:val="28"/>
          <w:lang w:val="en-US"/>
        </w:rPr>
        <w:t>ru</w:t>
      </w:r>
      <w:proofErr w:type="spellEnd"/>
    </w:p>
    <w:p w:rsidR="007673B4" w:rsidRPr="009F14FC" w:rsidRDefault="007673B4" w:rsidP="007673B4">
      <w:pPr>
        <w:pStyle w:val="a3"/>
        <w:numPr>
          <w:ilvl w:val="0"/>
          <w:numId w:val="3"/>
        </w:numPr>
        <w:spacing w:after="30" w:line="360" w:lineRule="auto"/>
        <w:ind w:left="0" w:firstLine="0"/>
        <w:jc w:val="both"/>
        <w:rPr>
          <w:rFonts w:ascii="Times New Roman" w:hAnsi="Times New Roman" w:cs="Times New Roman"/>
          <w:sz w:val="28"/>
          <w:szCs w:val="28"/>
        </w:rPr>
      </w:pPr>
      <w:r w:rsidRPr="009F14FC">
        <w:rPr>
          <w:rFonts w:ascii="Times New Roman" w:hAnsi="Times New Roman" w:cs="Times New Roman"/>
          <w:color w:val="231F20"/>
          <w:sz w:val="28"/>
          <w:szCs w:val="28"/>
          <w:shd w:val="clear" w:color="auto" w:fill="FFFFFF"/>
        </w:rPr>
        <w:t>Министерство экономического развития</w:t>
      </w:r>
      <w:r w:rsidR="009F14FC" w:rsidRPr="009F14FC">
        <w:rPr>
          <w:rFonts w:ascii="Times New Roman" w:hAnsi="Times New Roman" w:cs="Times New Roman"/>
          <w:color w:val="231F20"/>
          <w:sz w:val="28"/>
          <w:szCs w:val="28"/>
          <w:shd w:val="clear" w:color="auto" w:fill="FFFFFF"/>
        </w:rPr>
        <w:t xml:space="preserve"> </w:t>
      </w:r>
      <w:r w:rsidRPr="009F14FC">
        <w:rPr>
          <w:rFonts w:ascii="Times New Roman" w:hAnsi="Times New Roman" w:cs="Times New Roman"/>
          <w:color w:val="231F20"/>
          <w:sz w:val="28"/>
          <w:szCs w:val="28"/>
          <w:shd w:val="clear" w:color="auto" w:fill="FFFFFF"/>
        </w:rPr>
        <w:t>Российской Федерации</w:t>
      </w:r>
      <w:r w:rsidR="009F14FC" w:rsidRPr="009F14FC">
        <w:rPr>
          <w:rFonts w:ascii="Times New Roman" w:hAnsi="Times New Roman" w:cs="Times New Roman"/>
          <w:color w:val="231F20"/>
          <w:sz w:val="28"/>
          <w:szCs w:val="28"/>
          <w:shd w:val="clear" w:color="auto" w:fill="FFFFFF"/>
        </w:rPr>
        <w:t xml:space="preserve"> - </w:t>
      </w:r>
      <w:r w:rsidR="009F14FC" w:rsidRPr="009F14FC">
        <w:rPr>
          <w:rFonts w:ascii="Times New Roman" w:hAnsi="Times New Roman" w:cs="Times New Roman"/>
          <w:sz w:val="28"/>
          <w:szCs w:val="28"/>
        </w:rPr>
        <w:t>economy.gov.ru</w:t>
      </w:r>
    </w:p>
    <w:p w:rsidR="00043FD9" w:rsidRPr="007673B4" w:rsidRDefault="00043FD9" w:rsidP="005D01FC">
      <w:pPr>
        <w:spacing w:after="30" w:line="360" w:lineRule="auto"/>
        <w:jc w:val="both"/>
        <w:rPr>
          <w:rFonts w:ascii="Times New Roman" w:hAnsi="Times New Roman" w:cs="Times New Roman"/>
          <w:sz w:val="28"/>
          <w:szCs w:val="28"/>
        </w:rPr>
      </w:pPr>
    </w:p>
    <w:sectPr w:rsidR="00043FD9" w:rsidRPr="00767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DC" w:rsidRDefault="00D33DDC" w:rsidP="007673B4">
      <w:pPr>
        <w:spacing w:after="0" w:line="240" w:lineRule="auto"/>
      </w:pPr>
      <w:r>
        <w:separator/>
      </w:r>
    </w:p>
  </w:endnote>
  <w:endnote w:type="continuationSeparator" w:id="0">
    <w:p w:rsidR="00D33DDC" w:rsidRDefault="00D33DDC" w:rsidP="0076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DC" w:rsidRDefault="00D33DDC" w:rsidP="007673B4">
      <w:pPr>
        <w:spacing w:after="0" w:line="240" w:lineRule="auto"/>
      </w:pPr>
      <w:r>
        <w:separator/>
      </w:r>
    </w:p>
  </w:footnote>
  <w:footnote w:type="continuationSeparator" w:id="0">
    <w:p w:rsidR="00D33DDC" w:rsidRDefault="00D33DDC" w:rsidP="0076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406B"/>
    <w:multiLevelType w:val="hybridMultilevel"/>
    <w:tmpl w:val="F6CE0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628EB"/>
    <w:multiLevelType w:val="hybridMultilevel"/>
    <w:tmpl w:val="E8D858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B1A4DC5"/>
    <w:multiLevelType w:val="hybridMultilevel"/>
    <w:tmpl w:val="A1F6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B7"/>
    <w:rsid w:val="00014C8C"/>
    <w:rsid w:val="00043FD9"/>
    <w:rsid w:val="00063A3C"/>
    <w:rsid w:val="0008359D"/>
    <w:rsid w:val="000B4E13"/>
    <w:rsid w:val="00154233"/>
    <w:rsid w:val="001C66FE"/>
    <w:rsid w:val="001E74C5"/>
    <w:rsid w:val="00241965"/>
    <w:rsid w:val="00294190"/>
    <w:rsid w:val="003F3823"/>
    <w:rsid w:val="00453306"/>
    <w:rsid w:val="004D3CCF"/>
    <w:rsid w:val="004E30C9"/>
    <w:rsid w:val="005D01FC"/>
    <w:rsid w:val="00631A7D"/>
    <w:rsid w:val="00677A68"/>
    <w:rsid w:val="006A35C6"/>
    <w:rsid w:val="0074017F"/>
    <w:rsid w:val="007673B4"/>
    <w:rsid w:val="00873A2D"/>
    <w:rsid w:val="008C74D0"/>
    <w:rsid w:val="009044E6"/>
    <w:rsid w:val="00937E0E"/>
    <w:rsid w:val="009F14FC"/>
    <w:rsid w:val="00A045B7"/>
    <w:rsid w:val="00A9265B"/>
    <w:rsid w:val="00AA0AAA"/>
    <w:rsid w:val="00B3526D"/>
    <w:rsid w:val="00B3581D"/>
    <w:rsid w:val="00B867FD"/>
    <w:rsid w:val="00BA5A3C"/>
    <w:rsid w:val="00BD2CBF"/>
    <w:rsid w:val="00CE14A3"/>
    <w:rsid w:val="00D33DDC"/>
    <w:rsid w:val="00D65D62"/>
    <w:rsid w:val="00EA3351"/>
    <w:rsid w:val="00EB1541"/>
    <w:rsid w:val="00EE6018"/>
    <w:rsid w:val="00FC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3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0A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3C"/>
    <w:pPr>
      <w:ind w:left="720"/>
      <w:contextualSpacing/>
    </w:pPr>
  </w:style>
  <w:style w:type="character" w:customStyle="1" w:styleId="20">
    <w:name w:val="Заголовок 2 Знак"/>
    <w:basedOn w:val="a0"/>
    <w:link w:val="2"/>
    <w:uiPriority w:val="9"/>
    <w:rsid w:val="00AA0AAA"/>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5D01FC"/>
    <w:rPr>
      <w:color w:val="0000FF"/>
      <w:u w:val="single"/>
    </w:rPr>
  </w:style>
  <w:style w:type="character" w:customStyle="1" w:styleId="nbsp">
    <w:name w:val="«nbsp»"/>
    <w:basedOn w:val="a0"/>
    <w:rsid w:val="00EB1541"/>
  </w:style>
  <w:style w:type="character" w:customStyle="1" w:styleId="10">
    <w:name w:val="Заголовок 1 Знак"/>
    <w:basedOn w:val="a0"/>
    <w:link w:val="1"/>
    <w:uiPriority w:val="9"/>
    <w:rsid w:val="00043FD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73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3B4"/>
  </w:style>
  <w:style w:type="paragraph" w:styleId="a7">
    <w:name w:val="footer"/>
    <w:basedOn w:val="a"/>
    <w:link w:val="a8"/>
    <w:uiPriority w:val="99"/>
    <w:unhideWhenUsed/>
    <w:rsid w:val="007673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3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0A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3C"/>
    <w:pPr>
      <w:ind w:left="720"/>
      <w:contextualSpacing/>
    </w:pPr>
  </w:style>
  <w:style w:type="character" w:customStyle="1" w:styleId="20">
    <w:name w:val="Заголовок 2 Знак"/>
    <w:basedOn w:val="a0"/>
    <w:link w:val="2"/>
    <w:uiPriority w:val="9"/>
    <w:rsid w:val="00AA0AAA"/>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5D01FC"/>
    <w:rPr>
      <w:color w:val="0000FF"/>
      <w:u w:val="single"/>
    </w:rPr>
  </w:style>
  <w:style w:type="character" w:customStyle="1" w:styleId="nbsp">
    <w:name w:val="«nbsp»"/>
    <w:basedOn w:val="a0"/>
    <w:rsid w:val="00EB1541"/>
  </w:style>
  <w:style w:type="character" w:customStyle="1" w:styleId="10">
    <w:name w:val="Заголовок 1 Знак"/>
    <w:basedOn w:val="a0"/>
    <w:link w:val="1"/>
    <w:uiPriority w:val="9"/>
    <w:rsid w:val="00043FD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73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3B4"/>
  </w:style>
  <w:style w:type="paragraph" w:styleId="a7">
    <w:name w:val="footer"/>
    <w:basedOn w:val="a"/>
    <w:link w:val="a8"/>
    <w:uiPriority w:val="99"/>
    <w:unhideWhenUsed/>
    <w:rsid w:val="007673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9614">
      <w:bodyDiv w:val="1"/>
      <w:marLeft w:val="0"/>
      <w:marRight w:val="0"/>
      <w:marTop w:val="0"/>
      <w:marBottom w:val="0"/>
      <w:divBdr>
        <w:top w:val="none" w:sz="0" w:space="0" w:color="auto"/>
        <w:left w:val="none" w:sz="0" w:space="0" w:color="auto"/>
        <w:bottom w:val="none" w:sz="0" w:space="0" w:color="auto"/>
        <w:right w:val="none" w:sz="0" w:space="0" w:color="auto"/>
      </w:divBdr>
    </w:div>
    <w:div w:id="1486969318">
      <w:bodyDiv w:val="1"/>
      <w:marLeft w:val="0"/>
      <w:marRight w:val="0"/>
      <w:marTop w:val="0"/>
      <w:marBottom w:val="0"/>
      <w:divBdr>
        <w:top w:val="none" w:sz="0" w:space="0" w:color="auto"/>
        <w:left w:val="none" w:sz="0" w:space="0" w:color="auto"/>
        <w:bottom w:val="none" w:sz="0" w:space="0" w:color="auto"/>
        <w:right w:val="none" w:sz="0" w:space="0" w:color="auto"/>
      </w:divBdr>
    </w:div>
    <w:div w:id="1730805780">
      <w:bodyDiv w:val="1"/>
      <w:marLeft w:val="0"/>
      <w:marRight w:val="0"/>
      <w:marTop w:val="0"/>
      <w:marBottom w:val="0"/>
      <w:divBdr>
        <w:top w:val="none" w:sz="0" w:space="0" w:color="auto"/>
        <w:left w:val="none" w:sz="0" w:space="0" w:color="auto"/>
        <w:bottom w:val="none" w:sz="0" w:space="0" w:color="auto"/>
        <w:right w:val="none" w:sz="0" w:space="0" w:color="auto"/>
      </w:divBdr>
    </w:div>
    <w:div w:id="1962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obyasnayemrf/7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3147</TotalTime>
  <Pages>6</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21</cp:revision>
  <cp:lastPrinted>2022-10-04T17:13:00Z</cp:lastPrinted>
  <dcterms:created xsi:type="dcterms:W3CDTF">2022-09-25T13:12:00Z</dcterms:created>
  <dcterms:modified xsi:type="dcterms:W3CDTF">2022-10-30T13:19:00Z</dcterms:modified>
</cp:coreProperties>
</file>