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EF368" w14:textId="3C63DC52" w:rsidR="007A0396" w:rsidRPr="007A0396" w:rsidRDefault="00F35B9F" w:rsidP="00A11F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Риски использования искусственного интеллекта в цифровой экономике</w:t>
      </w:r>
    </w:p>
    <w:p w14:paraId="0258D9FB" w14:textId="10081D8E" w:rsidR="006E51F7" w:rsidRPr="00F35B9F" w:rsidRDefault="006E51F7" w:rsidP="00A11F5E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35B9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Сенькова </w:t>
      </w:r>
      <w:r w:rsidR="00DA344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Елизавета Сергеевна</w:t>
      </w:r>
    </w:p>
    <w:p w14:paraId="3ABAF854" w14:textId="74D49A4F" w:rsidR="006E51F7" w:rsidRPr="006E51F7" w:rsidRDefault="006E51F7" w:rsidP="00A11F5E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6E51F7">
        <w:rPr>
          <w:rFonts w:ascii="Times New Roman" w:hAnsi="Times New Roman" w:cs="Times New Roman"/>
          <w:i/>
          <w:iCs/>
          <w:sz w:val="24"/>
          <w:szCs w:val="24"/>
        </w:rPr>
        <w:t>Студент</w:t>
      </w:r>
    </w:p>
    <w:p w14:paraId="45FD5F5F" w14:textId="77777777" w:rsidR="006E51F7" w:rsidRPr="006E51F7" w:rsidRDefault="006E51F7" w:rsidP="00A11F5E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6E51F7">
        <w:rPr>
          <w:rFonts w:ascii="Times New Roman" w:hAnsi="Times New Roman" w:cs="Times New Roman"/>
          <w:i/>
          <w:iCs/>
          <w:sz w:val="24"/>
          <w:szCs w:val="24"/>
        </w:rPr>
        <w:t>Ульяновский государственный университет, Факультет экономики,</w:t>
      </w:r>
    </w:p>
    <w:p w14:paraId="082BBEEF" w14:textId="77777777" w:rsidR="006E51F7" w:rsidRDefault="006E51F7" w:rsidP="00A11F5E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6E51F7">
        <w:rPr>
          <w:rFonts w:ascii="Times New Roman" w:hAnsi="Times New Roman" w:cs="Times New Roman"/>
          <w:i/>
          <w:iCs/>
          <w:sz w:val="24"/>
          <w:szCs w:val="24"/>
        </w:rPr>
        <w:t>Ульяновск, Россия</w:t>
      </w:r>
    </w:p>
    <w:p w14:paraId="24CC8800" w14:textId="27EEF3DB" w:rsidR="006E51F7" w:rsidRPr="00DA3442" w:rsidRDefault="00DA3442" w:rsidP="00A11F5E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DA3442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E-mail: </w:t>
      </w:r>
      <w:r w:rsidR="006E51F7" w:rsidRPr="00DA3442">
        <w:rPr>
          <w:rFonts w:ascii="Times New Roman" w:hAnsi="Times New Roman" w:cs="Times New Roman"/>
          <w:i/>
          <w:iCs/>
          <w:sz w:val="24"/>
          <w:szCs w:val="24"/>
          <w:lang w:val="en-US"/>
        </w:rPr>
        <w:t>senkovaes@stud.ulsu.ru</w:t>
      </w:r>
    </w:p>
    <w:p w14:paraId="5705183A" w14:textId="1C2ACA1F" w:rsidR="006E51F7" w:rsidRPr="00BC366A" w:rsidRDefault="00A11F5E" w:rsidP="00BC366A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BC366A">
        <w:rPr>
          <w:rFonts w:ascii="Times New Roman" w:hAnsi="Times New Roman" w:cs="Times New Roman"/>
          <w:sz w:val="24"/>
          <w:szCs w:val="24"/>
        </w:rPr>
        <w:t>С развитием технологий и искусственного интеллекта (ИИ), все больше компаний и организаций внедряют ИИ-системы в свою деятельность. Однако, это несет определенные риски, которые могут повлиять на экономику в целом. В данной статье мы рассмотрим риски использования искусственного интеллекта в цифровой экономике.</w:t>
      </w:r>
    </w:p>
    <w:p w14:paraId="05F0B3F4" w14:textId="3FE41763" w:rsidR="00A11F5E" w:rsidRPr="00BC366A" w:rsidRDefault="00A11F5E" w:rsidP="00BC366A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BC366A">
        <w:rPr>
          <w:rFonts w:ascii="Times New Roman" w:hAnsi="Times New Roman" w:cs="Times New Roman"/>
          <w:sz w:val="24"/>
          <w:szCs w:val="24"/>
        </w:rPr>
        <w:t>Риск снижения занятости</w:t>
      </w:r>
      <w:r w:rsidR="00C91944">
        <w:rPr>
          <w:rFonts w:ascii="Times New Roman" w:hAnsi="Times New Roman" w:cs="Times New Roman"/>
          <w:sz w:val="24"/>
          <w:szCs w:val="24"/>
        </w:rPr>
        <w:t xml:space="preserve">. </w:t>
      </w:r>
      <w:r w:rsidRPr="00BC366A">
        <w:rPr>
          <w:rFonts w:ascii="Times New Roman" w:hAnsi="Times New Roman" w:cs="Times New Roman"/>
          <w:sz w:val="24"/>
          <w:szCs w:val="24"/>
        </w:rPr>
        <w:t>Одним из основных рисков использования ИИ является снижение занятости. Многие задачи, которые раньше выполнялись людьми, теперь могут быть автоматизированы с помощью ИИ-технологий. Это может привести к сокращению рабочих мест и увеличению безработицы.</w:t>
      </w:r>
    </w:p>
    <w:p w14:paraId="7E3445F1" w14:textId="5F376EDB" w:rsidR="00A11F5E" w:rsidRPr="00BC366A" w:rsidRDefault="00A11F5E" w:rsidP="00BC366A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BC366A">
        <w:rPr>
          <w:rFonts w:ascii="Times New Roman" w:hAnsi="Times New Roman" w:cs="Times New Roman"/>
          <w:sz w:val="24"/>
          <w:szCs w:val="24"/>
        </w:rPr>
        <w:t>Риск снижения качества работ</w:t>
      </w:r>
      <w:r w:rsidR="00C91944">
        <w:rPr>
          <w:rFonts w:ascii="Times New Roman" w:hAnsi="Times New Roman" w:cs="Times New Roman"/>
          <w:sz w:val="24"/>
          <w:szCs w:val="24"/>
        </w:rPr>
        <w:t xml:space="preserve">. </w:t>
      </w:r>
      <w:r w:rsidRPr="00BC366A">
        <w:rPr>
          <w:rFonts w:ascii="Times New Roman" w:hAnsi="Times New Roman" w:cs="Times New Roman"/>
          <w:sz w:val="24"/>
          <w:szCs w:val="24"/>
        </w:rPr>
        <w:t>Использование ИИ может привести к снижению качества работ. Например, в производственных процессах автоматизация может привести к снижению качества продукции, если ИИ-системы не смогут полностью заменить человеческий контроль.</w:t>
      </w:r>
    </w:p>
    <w:p w14:paraId="366C387F" w14:textId="6191403F" w:rsidR="00A11F5E" w:rsidRPr="00DA3442" w:rsidRDefault="00A11F5E" w:rsidP="00BC366A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BC366A">
        <w:rPr>
          <w:rFonts w:ascii="Times New Roman" w:hAnsi="Times New Roman" w:cs="Times New Roman"/>
          <w:sz w:val="24"/>
          <w:szCs w:val="24"/>
        </w:rPr>
        <w:t>Риск недостаточной защищенности данных</w:t>
      </w:r>
      <w:r w:rsidR="00C91944">
        <w:rPr>
          <w:rFonts w:ascii="Times New Roman" w:hAnsi="Times New Roman" w:cs="Times New Roman"/>
          <w:sz w:val="24"/>
          <w:szCs w:val="24"/>
        </w:rPr>
        <w:t xml:space="preserve">. </w:t>
      </w:r>
      <w:r w:rsidRPr="00BC366A">
        <w:rPr>
          <w:rFonts w:ascii="Times New Roman" w:hAnsi="Times New Roman" w:cs="Times New Roman"/>
          <w:sz w:val="24"/>
          <w:szCs w:val="24"/>
        </w:rPr>
        <w:t xml:space="preserve">Использование ИИ-технологий может привести к риску безопасности данных. Например, злоумышленники могут использовать ИИ-системы для атак на системы безопасности, что может привести к утечкам конфиденциальной информации или к повреждению систем </w:t>
      </w:r>
      <w:r w:rsidR="00DA3442" w:rsidRPr="00DA3442">
        <w:rPr>
          <w:rFonts w:ascii="Times New Roman" w:hAnsi="Times New Roman" w:cs="Times New Roman"/>
          <w:sz w:val="24"/>
          <w:szCs w:val="24"/>
        </w:rPr>
        <w:t>[4].</w:t>
      </w:r>
    </w:p>
    <w:p w14:paraId="299CDB73" w14:textId="3B3EA227" w:rsidR="00BC366A" w:rsidRPr="00DA3442" w:rsidRDefault="00A11F5E" w:rsidP="00BC366A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BC366A">
        <w:rPr>
          <w:rFonts w:ascii="Times New Roman" w:hAnsi="Times New Roman" w:cs="Times New Roman"/>
          <w:sz w:val="24"/>
          <w:szCs w:val="24"/>
        </w:rPr>
        <w:t>Риск социального неравенства</w:t>
      </w:r>
      <w:r w:rsidR="00C91944">
        <w:rPr>
          <w:rFonts w:ascii="Times New Roman" w:hAnsi="Times New Roman" w:cs="Times New Roman"/>
          <w:sz w:val="24"/>
          <w:szCs w:val="24"/>
        </w:rPr>
        <w:t xml:space="preserve">. </w:t>
      </w:r>
      <w:r w:rsidR="00BC366A" w:rsidRPr="00BC366A">
        <w:rPr>
          <w:rFonts w:ascii="Times New Roman" w:hAnsi="Times New Roman" w:cs="Times New Roman"/>
          <w:sz w:val="24"/>
          <w:szCs w:val="24"/>
        </w:rPr>
        <w:t xml:space="preserve">Использование ИИ может привести к увеличению социального неравенства, поскольку технологии могут быть более доступны для богатых и развитых стран, чем для бедных и развивающихся. Кроме того, ИИ может усугубить неравенство в области занятости, так как некоторые профессии могут быть автоматизированы, что может привести к потере рабочих мест для людей с низкой квалификацией </w:t>
      </w:r>
      <w:r w:rsidR="00DA3442" w:rsidRPr="00DA3442">
        <w:rPr>
          <w:rFonts w:ascii="Times New Roman" w:hAnsi="Times New Roman" w:cs="Times New Roman"/>
          <w:sz w:val="24"/>
          <w:szCs w:val="24"/>
        </w:rPr>
        <w:t>[3].</w:t>
      </w:r>
    </w:p>
    <w:p w14:paraId="513E51A9" w14:textId="4D6843B8" w:rsidR="00BC366A" w:rsidRPr="00DA3442" w:rsidRDefault="00A11F5E" w:rsidP="00BC366A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BC366A">
        <w:rPr>
          <w:rFonts w:ascii="Times New Roman" w:hAnsi="Times New Roman" w:cs="Times New Roman"/>
          <w:sz w:val="24"/>
          <w:szCs w:val="24"/>
        </w:rPr>
        <w:t>Риск этических нарушений</w:t>
      </w:r>
      <w:r w:rsidR="00C91944">
        <w:rPr>
          <w:rFonts w:ascii="Times New Roman" w:hAnsi="Times New Roman" w:cs="Times New Roman"/>
          <w:sz w:val="24"/>
          <w:szCs w:val="24"/>
        </w:rPr>
        <w:t xml:space="preserve">. </w:t>
      </w:r>
      <w:r w:rsidRPr="00BC366A">
        <w:rPr>
          <w:rFonts w:ascii="Times New Roman" w:hAnsi="Times New Roman" w:cs="Times New Roman"/>
          <w:sz w:val="24"/>
          <w:szCs w:val="24"/>
        </w:rPr>
        <w:t xml:space="preserve">Использование ИИ может привести к этическим нарушениям. Например, ИИ-системы могут быть использованы для мониторинга и контроля за действиями людей, что может привести к нарушению прав человека на личную жизнь </w:t>
      </w:r>
      <w:r w:rsidR="00DA3442" w:rsidRPr="00DA3442">
        <w:rPr>
          <w:rFonts w:ascii="Times New Roman" w:hAnsi="Times New Roman" w:cs="Times New Roman"/>
          <w:sz w:val="24"/>
          <w:szCs w:val="24"/>
        </w:rPr>
        <w:t>[2]</w:t>
      </w:r>
    </w:p>
    <w:p w14:paraId="03812005" w14:textId="4848C283" w:rsidR="00BC366A" w:rsidRPr="00DA3442" w:rsidRDefault="00A11F5E" w:rsidP="00BC366A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BC366A">
        <w:rPr>
          <w:rFonts w:ascii="Times New Roman" w:hAnsi="Times New Roman" w:cs="Times New Roman"/>
          <w:sz w:val="24"/>
          <w:szCs w:val="24"/>
        </w:rPr>
        <w:t>Риск потери контроля</w:t>
      </w:r>
      <w:r w:rsidR="00C91944">
        <w:rPr>
          <w:rFonts w:ascii="Times New Roman" w:hAnsi="Times New Roman" w:cs="Times New Roman"/>
          <w:sz w:val="24"/>
          <w:szCs w:val="24"/>
        </w:rPr>
        <w:t xml:space="preserve">. </w:t>
      </w:r>
      <w:r w:rsidR="00BC366A" w:rsidRPr="00BC366A">
        <w:rPr>
          <w:rFonts w:ascii="Times New Roman" w:hAnsi="Times New Roman" w:cs="Times New Roman"/>
          <w:sz w:val="24"/>
          <w:szCs w:val="24"/>
        </w:rPr>
        <w:t xml:space="preserve">Использование ИИ может привести к потере контроля над процессами, которые они управляют. Например, в случае автономных транспортных средств, возможна ситуация, когда система принимает решение, которое может привести к аварии </w:t>
      </w:r>
      <w:r w:rsidR="00DA3442" w:rsidRPr="00DA3442">
        <w:rPr>
          <w:rFonts w:ascii="Times New Roman" w:hAnsi="Times New Roman" w:cs="Times New Roman"/>
          <w:sz w:val="24"/>
          <w:szCs w:val="24"/>
        </w:rPr>
        <w:t>[1].</w:t>
      </w:r>
    </w:p>
    <w:p w14:paraId="3D7B0041" w14:textId="014B934E" w:rsidR="00BC366A" w:rsidRPr="00DA3442" w:rsidRDefault="00BC366A" w:rsidP="00BC366A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BC366A">
        <w:rPr>
          <w:rFonts w:ascii="Times New Roman" w:hAnsi="Times New Roman" w:cs="Times New Roman"/>
          <w:sz w:val="24"/>
          <w:szCs w:val="24"/>
        </w:rPr>
        <w:t xml:space="preserve">Риск ошибок и искажений. Использование ИИ может привести к ошибкам и искажениям, особенно в случае, если модели обучения основаны на неполных или некорректных данных. Например, системы распознавания лиц могут допускать ошибки, особенно при распознавании лиц с определенными особенностями (например, у представителей определенных этнических групп). Также возможна ситуация, когда система принимает решение, которое не соответствует реальности или нарушает этические принципы </w:t>
      </w:r>
      <w:r w:rsidR="00DA3442" w:rsidRPr="00DA3442">
        <w:rPr>
          <w:rFonts w:ascii="Times New Roman" w:hAnsi="Times New Roman" w:cs="Times New Roman"/>
          <w:sz w:val="24"/>
          <w:szCs w:val="24"/>
        </w:rPr>
        <w:t>[2].</w:t>
      </w:r>
    </w:p>
    <w:p w14:paraId="5FB58670" w14:textId="6021872C" w:rsidR="00BC366A" w:rsidRPr="00DA3442" w:rsidRDefault="00BC366A" w:rsidP="00BC366A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BC366A">
        <w:rPr>
          <w:rFonts w:ascii="Times New Roman" w:hAnsi="Times New Roman" w:cs="Times New Roman"/>
          <w:sz w:val="24"/>
          <w:szCs w:val="24"/>
        </w:rPr>
        <w:t xml:space="preserve">Риск безопасности данных. Использование ИИ может представлять угрозу для безопасности данных, особенно в случае, если данные являются конфиденциальными или содержат личную информацию. Некорректное использование ИИ может привести к утечкам данных или к несанкционированному доступу к ним. Более того, ИИ может стать объектом кибератак, которые могут навредить не только технологической инфраструктуре, но и всему обществу </w:t>
      </w:r>
      <w:r w:rsidR="00DA3442" w:rsidRPr="00DA3442">
        <w:rPr>
          <w:rFonts w:ascii="Times New Roman" w:hAnsi="Times New Roman" w:cs="Times New Roman"/>
          <w:sz w:val="24"/>
          <w:szCs w:val="24"/>
        </w:rPr>
        <w:t>[4].</w:t>
      </w:r>
    </w:p>
    <w:p w14:paraId="7338558E" w14:textId="77777777" w:rsidR="00BC366A" w:rsidRPr="00BC366A" w:rsidRDefault="00BC366A" w:rsidP="00BC366A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BC366A">
        <w:rPr>
          <w:rFonts w:ascii="Times New Roman" w:hAnsi="Times New Roman" w:cs="Times New Roman"/>
          <w:sz w:val="24"/>
          <w:szCs w:val="24"/>
        </w:rPr>
        <w:t xml:space="preserve">Для уменьшения рисков использования ИИ в цифровой экономике необходимо разработать соответствующие меры и стратегии. Например, для уменьшения социального неравенства необходимо сосредоточиться на том, чтобы технологии ИИ были более </w:t>
      </w:r>
      <w:r w:rsidRPr="00BC366A">
        <w:rPr>
          <w:rFonts w:ascii="Times New Roman" w:hAnsi="Times New Roman" w:cs="Times New Roman"/>
          <w:sz w:val="24"/>
          <w:szCs w:val="24"/>
        </w:rPr>
        <w:lastRenderedPageBreak/>
        <w:t>доступны для всех слоев населения, в том числе для бедных и развивающихся стран. Также необходимо поддерживать образование и повышение квалификации, чтобы люди могли адаптироваться к новым технологиям и не оказывались без работы из-за автоматизации производственных процессов.</w:t>
      </w:r>
    </w:p>
    <w:p w14:paraId="53370BDD" w14:textId="77777777" w:rsidR="00BC366A" w:rsidRPr="00BC366A" w:rsidRDefault="00BC366A" w:rsidP="00BC366A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BC366A">
        <w:rPr>
          <w:rFonts w:ascii="Times New Roman" w:hAnsi="Times New Roman" w:cs="Times New Roman"/>
          <w:sz w:val="24"/>
          <w:szCs w:val="24"/>
        </w:rPr>
        <w:t>Для обеспечения безопасности данных необходимо разработать соответствующие меры, такие как защита конфиденциальной информации, использование аутентификации, шифрование данных и мониторинг безопасности систем.</w:t>
      </w:r>
    </w:p>
    <w:p w14:paraId="01CF110E" w14:textId="77777777" w:rsidR="00BC366A" w:rsidRPr="00BC366A" w:rsidRDefault="00BC366A" w:rsidP="00BC366A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BC366A">
        <w:rPr>
          <w:rFonts w:ascii="Times New Roman" w:hAnsi="Times New Roman" w:cs="Times New Roman"/>
          <w:sz w:val="24"/>
          <w:szCs w:val="24"/>
        </w:rPr>
        <w:t>Для уменьшения риска ошибок и искажений необходимо обращать большее внимание на качество исходных данных, а также разработать алгоритмы и методы обучения, которые учитывают различные культурные и этнические особенности.</w:t>
      </w:r>
    </w:p>
    <w:p w14:paraId="7FCDEB8C" w14:textId="77777777" w:rsidR="00BC366A" w:rsidRPr="00BC366A" w:rsidRDefault="00BC366A" w:rsidP="00C91944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BC366A">
        <w:rPr>
          <w:rFonts w:ascii="Times New Roman" w:hAnsi="Times New Roman" w:cs="Times New Roman"/>
          <w:sz w:val="24"/>
          <w:szCs w:val="24"/>
        </w:rPr>
        <w:t>Для предотвращения потери контроля над процессами необходимо уделять большее внимание тестированию систем ИИ и обучать людей управлять автономными системами.</w:t>
      </w:r>
    </w:p>
    <w:p w14:paraId="3098CD3F" w14:textId="5FB307D9" w:rsidR="00A11F5E" w:rsidRDefault="00BC366A" w:rsidP="00C91944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BC366A">
        <w:rPr>
          <w:rFonts w:ascii="Times New Roman" w:hAnsi="Times New Roman" w:cs="Times New Roman"/>
          <w:sz w:val="24"/>
          <w:szCs w:val="24"/>
        </w:rPr>
        <w:t>Таким образом, использование ИИ в цифровой экономике может принести много преимуществ, но необходимо учитывать и риски. Для того, чтобы использование ИИ стало максимально безопасным и эффективным, необходимо разрабатывать соответствующие меры и стратегии.</w:t>
      </w:r>
    </w:p>
    <w:p w14:paraId="3AA427F4" w14:textId="19D2940D" w:rsidR="006E51F7" w:rsidRDefault="006E51F7" w:rsidP="00C91944">
      <w:pPr>
        <w:spacing w:after="0" w:line="240" w:lineRule="auto"/>
        <w:ind w:firstLine="39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E51F7">
        <w:rPr>
          <w:rFonts w:ascii="Times New Roman" w:hAnsi="Times New Roman" w:cs="Times New Roman"/>
          <w:b/>
          <w:bCs/>
          <w:sz w:val="24"/>
          <w:szCs w:val="24"/>
        </w:rPr>
        <w:t>Литература</w:t>
      </w:r>
    </w:p>
    <w:p w14:paraId="65B3E132" w14:textId="77777777" w:rsidR="002809AC" w:rsidRPr="002809AC" w:rsidRDefault="002809AC" w:rsidP="002809AC">
      <w:pPr>
        <w:pStyle w:val="a3"/>
        <w:numPr>
          <w:ilvl w:val="0"/>
          <w:numId w:val="10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sz w:val="24"/>
          <w:szCs w:val="24"/>
        </w:rPr>
      </w:pPr>
      <w:r w:rsidRPr="002809AC">
        <w:rPr>
          <w:rFonts w:ascii="Times New Roman" w:hAnsi="Times New Roman" w:cs="Times New Roman"/>
          <w:sz w:val="24"/>
          <w:szCs w:val="24"/>
        </w:rPr>
        <w:t>Кузнецова Е.И. Экономические и социальные аспекты использования автономных транспортных средств // Экономический вестник Ростовского государственного университета. 2020. Т. 18. No. 3. С. 25-30.</w:t>
      </w:r>
    </w:p>
    <w:p w14:paraId="04906003" w14:textId="77777777" w:rsidR="002809AC" w:rsidRPr="002809AC" w:rsidRDefault="002809AC" w:rsidP="002809AC">
      <w:pPr>
        <w:pStyle w:val="a3"/>
        <w:numPr>
          <w:ilvl w:val="0"/>
          <w:numId w:val="10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sz w:val="24"/>
          <w:szCs w:val="24"/>
        </w:rPr>
      </w:pPr>
      <w:r w:rsidRPr="002809AC">
        <w:rPr>
          <w:rFonts w:ascii="Times New Roman" w:hAnsi="Times New Roman" w:cs="Times New Roman"/>
          <w:sz w:val="24"/>
          <w:szCs w:val="24"/>
        </w:rPr>
        <w:t xml:space="preserve">Краснов В.А. Регулирование использования искусственного интеллекта в России и </w:t>
      </w:r>
      <w:proofErr w:type="spellStart"/>
      <w:r w:rsidRPr="002809AC">
        <w:rPr>
          <w:rFonts w:ascii="Times New Roman" w:hAnsi="Times New Roman" w:cs="Times New Roman"/>
          <w:sz w:val="24"/>
          <w:szCs w:val="24"/>
        </w:rPr>
        <w:t>зарубежом</w:t>
      </w:r>
      <w:proofErr w:type="spellEnd"/>
      <w:r w:rsidRPr="002809AC">
        <w:rPr>
          <w:rFonts w:ascii="Times New Roman" w:hAnsi="Times New Roman" w:cs="Times New Roman"/>
          <w:sz w:val="24"/>
          <w:szCs w:val="24"/>
        </w:rPr>
        <w:t xml:space="preserve"> // Экономика и предпринимательство. 2019. No. 8. С. 25-30.</w:t>
      </w:r>
    </w:p>
    <w:p w14:paraId="51421BFE" w14:textId="77777777" w:rsidR="002809AC" w:rsidRPr="002809AC" w:rsidRDefault="002809AC" w:rsidP="002809AC">
      <w:pPr>
        <w:pStyle w:val="a3"/>
        <w:numPr>
          <w:ilvl w:val="0"/>
          <w:numId w:val="10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sz w:val="24"/>
          <w:szCs w:val="24"/>
        </w:rPr>
      </w:pPr>
      <w:r w:rsidRPr="002809AC">
        <w:rPr>
          <w:rFonts w:ascii="Times New Roman" w:hAnsi="Times New Roman" w:cs="Times New Roman"/>
          <w:sz w:val="24"/>
          <w:szCs w:val="24"/>
        </w:rPr>
        <w:t>Петров И.В. Регулирование использования искусственного интеллекта: международный опыт // Вестник международного права. 2021. No. 2. С. 52-59.</w:t>
      </w:r>
    </w:p>
    <w:p w14:paraId="4CBD4DA4" w14:textId="1077714C" w:rsidR="00061814" w:rsidRPr="002809AC" w:rsidRDefault="002809AC" w:rsidP="002809AC">
      <w:pPr>
        <w:pStyle w:val="a3"/>
        <w:numPr>
          <w:ilvl w:val="0"/>
          <w:numId w:val="10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sz w:val="24"/>
          <w:szCs w:val="24"/>
        </w:rPr>
      </w:pPr>
      <w:r w:rsidRPr="002809AC">
        <w:rPr>
          <w:rFonts w:ascii="Times New Roman" w:hAnsi="Times New Roman" w:cs="Times New Roman"/>
          <w:sz w:val="24"/>
          <w:szCs w:val="24"/>
        </w:rPr>
        <w:t>Степанов А.А. Проблемы безопасности данных при использовании искусственного интеллекта // Информационные технологии в науке, управлении и образовании. 2021. No. 1. С. 15-20.</w:t>
      </w:r>
    </w:p>
    <w:sectPr w:rsidR="00061814" w:rsidRPr="002809AC" w:rsidSect="00A11F5E"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E3498"/>
    <w:multiLevelType w:val="multilevel"/>
    <w:tmpl w:val="110C6A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741376"/>
    <w:multiLevelType w:val="multilevel"/>
    <w:tmpl w:val="9006C7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2D474B"/>
    <w:multiLevelType w:val="multilevel"/>
    <w:tmpl w:val="110C6A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B8181D"/>
    <w:multiLevelType w:val="multilevel"/>
    <w:tmpl w:val="110C6A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2691157"/>
    <w:multiLevelType w:val="hybridMultilevel"/>
    <w:tmpl w:val="9B966530"/>
    <w:lvl w:ilvl="0" w:tplc="66A8A208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4E565E5"/>
    <w:multiLevelType w:val="multilevel"/>
    <w:tmpl w:val="BC8CBF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6626F45"/>
    <w:multiLevelType w:val="hybridMultilevel"/>
    <w:tmpl w:val="037280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5E1032"/>
    <w:multiLevelType w:val="multilevel"/>
    <w:tmpl w:val="110C6A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69F3D9F"/>
    <w:multiLevelType w:val="hybridMultilevel"/>
    <w:tmpl w:val="62B67D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AE4515"/>
    <w:multiLevelType w:val="multilevel"/>
    <w:tmpl w:val="110C6A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8"/>
  </w:num>
  <w:num w:numId="5">
    <w:abstractNumId w:val="1"/>
  </w:num>
  <w:num w:numId="6">
    <w:abstractNumId w:val="9"/>
  </w:num>
  <w:num w:numId="7">
    <w:abstractNumId w:val="3"/>
  </w:num>
  <w:num w:numId="8">
    <w:abstractNumId w:val="2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5F1"/>
    <w:rsid w:val="00061814"/>
    <w:rsid w:val="002809AC"/>
    <w:rsid w:val="003E58A6"/>
    <w:rsid w:val="006E51F7"/>
    <w:rsid w:val="007A0396"/>
    <w:rsid w:val="007B7E11"/>
    <w:rsid w:val="008F3417"/>
    <w:rsid w:val="00A11F5E"/>
    <w:rsid w:val="00A57849"/>
    <w:rsid w:val="00A945F1"/>
    <w:rsid w:val="00AE7FBD"/>
    <w:rsid w:val="00BC366A"/>
    <w:rsid w:val="00BD6552"/>
    <w:rsid w:val="00C91944"/>
    <w:rsid w:val="00DA3442"/>
    <w:rsid w:val="00E74CDF"/>
    <w:rsid w:val="00F35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FFF30"/>
  <w15:chartTrackingRefBased/>
  <w15:docId w15:val="{F4EB9A31-CDE6-4C8E-8276-5FD12F112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51F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61814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061814"/>
    <w:rPr>
      <w:color w:val="605E5C"/>
      <w:shd w:val="clear" w:color="auto" w:fill="E1DFDD"/>
    </w:rPr>
  </w:style>
  <w:style w:type="paragraph" w:styleId="a6">
    <w:name w:val="Normal (Web)"/>
    <w:basedOn w:val="a"/>
    <w:uiPriority w:val="99"/>
    <w:semiHidden/>
    <w:unhideWhenUsed/>
    <w:rsid w:val="003E58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44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6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4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4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772</Words>
  <Characters>4403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</dc:creator>
  <cp:keywords/>
  <dc:description/>
  <cp:lastModifiedBy>Kami</cp:lastModifiedBy>
  <cp:revision>2</cp:revision>
  <cp:lastPrinted>2022-10-25T18:43:00Z</cp:lastPrinted>
  <dcterms:created xsi:type="dcterms:W3CDTF">2023-03-03T16:45:00Z</dcterms:created>
  <dcterms:modified xsi:type="dcterms:W3CDTF">2023-03-03T16:45:00Z</dcterms:modified>
</cp:coreProperties>
</file>