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4" w:rsidRPr="00322196" w:rsidRDefault="00D0320D" w:rsidP="00D03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196">
        <w:rPr>
          <w:rFonts w:ascii="Times New Roman" w:hAnsi="Times New Roman" w:cs="Times New Roman"/>
          <w:b/>
          <w:sz w:val="24"/>
          <w:szCs w:val="24"/>
        </w:rPr>
        <w:t>Володин Максим Евгеньевич</w:t>
      </w:r>
    </w:p>
    <w:p w:rsidR="00D0320D" w:rsidRDefault="00D0320D" w:rsidP="00D03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20D" w:rsidRDefault="00D0320D" w:rsidP="00D03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20D">
        <w:rPr>
          <w:rFonts w:ascii="Times New Roman" w:hAnsi="Times New Roman" w:cs="Times New Roman"/>
          <w:b/>
          <w:sz w:val="24"/>
          <w:szCs w:val="24"/>
        </w:rPr>
        <w:t>«Тайм-синдром и компетентность управления временем</w:t>
      </w:r>
      <w:r w:rsidR="00322196">
        <w:rPr>
          <w:rFonts w:ascii="Times New Roman" w:hAnsi="Times New Roman" w:cs="Times New Roman"/>
          <w:b/>
          <w:sz w:val="24"/>
          <w:szCs w:val="24"/>
        </w:rPr>
        <w:t xml:space="preserve"> в деятельности юриста</w:t>
      </w:r>
      <w:r w:rsidRPr="00D0320D">
        <w:rPr>
          <w:rFonts w:ascii="Times New Roman" w:hAnsi="Times New Roman" w:cs="Times New Roman"/>
          <w:b/>
          <w:sz w:val="24"/>
          <w:szCs w:val="24"/>
        </w:rPr>
        <w:t>»</w:t>
      </w:r>
    </w:p>
    <w:p w:rsidR="00D0320D" w:rsidRDefault="00D0320D" w:rsidP="00D032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320D" w:rsidRDefault="00442B67" w:rsidP="00442B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t>В условиях конкуренции в профессиональной деятельности все более актуальными становятся исследования, посвященные тайм-синдрому, под которым понимается совокупность негативных переживаний дефицита времени в профессиональной деятельности работника. Такие исследования направлены на выявление зависимостей переживаний времени как от психологических особенностей конкретных людей, так и внешних факторов, зависящих от человека, с целью найти эффективные методы снижения воздействия данных переживаний на процесс принятия управленческих решений работником.  В целях повышения эффективности деятельности персонала, внедряются новые формы организации труда, основным из которых по рассматриваемой проблематике является тайм менеджмент (управление временем).</w:t>
      </w:r>
    </w:p>
    <w:p w:rsidR="00442B67" w:rsidRDefault="00322196" w:rsidP="00442B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96">
        <w:rPr>
          <w:rFonts w:ascii="Times New Roman" w:hAnsi="Times New Roman" w:cs="Times New Roman"/>
          <w:sz w:val="24"/>
          <w:szCs w:val="24"/>
        </w:rPr>
        <w:t>Отдельный интерес представляет рассмотре</w:t>
      </w:r>
      <w:r>
        <w:rPr>
          <w:rFonts w:ascii="Times New Roman" w:hAnsi="Times New Roman" w:cs="Times New Roman"/>
          <w:sz w:val="24"/>
          <w:szCs w:val="24"/>
        </w:rPr>
        <w:t>ние проявления тайм-синдрома в различных</w:t>
      </w:r>
      <w:r w:rsidRPr="00322196">
        <w:rPr>
          <w:rFonts w:ascii="Times New Roman" w:hAnsi="Times New Roman" w:cs="Times New Roman"/>
          <w:sz w:val="24"/>
          <w:szCs w:val="24"/>
        </w:rPr>
        <w:t xml:space="preserve"> профессиональных сообществах, чья деятельность традиционно связана с постоянным принятием решений в условиях дефицита времени, с целью возможного выявления дальнейших закономерностей, связанных со спецификой конкретной профессии. Знание таких особенностей также позволяет в практической деятельности психолога оценить общую тревожность и уровень переживаний конкретного лица, являющегося представителем определенной профессии, в контексте дефицита времени. </w:t>
      </w:r>
    </w:p>
    <w:p w:rsidR="00575CCD" w:rsidRPr="00575CCD" w:rsidRDefault="00322196" w:rsidP="008773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96">
        <w:rPr>
          <w:rFonts w:ascii="Times New Roman" w:hAnsi="Times New Roman" w:cs="Times New Roman"/>
          <w:sz w:val="24"/>
          <w:szCs w:val="24"/>
        </w:rPr>
        <w:t>Обзор специальной литературы (работы Н.Ю. Григоровской, Е.Головахи, А.Кроника, С.И. Калинина) позволил прийти к выводу о единодушии различных авторов по проблематике концепций психологического времени: с очевидностью признается дифференциация психологического времени с позиций целостности и дискретности, скорости и напряженности восприятия, восприятие времени на различных масштабах от ситуативного до формирования жизненной концепции времени конкретного индивида, опосредованной историческими событиями, и теми, которые могут произойти в будущем, после его смерти.</w:t>
      </w:r>
      <w:r w:rsidR="008773FB">
        <w:rPr>
          <w:rFonts w:ascii="Times New Roman" w:hAnsi="Times New Roman" w:cs="Times New Roman"/>
          <w:sz w:val="24"/>
          <w:szCs w:val="24"/>
        </w:rPr>
        <w:t xml:space="preserve"> </w:t>
      </w:r>
      <w:r w:rsidR="008773FB" w:rsidRPr="008773FB">
        <w:rPr>
          <w:rFonts w:ascii="Times New Roman" w:hAnsi="Times New Roman" w:cs="Times New Roman"/>
          <w:sz w:val="24"/>
          <w:szCs w:val="24"/>
        </w:rPr>
        <w:t>Выраженность тайм-синдрома характерна для лиц, воспринимающих время как дискретное, быстротекущее, не заглядывающих далеко в будущее и не осуществляющих долгосрочное планирование</w:t>
      </w:r>
      <w:r w:rsidR="008773FB">
        <w:rPr>
          <w:rFonts w:ascii="Times New Roman" w:hAnsi="Times New Roman" w:cs="Times New Roman"/>
          <w:sz w:val="24"/>
          <w:szCs w:val="24"/>
        </w:rPr>
        <w:t>.</w:t>
      </w:r>
    </w:p>
    <w:p w:rsidR="00322196" w:rsidRDefault="00575CCD" w:rsidP="00575C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CCD">
        <w:rPr>
          <w:rFonts w:ascii="Times New Roman" w:hAnsi="Times New Roman" w:cs="Times New Roman"/>
          <w:sz w:val="24"/>
          <w:szCs w:val="24"/>
        </w:rPr>
        <w:t xml:space="preserve">В психологической литературе (работы С.И. Калинина, А.Лакейна, Г.А. Архангельского, А.А. Болотова и д р.) также выявлены корреляции между формированием индивидуальной концепции времени и компетентностью управления человеком своим временем (тайм-менеджмент), </w:t>
      </w:r>
      <w:r w:rsidR="00202B65">
        <w:rPr>
          <w:rFonts w:ascii="Times New Roman" w:hAnsi="Times New Roman" w:cs="Times New Roman"/>
          <w:sz w:val="24"/>
          <w:szCs w:val="24"/>
        </w:rPr>
        <w:t>которую следует рассматривать</w:t>
      </w:r>
      <w:r w:rsidRPr="00575CCD">
        <w:rPr>
          <w:rFonts w:ascii="Times New Roman" w:hAnsi="Times New Roman" w:cs="Times New Roman"/>
          <w:sz w:val="24"/>
          <w:szCs w:val="24"/>
        </w:rPr>
        <w:t xml:space="preserve"> как многоступенчатый процесс, включающий навыки планирования, анализа и организации процессов, помогающие расширить пространство ощущения времени.</w:t>
      </w:r>
    </w:p>
    <w:p w:rsidR="00505951" w:rsidRDefault="00505951" w:rsidP="00575C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05951">
        <w:rPr>
          <w:rFonts w:ascii="Times New Roman" w:hAnsi="Times New Roman" w:cs="Times New Roman"/>
          <w:sz w:val="24"/>
          <w:szCs w:val="24"/>
        </w:rPr>
        <w:t xml:space="preserve">нализ вышеназванных корреляций, позволил </w:t>
      </w:r>
      <w:r w:rsidR="00202B65">
        <w:rPr>
          <w:rFonts w:ascii="Times New Roman" w:hAnsi="Times New Roman" w:cs="Times New Roman"/>
          <w:sz w:val="24"/>
          <w:szCs w:val="24"/>
        </w:rPr>
        <w:t>прийти к выводу</w:t>
      </w:r>
      <w:r w:rsidRPr="00505951">
        <w:rPr>
          <w:rFonts w:ascii="Times New Roman" w:hAnsi="Times New Roman" w:cs="Times New Roman"/>
          <w:sz w:val="24"/>
          <w:szCs w:val="24"/>
        </w:rPr>
        <w:t xml:space="preserve"> о том, что некомпетентность управления человеком своим рабочим временем, опосредованно влияет на психологическое восприятие времени, </w:t>
      </w:r>
      <w:proofErr w:type="gramStart"/>
      <w:r w:rsidRPr="00505951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505951">
        <w:rPr>
          <w:rFonts w:ascii="Times New Roman" w:hAnsi="Times New Roman" w:cs="Times New Roman"/>
          <w:sz w:val="24"/>
          <w:szCs w:val="24"/>
        </w:rPr>
        <w:t>, может влиять и на выраженность проявления тайм-с</w:t>
      </w:r>
      <w:r w:rsidR="00202B65">
        <w:rPr>
          <w:rFonts w:ascii="Times New Roman" w:hAnsi="Times New Roman" w:cs="Times New Roman"/>
          <w:sz w:val="24"/>
          <w:szCs w:val="24"/>
        </w:rPr>
        <w:t>индрома в деятельности человека</w:t>
      </w:r>
      <w:r w:rsidR="00202B65" w:rsidRPr="00202B65">
        <w:rPr>
          <w:rFonts w:ascii="Times New Roman" w:hAnsi="Times New Roman" w:cs="Times New Roman"/>
          <w:sz w:val="24"/>
          <w:szCs w:val="24"/>
        </w:rPr>
        <w:t xml:space="preserve"> в зависимости от специфики </w:t>
      </w:r>
      <w:r w:rsidR="00202B65">
        <w:rPr>
          <w:rFonts w:ascii="Times New Roman" w:hAnsi="Times New Roman" w:cs="Times New Roman"/>
          <w:sz w:val="24"/>
          <w:szCs w:val="24"/>
        </w:rPr>
        <w:t>его профессии.</w:t>
      </w:r>
    </w:p>
    <w:p w:rsidR="00702635" w:rsidRDefault="0053634C" w:rsidP="005363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чертой деятельности юриста</w:t>
      </w:r>
      <w:r w:rsidRPr="0053634C">
        <w:rPr>
          <w:rFonts w:ascii="Times New Roman" w:hAnsi="Times New Roman" w:cs="Times New Roman"/>
          <w:sz w:val="24"/>
          <w:szCs w:val="24"/>
        </w:rPr>
        <w:t xml:space="preserve"> является необходимость правоприменения в условиях информационных стрессов, соотнесения и согласования своего персонального времени с временем других субъектов, т.к. профессия принадлежит к специальностям с высокой степенью социальных контактов и зависимостью от деятельности третьих лиц, будь то работодатель, государственные и муниципальные структуры (органы), контрагенты, заказчики услуг.</w:t>
      </w:r>
      <w:r w:rsidR="007D6EFE">
        <w:rPr>
          <w:rFonts w:ascii="Times New Roman" w:hAnsi="Times New Roman" w:cs="Times New Roman"/>
          <w:sz w:val="24"/>
          <w:szCs w:val="24"/>
        </w:rPr>
        <w:t xml:space="preserve"> Выявлены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EFE" w:rsidRPr="007D6EFE">
        <w:rPr>
          <w:rFonts w:ascii="Times New Roman" w:hAnsi="Times New Roman" w:cs="Times New Roman"/>
          <w:sz w:val="24"/>
          <w:szCs w:val="24"/>
        </w:rPr>
        <w:t>факторы многозадачности, зависимости от времени иных лиц, установленных пресекательных сроков, чрезмерной нагрузки</w:t>
      </w:r>
      <w:r w:rsidR="007D6EFE">
        <w:rPr>
          <w:rFonts w:ascii="Times New Roman" w:hAnsi="Times New Roman" w:cs="Times New Roman"/>
          <w:sz w:val="24"/>
          <w:szCs w:val="24"/>
        </w:rPr>
        <w:t xml:space="preserve">, в </w:t>
      </w:r>
      <w:r w:rsidR="00CB4B6E">
        <w:rPr>
          <w:rFonts w:ascii="Times New Roman" w:hAnsi="Times New Roman" w:cs="Times New Roman"/>
          <w:sz w:val="24"/>
          <w:szCs w:val="24"/>
        </w:rPr>
        <w:t>тайм-менеджменте</w:t>
      </w:r>
      <w:r w:rsidR="007D6EFE">
        <w:rPr>
          <w:rFonts w:ascii="Times New Roman" w:hAnsi="Times New Roman" w:cs="Times New Roman"/>
          <w:sz w:val="24"/>
          <w:szCs w:val="24"/>
        </w:rPr>
        <w:t xml:space="preserve"> юриста. </w:t>
      </w:r>
    </w:p>
    <w:p w:rsidR="0053634C" w:rsidRDefault="00EE1231" w:rsidP="00EE12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последних социологических опросов в целевой группе (британского</w:t>
      </w:r>
      <w:r w:rsidRPr="00EE1231">
        <w:rPr>
          <w:rFonts w:ascii="Times New Roman" w:hAnsi="Times New Roman" w:cs="Times New Roman"/>
          <w:sz w:val="24"/>
          <w:szCs w:val="24"/>
        </w:rPr>
        <w:t xml:space="preserve"> интернет-портал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1231">
        <w:rPr>
          <w:rFonts w:ascii="Times New Roman" w:hAnsi="Times New Roman" w:cs="Times New Roman"/>
          <w:sz w:val="24"/>
          <w:szCs w:val="24"/>
        </w:rPr>
        <w:t xml:space="preserve"> Legal Cheek </w:t>
      </w:r>
      <w:r>
        <w:rPr>
          <w:rFonts w:ascii="Times New Roman" w:hAnsi="Times New Roman" w:cs="Times New Roman"/>
          <w:sz w:val="24"/>
          <w:szCs w:val="24"/>
        </w:rPr>
        <w:t xml:space="preserve">2016г.,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231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231">
        <w:rPr>
          <w:rFonts w:ascii="Times New Roman" w:hAnsi="Times New Roman" w:cs="Times New Roman"/>
          <w:sz w:val="24"/>
          <w:szCs w:val="24"/>
        </w:rPr>
        <w:t xml:space="preserve">НИУ Высшей Школы </w:t>
      </w:r>
      <w:r w:rsidRPr="00EE1231">
        <w:rPr>
          <w:rFonts w:ascii="Times New Roman" w:hAnsi="Times New Roman" w:cs="Times New Roman"/>
          <w:sz w:val="24"/>
          <w:szCs w:val="24"/>
        </w:rPr>
        <w:lastRenderedPageBreak/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2018г.), с</w:t>
      </w:r>
      <w:r w:rsidR="0053634C" w:rsidRPr="0053634C">
        <w:rPr>
          <w:rFonts w:ascii="Times New Roman" w:hAnsi="Times New Roman" w:cs="Times New Roman"/>
          <w:sz w:val="24"/>
          <w:szCs w:val="24"/>
        </w:rPr>
        <w:t>реди опрошенных, чье рабочее время характеризовалось как ненормированное, выявлено нарастание негативного эмоционального фона, для которого характерны напряженность, раздражение, гнев, и наконец, ощущение беспомощности перед непрекращающимся потоком проблем, требующих вмешательства человека.</w:t>
      </w:r>
    </w:p>
    <w:p w:rsidR="00FE01C6" w:rsidRDefault="00FE01C6" w:rsidP="005363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следует прийти к </w:t>
      </w:r>
      <w:r w:rsidRPr="00FE01C6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01C6">
        <w:rPr>
          <w:rFonts w:ascii="Times New Roman" w:hAnsi="Times New Roman" w:cs="Times New Roman"/>
          <w:sz w:val="24"/>
          <w:szCs w:val="24"/>
        </w:rPr>
        <w:t xml:space="preserve"> о высокой вероятности наличия в профессиональном сообществе</w:t>
      </w:r>
      <w:r w:rsidR="009574CA">
        <w:rPr>
          <w:rFonts w:ascii="Times New Roman" w:hAnsi="Times New Roman" w:cs="Times New Roman"/>
          <w:sz w:val="24"/>
          <w:szCs w:val="24"/>
        </w:rPr>
        <w:t xml:space="preserve"> юристов лиц, испытывающих тайм-синдром, в связи с </w:t>
      </w:r>
      <w:r w:rsidR="00CB4B6E">
        <w:rPr>
          <w:rFonts w:ascii="Times New Roman" w:hAnsi="Times New Roman" w:cs="Times New Roman"/>
          <w:sz w:val="24"/>
          <w:szCs w:val="24"/>
        </w:rPr>
        <w:t xml:space="preserve">особенностями тайм-менеджмента юриста. </w:t>
      </w:r>
      <w:r w:rsidR="00011592">
        <w:rPr>
          <w:rFonts w:ascii="Times New Roman" w:hAnsi="Times New Roman" w:cs="Times New Roman"/>
          <w:sz w:val="24"/>
          <w:szCs w:val="24"/>
        </w:rPr>
        <w:t>Указанный вывод может служить базой для дальнейших эмпирических исследований в области психологии по вопросам корреляций психологического восприятия времени, компетентности управления временем и выраженностью тайм-синдрома, удовлетворенностью работой в деятельности юриста.</w:t>
      </w:r>
      <w:bookmarkStart w:id="0" w:name="_GoBack"/>
      <w:bookmarkEnd w:id="0"/>
    </w:p>
    <w:p w:rsidR="00505951" w:rsidRPr="00442B67" w:rsidRDefault="00505951" w:rsidP="00575C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5951" w:rsidRPr="004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D"/>
    <w:rsid w:val="00011592"/>
    <w:rsid w:val="00200E4C"/>
    <w:rsid w:val="00202B65"/>
    <w:rsid w:val="00322196"/>
    <w:rsid w:val="00442B67"/>
    <w:rsid w:val="00505951"/>
    <w:rsid w:val="0053634C"/>
    <w:rsid w:val="00575CCD"/>
    <w:rsid w:val="00702635"/>
    <w:rsid w:val="007C0552"/>
    <w:rsid w:val="007D6EFE"/>
    <w:rsid w:val="008773FB"/>
    <w:rsid w:val="009574CA"/>
    <w:rsid w:val="00CB4B6E"/>
    <w:rsid w:val="00D0320D"/>
    <w:rsid w:val="00D47929"/>
    <w:rsid w:val="00EE1231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EB6"/>
  <w15:chartTrackingRefBased/>
  <w15:docId w15:val="{A2ADACE2-F20A-4083-92E6-8D66976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2023-03-06T13:36:00Z</dcterms:created>
  <dcterms:modified xsi:type="dcterms:W3CDTF">2023-03-06T14:22:00Z</dcterms:modified>
</cp:coreProperties>
</file>