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A7022" w14:textId="6C33BDBB" w:rsidR="00597FD8" w:rsidRDefault="00597FD8" w:rsidP="00597FD8">
      <w:pPr>
        <w:widowControl w:val="0"/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менеджмента бережливого производства</w:t>
      </w:r>
    </w:p>
    <w:p w14:paraId="627C9800" w14:textId="7BDF52CB" w:rsidR="00597FD8" w:rsidRPr="00B7232D" w:rsidRDefault="00597FD8" w:rsidP="00597FD8">
      <w:pPr>
        <w:widowControl w:val="0"/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Михайлова Арина Валерьевна</w:t>
      </w:r>
    </w:p>
    <w:p w14:paraId="60E0150F" w14:textId="3D5FE8F3" w:rsidR="00597FD8" w:rsidRPr="00B7232D" w:rsidRDefault="00597FD8" w:rsidP="00597FD8">
      <w:pPr>
        <w:widowControl w:val="0"/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Студентка 4 курса </w:t>
      </w:r>
    </w:p>
    <w:p w14:paraId="0F94D138" w14:textId="673D24A5" w:rsidR="00597FD8" w:rsidRPr="00B7232D" w:rsidRDefault="00597FD8" w:rsidP="00597FD8">
      <w:pPr>
        <w:widowControl w:val="0"/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Ульяновский государственный </w:t>
      </w:r>
      <w:r>
        <w:rPr>
          <w:rFonts w:ascii="Times New Roman" w:hAnsi="Times New Roman" w:cs="Times New Roman"/>
          <w:sz w:val="24"/>
          <w:szCs w:val="24"/>
        </w:rPr>
        <w:t xml:space="preserve">аграрный </w:t>
      </w:r>
      <w:r>
        <w:rPr>
          <w:rFonts w:ascii="Times New Roman" w:hAnsi="Times New Roman" w:cs="Times New Roman"/>
          <w:sz w:val="24"/>
          <w:szCs w:val="24"/>
        </w:rPr>
        <w:t>университет</w:t>
      </w:r>
      <w:r>
        <w:rPr>
          <w:rFonts w:ascii="Times New Roman" w:hAnsi="Times New Roman" w:cs="Times New Roman"/>
          <w:sz w:val="24"/>
          <w:szCs w:val="24"/>
        </w:rPr>
        <w:t xml:space="preserve"> им. П.А. Столыпина</w:t>
      </w:r>
      <w:r w:rsidRPr="00B7232D">
        <w:rPr>
          <w:rFonts w:ascii="Times New Roman" w:hAnsi="Times New Roman" w:cs="Times New Roman"/>
          <w:sz w:val="24"/>
          <w:szCs w:val="24"/>
        </w:rPr>
        <w:t>,</w:t>
      </w:r>
    </w:p>
    <w:p w14:paraId="5B2B12FB" w14:textId="68FC6FEE" w:rsidR="00597FD8" w:rsidRPr="00B7232D" w:rsidRDefault="00597FD8" w:rsidP="00597FD8">
      <w:pPr>
        <w:widowControl w:val="0"/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Экономический факультет</w:t>
      </w:r>
      <w:r w:rsidRPr="00B723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Ульяновск</w:t>
      </w:r>
      <w:r w:rsidRPr="00B7232D">
        <w:rPr>
          <w:rFonts w:ascii="Times New Roman" w:hAnsi="Times New Roman" w:cs="Times New Roman"/>
          <w:sz w:val="24"/>
          <w:szCs w:val="24"/>
        </w:rPr>
        <w:t>, Россия</w:t>
      </w:r>
    </w:p>
    <w:p w14:paraId="1E840585" w14:textId="4E8F0BDB" w:rsidR="00597FD8" w:rsidRPr="00291DFC" w:rsidRDefault="00597FD8" w:rsidP="00597FD8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 w:rsidRPr="00B7232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91DFC">
        <w:rPr>
          <w:rFonts w:ascii="Times New Roman" w:hAnsi="Times New Roman" w:cs="Times New Roman"/>
          <w:sz w:val="24"/>
          <w:szCs w:val="24"/>
        </w:rPr>
        <w:t>–</w:t>
      </w:r>
      <w:r w:rsidRPr="00B7232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91DF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parolm</w:t>
      </w:r>
      <w:proofErr w:type="spellEnd"/>
      <w:r w:rsidRPr="00597FD8">
        <w:rPr>
          <w:rFonts w:ascii="Times New Roman" w:hAnsi="Times New Roman" w:cs="Times New Roman"/>
          <w:sz w:val="24"/>
          <w:szCs w:val="24"/>
        </w:rPr>
        <w:t>1983</w:t>
      </w:r>
      <w:r w:rsidRPr="00291DFC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91DFC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49D48D17" w14:textId="77777777" w:rsidR="00597FD8" w:rsidRPr="00597FD8" w:rsidRDefault="00597FD8" w:rsidP="00597FD8">
      <w:pPr>
        <w:spacing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291DFC">
        <w:rPr>
          <w:rFonts w:ascii="Times New Roman" w:hAnsi="Times New Roman" w:cs="Times New Roman"/>
          <w:sz w:val="24"/>
          <w:szCs w:val="24"/>
        </w:rPr>
        <w:t xml:space="preserve">    </w:t>
      </w:r>
      <w:r w:rsidRPr="00B7232D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14:paraId="18995198" w14:textId="071E84F8" w:rsidR="00597FD8" w:rsidRPr="00597FD8" w:rsidRDefault="00597FD8" w:rsidP="00597FD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97F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Сейчас бережливое производство в России очень востребовано.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Однако со временем</w:t>
      </w:r>
      <w:r w:rsidRPr="00597F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популярность начнет превращаться в </w:t>
      </w:r>
      <w:proofErr w:type="spellStart"/>
      <w:r w:rsidRPr="00597F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антипопулярность</w:t>
      </w:r>
      <w:proofErr w:type="spellEnd"/>
      <w:r w:rsidRPr="00597F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Так было с менеджментом качества.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Примерно </w:t>
      </w:r>
      <w:r w:rsidRPr="00597F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10–20 лет назад на конференциях эксперты говорили о стандартах менеджмента </w:t>
      </w:r>
      <w:r w:rsidRPr="00597F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качества,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в</w:t>
      </w:r>
      <w:r w:rsidRPr="00597F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се их внедряли. Сегодня же в этом вопросе полное разочарование, потому что люди решили, что СМК сама по себе позволит производить качественную продукцию. Но это не так. Во многом просто не разобрались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</w:t>
      </w:r>
      <w:r w:rsidRPr="00597F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поняли. </w:t>
      </w:r>
    </w:p>
    <w:p w14:paraId="2DA48EB2" w14:textId="36DC2B00" w:rsidR="00597FD8" w:rsidRPr="00597FD8" w:rsidRDefault="00597FD8" w:rsidP="00597FD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Здесь важно</w:t>
      </w:r>
      <w:r w:rsidRPr="00597F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понять, что без людей ни СМК, ни бережливое производство не заработают. Так, внедрение бережливого производства проходит в три стадии: </w:t>
      </w:r>
    </w:p>
    <w:p w14:paraId="1D03171C" w14:textId="7032CCB6" w:rsidR="00597FD8" w:rsidRPr="00597FD8" w:rsidRDefault="00597FD8" w:rsidP="00597FD8">
      <w:pPr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97F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Пилотный проект, что по факту подразумевает реинжиниринг процессов. Именно эт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</w:t>
      </w:r>
      <w:r w:rsidRPr="00597F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сейчас и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происходит</w:t>
      </w:r>
      <w:r w:rsidRPr="00597F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</w:p>
    <w:p w14:paraId="1A9A5BD9" w14:textId="77777777" w:rsidR="00597FD8" w:rsidRPr="00597FD8" w:rsidRDefault="00597FD8" w:rsidP="00597FD8">
      <w:pPr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97F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Построение потоков создания ценности. </w:t>
      </w:r>
    </w:p>
    <w:p w14:paraId="61E80CAB" w14:textId="77777777" w:rsidR="00532643" w:rsidRDefault="00597FD8" w:rsidP="00AC5662">
      <w:pPr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97F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Построение в целом бережливого производства предприятия, в том числе интеграция в работу отдела продаж. На этом этапе необходимо согласовать два потока – продажи и производство. </w:t>
      </w:r>
      <w:r w:rsidRPr="005326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РФ существует только несколько предприятий</w:t>
      </w:r>
      <w:r w:rsidRPr="00597F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достигших этой стадии, – это «Группа ГАЗ» и определенные предприятия госкорпорации «Росатом». </w:t>
      </w:r>
    </w:p>
    <w:p w14:paraId="725E0385" w14:textId="5823D0FA" w:rsidR="00597FD8" w:rsidRPr="00597FD8" w:rsidRDefault="00532643" w:rsidP="0053264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 Росси принято </w:t>
      </w:r>
      <w:r w:rsidR="00597FD8" w:rsidRPr="00597F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вывешивать фотографии «было – стало». Но никто не делает фотографий «стало, как было». А это происходит там, где «внедряют» бережливое производство, но не меняют и не преобразовывают компанию. Процесс не короткий. Преобразования под бережливые модели – это стратегический выбор, который должен быть сделан топ-менеджментом и владельцами. </w:t>
      </w:r>
    </w:p>
    <w:p w14:paraId="1BB9E873" w14:textId="77777777" w:rsidR="00597FD8" w:rsidRPr="00597FD8" w:rsidRDefault="00597FD8" w:rsidP="00597FD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97F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Сегодня в России внимание к бережливому производству выше, чем в Европе и Азии. Огромное количество предприятий вступило на этот путь. Как правило, низко висящие плоды срываются быстро, но, как системно увеличивать урожай, пока знают единицы. </w:t>
      </w:r>
    </w:p>
    <w:p w14:paraId="4617433E" w14:textId="2C33EFBF" w:rsidR="00597FD8" w:rsidRPr="00597FD8" w:rsidRDefault="00597FD8" w:rsidP="00597FD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97F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Кроме того, </w:t>
      </w:r>
      <w:r w:rsidR="005326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Россию</w:t>
      </w:r>
      <w:r w:rsidRPr="00597F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бережливое производство пришло намного позднее, чем на Запад. На родине бережливого производства компании скептически относились к применению компьютеров и информационных технологий. И тогда это было оправданно: мощь ИТ была невелика, сейчас ситуация совсем другая. Некоторые даже говорят, что ИТ вообще снесут бережливое производство. Однако это не так, может быть, за исключением безлюдных производств, но и там бережливое производство не исчезнет, а переместится на этап проектирования. </w:t>
      </w:r>
    </w:p>
    <w:p w14:paraId="057B7599" w14:textId="77777777" w:rsidR="00597FD8" w:rsidRPr="00597FD8" w:rsidRDefault="00597FD8" w:rsidP="00597FD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97F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Попытки применения современных ИТ на предприятиях встречают много препятствий: процессы не стандартизованы и не синхронизированы. Многие понятия, такие как «ценности для потребителя», «потоки создания ценностей», не определены так, чтобы их можно было измерить. Нет исходных справочных данных и многого другого. То есть два мощных явления – бережливое производство и цифровизация – требуют от специалистов серьезных разработок по их интеграции. </w:t>
      </w:r>
    </w:p>
    <w:p w14:paraId="6C5B1A6A" w14:textId="77777777" w:rsidR="00597FD8" w:rsidRPr="00597FD8" w:rsidRDefault="00597FD8" w:rsidP="00597FD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97F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Россия входит в этап переосмысления своего наследия, для этого нужны новые идеи, да и старые могут очень хорошо работать, если к ним приложить здравый смысл и острый ум, соединить их с новыми. </w:t>
      </w:r>
    </w:p>
    <w:p w14:paraId="68F49922" w14:textId="5144D4FF" w:rsidR="004C4F93" w:rsidRPr="00532643" w:rsidRDefault="00532643" w:rsidP="00532643">
      <w:pPr>
        <w:ind w:firstLine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326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Литература:</w:t>
      </w:r>
    </w:p>
    <w:p w14:paraId="70F150D0" w14:textId="77777777" w:rsidR="003917D0" w:rsidRPr="003917D0" w:rsidRDefault="003917D0" w:rsidP="003917D0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917D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Давыдова, Н.С. Бережливое производство как философия жизни. В мыслях и притчах. / Н.С. Давыдова. Создано в интеллектуальной издательской системе </w:t>
      </w:r>
      <w:proofErr w:type="spellStart"/>
      <w:r w:rsidRPr="003917D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Ridero</w:t>
      </w:r>
      <w:proofErr w:type="spellEnd"/>
      <w:r w:rsidRPr="003917D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2019. – 15 с.</w:t>
      </w:r>
    </w:p>
    <w:p w14:paraId="32CE444A" w14:textId="07E92722" w:rsidR="00532643" w:rsidRDefault="003917D0" w:rsidP="003917D0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3917D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Прошлецова</w:t>
      </w:r>
      <w:proofErr w:type="spellEnd"/>
      <w:r w:rsidRPr="003917D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А.В., </w:t>
      </w:r>
      <w:proofErr w:type="spellStart"/>
      <w:r w:rsidRPr="003917D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Борискова</w:t>
      </w:r>
      <w:proofErr w:type="spellEnd"/>
      <w:r w:rsidRPr="003917D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О.М. По бережливому пути… / А. В. </w:t>
      </w:r>
      <w:proofErr w:type="spellStart"/>
      <w:r w:rsidRPr="003917D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Прошлецова</w:t>
      </w:r>
      <w:proofErr w:type="spellEnd"/>
      <w:r w:rsidRPr="003917D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О. </w:t>
      </w:r>
      <w:r w:rsidRPr="003917D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М. </w:t>
      </w:r>
      <w:proofErr w:type="spellStart"/>
      <w:r w:rsidRPr="003917D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Борискова</w:t>
      </w:r>
      <w:proofErr w:type="spellEnd"/>
      <w:r w:rsidRPr="003917D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– Кемеровский муниципальный район, 2020. – 61 с.</w:t>
      </w:r>
    </w:p>
    <w:p w14:paraId="3C9B85FA" w14:textId="3B1B8DBE" w:rsidR="003917D0" w:rsidRDefault="003917D0" w:rsidP="003917D0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917D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Раджу, Н. Бережливые инновации: технологии умных затрат: / Н. Раджу, Д. </w:t>
      </w:r>
      <w:proofErr w:type="spellStart"/>
      <w:r w:rsidRPr="003917D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Прабху</w:t>
      </w:r>
      <w:proofErr w:type="spellEnd"/>
      <w:r w:rsidRPr="003917D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– Москва: Олимп-Бизнес, 2017. – 416 с.</w:t>
      </w:r>
    </w:p>
    <w:p w14:paraId="1A767257" w14:textId="1B597B47" w:rsidR="003917D0" w:rsidRPr="003917D0" w:rsidRDefault="003917D0" w:rsidP="003917D0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3917D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Теппинг</w:t>
      </w:r>
      <w:proofErr w:type="spellEnd"/>
      <w:r w:rsidRPr="003917D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Д. Бережливый офис. Управление потоками создания </w:t>
      </w:r>
      <w:proofErr w:type="gramStart"/>
      <w:r w:rsidRPr="003917D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ценности :</w:t>
      </w:r>
      <w:proofErr w:type="gramEnd"/>
      <w:r w:rsidRPr="003917D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перевод с английского / Д. </w:t>
      </w:r>
      <w:proofErr w:type="spellStart"/>
      <w:r w:rsidRPr="003917D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Теппинг</w:t>
      </w:r>
      <w:proofErr w:type="spellEnd"/>
      <w:r w:rsidRPr="003917D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Т. </w:t>
      </w:r>
      <w:proofErr w:type="spellStart"/>
      <w:r w:rsidRPr="003917D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Шукер</w:t>
      </w:r>
      <w:proofErr w:type="spellEnd"/>
      <w:r w:rsidRPr="003917D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– Москва: Стандарты и качество, 2009. – 205 с.</w:t>
      </w:r>
    </w:p>
    <w:sectPr w:rsidR="003917D0" w:rsidRPr="003917D0" w:rsidSect="00597FD8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6CBF"/>
    <w:multiLevelType w:val="hybridMultilevel"/>
    <w:tmpl w:val="B2363D22"/>
    <w:lvl w:ilvl="0" w:tplc="6EFAE3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EC3509F"/>
    <w:multiLevelType w:val="multilevel"/>
    <w:tmpl w:val="79A67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15007913">
    <w:abstractNumId w:val="1"/>
  </w:num>
  <w:num w:numId="2" w16cid:durableId="619386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FD8"/>
    <w:rsid w:val="003917D0"/>
    <w:rsid w:val="004C4F93"/>
    <w:rsid w:val="00532643"/>
    <w:rsid w:val="0059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7E19"/>
  <w15:chartTrackingRefBased/>
  <w15:docId w15:val="{D971738C-A411-46AB-A9D6-D91AB1221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3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2023-03-13T14:22:00Z</dcterms:created>
  <dcterms:modified xsi:type="dcterms:W3CDTF">2023-03-13T14:46:00Z</dcterms:modified>
</cp:coreProperties>
</file>