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26" w:rsidRPr="007D3698" w:rsidRDefault="00FA61E9" w:rsidP="00AB2411">
      <w:pPr>
        <w:jc w:val="center"/>
        <w:rPr>
          <w:b/>
          <w:sz w:val="24"/>
          <w:szCs w:val="24"/>
        </w:rPr>
      </w:pPr>
      <w:r w:rsidRPr="00FA61E9">
        <w:rPr>
          <w:b/>
          <w:sz w:val="24"/>
          <w:szCs w:val="24"/>
        </w:rPr>
        <w:t>Состояние и тенденции развития ценового механизм</w:t>
      </w:r>
      <w:r>
        <w:rPr>
          <w:b/>
          <w:sz w:val="24"/>
          <w:szCs w:val="24"/>
        </w:rPr>
        <w:t>а зерновых культур в Алтайском к</w:t>
      </w:r>
      <w:r w:rsidRPr="00FA61E9">
        <w:rPr>
          <w:b/>
          <w:sz w:val="24"/>
          <w:szCs w:val="24"/>
        </w:rPr>
        <w:t>рае (на примере пшеницы)</w:t>
      </w:r>
    </w:p>
    <w:p w:rsidR="00112052" w:rsidRPr="007D3698" w:rsidRDefault="007D3698" w:rsidP="00AB241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Тютюнина И</w:t>
      </w:r>
      <w:r w:rsidR="00AB2411">
        <w:rPr>
          <w:b/>
          <w:i/>
          <w:sz w:val="24"/>
          <w:szCs w:val="24"/>
        </w:rPr>
        <w:t>.Е.</w:t>
      </w:r>
    </w:p>
    <w:p w:rsidR="007D3698" w:rsidRPr="007D3698" w:rsidRDefault="00AB2411" w:rsidP="00AB241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="007D3698" w:rsidRPr="007D3698">
        <w:rPr>
          <w:i/>
          <w:sz w:val="24"/>
          <w:szCs w:val="24"/>
        </w:rPr>
        <w:t>тудент</w:t>
      </w:r>
    </w:p>
    <w:p w:rsidR="00112052" w:rsidRDefault="00112052" w:rsidP="00AB2411">
      <w:pPr>
        <w:jc w:val="center"/>
        <w:rPr>
          <w:i/>
          <w:sz w:val="24"/>
          <w:szCs w:val="24"/>
        </w:rPr>
      </w:pPr>
      <w:r w:rsidRPr="007D3698">
        <w:rPr>
          <w:i/>
          <w:sz w:val="24"/>
          <w:szCs w:val="24"/>
        </w:rPr>
        <w:t xml:space="preserve">Алтайский государственный </w:t>
      </w:r>
      <w:r w:rsidR="004D1B44" w:rsidRPr="007D3698">
        <w:rPr>
          <w:i/>
          <w:sz w:val="24"/>
          <w:szCs w:val="24"/>
        </w:rPr>
        <w:t xml:space="preserve">аграрный </w:t>
      </w:r>
      <w:r w:rsidRPr="007D3698">
        <w:rPr>
          <w:i/>
          <w:sz w:val="24"/>
          <w:szCs w:val="24"/>
        </w:rPr>
        <w:t>университет</w:t>
      </w:r>
      <w:r w:rsidR="007D3698">
        <w:rPr>
          <w:i/>
          <w:sz w:val="24"/>
          <w:szCs w:val="24"/>
        </w:rPr>
        <w:t>, экономический факультет, Барнаул, Россия</w:t>
      </w:r>
    </w:p>
    <w:p w:rsidR="00112052" w:rsidRPr="00AB2411" w:rsidRDefault="007D3698" w:rsidP="00AB2411">
      <w:pPr>
        <w:jc w:val="center"/>
        <w:rPr>
          <w:i/>
          <w:sz w:val="24"/>
          <w:szCs w:val="24"/>
          <w:lang w:val="de-DE"/>
        </w:rPr>
      </w:pPr>
      <w:r w:rsidRPr="007D3698">
        <w:rPr>
          <w:i/>
          <w:sz w:val="24"/>
          <w:szCs w:val="24"/>
          <w:lang w:val="de-DE"/>
        </w:rPr>
        <w:t>E–</w:t>
      </w:r>
      <w:proofErr w:type="spellStart"/>
      <w:r w:rsidRPr="007D3698">
        <w:rPr>
          <w:i/>
          <w:sz w:val="24"/>
          <w:szCs w:val="24"/>
          <w:lang w:val="de-DE"/>
        </w:rPr>
        <w:t>mail</w:t>
      </w:r>
      <w:proofErr w:type="spellEnd"/>
      <w:r w:rsidRPr="007D3698">
        <w:rPr>
          <w:i/>
          <w:sz w:val="24"/>
          <w:szCs w:val="24"/>
          <w:lang w:val="de-DE"/>
        </w:rPr>
        <w:t xml:space="preserve">: </w:t>
      </w:r>
      <w:hyperlink r:id="rId5" w:history="1">
        <w:r w:rsidR="00AB2411" w:rsidRPr="006445EF">
          <w:rPr>
            <w:rStyle w:val="a4"/>
            <w:i/>
            <w:sz w:val="24"/>
            <w:szCs w:val="24"/>
            <w:lang w:val="de-DE"/>
          </w:rPr>
          <w:t>ira.tyutyunina@mail.ru</w:t>
        </w:r>
      </w:hyperlink>
      <w:r w:rsidR="00AB2411" w:rsidRPr="00AB2411">
        <w:rPr>
          <w:i/>
          <w:sz w:val="24"/>
          <w:szCs w:val="24"/>
          <w:lang w:val="de-DE"/>
        </w:rPr>
        <w:t xml:space="preserve"> </w:t>
      </w:r>
    </w:p>
    <w:p w:rsidR="00CA10E0" w:rsidRPr="007D3698" w:rsidRDefault="00CA10E0" w:rsidP="00FA61E9">
      <w:pPr>
        <w:ind w:firstLine="567"/>
        <w:jc w:val="center"/>
        <w:rPr>
          <w:sz w:val="24"/>
          <w:szCs w:val="24"/>
          <w:lang w:val="de-DE"/>
        </w:rPr>
      </w:pPr>
    </w:p>
    <w:p w:rsidR="009717DD" w:rsidRPr="00FA61E9" w:rsidRDefault="009717DD" w:rsidP="00CE2E85">
      <w:pPr>
        <w:ind w:firstLine="397"/>
        <w:contextualSpacing/>
        <w:jc w:val="both"/>
        <w:rPr>
          <w:sz w:val="24"/>
          <w:szCs w:val="24"/>
        </w:rPr>
      </w:pPr>
      <w:r w:rsidRPr="00FA61E9">
        <w:rPr>
          <w:sz w:val="24"/>
          <w:szCs w:val="24"/>
        </w:rPr>
        <w:t>Процесс ценообразования на сельскохозяйственную продукцию является сложным и многогранным экономическим явлением. Цены на такой вид продукции</w:t>
      </w:r>
      <w:r w:rsidR="004D1B44" w:rsidRPr="00FA61E9">
        <w:rPr>
          <w:sz w:val="24"/>
          <w:szCs w:val="24"/>
        </w:rPr>
        <w:t xml:space="preserve">, как и </w:t>
      </w:r>
      <w:r w:rsidR="00984767" w:rsidRPr="00FA61E9">
        <w:rPr>
          <w:sz w:val="24"/>
          <w:szCs w:val="24"/>
        </w:rPr>
        <w:t xml:space="preserve">остальные, </w:t>
      </w:r>
      <w:r w:rsidRPr="00FA61E9">
        <w:rPr>
          <w:sz w:val="24"/>
          <w:szCs w:val="24"/>
        </w:rPr>
        <w:t>п</w:t>
      </w:r>
      <w:r w:rsidR="00984767" w:rsidRPr="00FA61E9">
        <w:rPr>
          <w:sz w:val="24"/>
          <w:szCs w:val="24"/>
        </w:rPr>
        <w:t>одчиняю</w:t>
      </w:r>
      <w:r w:rsidRPr="00FA61E9">
        <w:rPr>
          <w:sz w:val="24"/>
          <w:szCs w:val="24"/>
        </w:rPr>
        <w:t xml:space="preserve">тся рыночному механизму, но из-за специфики сельскохозяйственного производства </w:t>
      </w:r>
      <w:r w:rsidR="00984767" w:rsidRPr="00FA61E9">
        <w:rPr>
          <w:sz w:val="24"/>
          <w:szCs w:val="24"/>
        </w:rPr>
        <w:t>имею</w:t>
      </w:r>
      <w:r w:rsidRPr="00FA61E9">
        <w:rPr>
          <w:sz w:val="24"/>
          <w:szCs w:val="24"/>
        </w:rPr>
        <w:t>т свои особенности,</w:t>
      </w:r>
      <w:r w:rsidR="00984767" w:rsidRPr="00FA61E9">
        <w:rPr>
          <w:sz w:val="24"/>
          <w:szCs w:val="24"/>
        </w:rPr>
        <w:t xml:space="preserve"> которые отличают ценовой механизм этой сферы от любой другой.</w:t>
      </w:r>
    </w:p>
    <w:p w:rsidR="006C6726" w:rsidRPr="00FA61E9" w:rsidRDefault="006C6726" w:rsidP="00CE2E85">
      <w:pPr>
        <w:ind w:firstLine="397"/>
        <w:contextualSpacing/>
        <w:jc w:val="both"/>
        <w:rPr>
          <w:sz w:val="24"/>
          <w:szCs w:val="24"/>
        </w:rPr>
      </w:pPr>
      <w:r w:rsidRPr="00FA61E9">
        <w:rPr>
          <w:sz w:val="24"/>
          <w:szCs w:val="24"/>
        </w:rPr>
        <w:t>В сельском хозяйстве, кроме спроса и предложения, существует целый ряд факторов, влияющих на процес</w:t>
      </w:r>
      <w:r w:rsidR="00F01C98" w:rsidRPr="00FA61E9">
        <w:rPr>
          <w:sz w:val="24"/>
          <w:szCs w:val="24"/>
        </w:rPr>
        <w:t>с ценообразования. К ним относятся:</w:t>
      </w:r>
    </w:p>
    <w:p w:rsidR="006C6726" w:rsidRPr="00FA61E9" w:rsidRDefault="006C6726" w:rsidP="00CE2E85">
      <w:pPr>
        <w:pStyle w:val="a3"/>
        <w:numPr>
          <w:ilvl w:val="0"/>
          <w:numId w:val="1"/>
        </w:numPr>
        <w:spacing w:line="240" w:lineRule="auto"/>
        <w:ind w:left="0" w:firstLine="397"/>
        <w:jc w:val="both"/>
        <w:rPr>
          <w:sz w:val="24"/>
          <w:szCs w:val="24"/>
        </w:rPr>
      </w:pPr>
      <w:r w:rsidRPr="00FA61E9">
        <w:rPr>
          <w:sz w:val="24"/>
          <w:szCs w:val="24"/>
        </w:rPr>
        <w:t xml:space="preserve">Поддержание </w:t>
      </w:r>
      <w:proofErr w:type="spellStart"/>
      <w:r w:rsidRPr="00FA61E9">
        <w:rPr>
          <w:sz w:val="24"/>
          <w:szCs w:val="24"/>
        </w:rPr>
        <w:t>диспаритета</w:t>
      </w:r>
      <w:proofErr w:type="spellEnd"/>
      <w:r w:rsidRPr="00FA61E9">
        <w:rPr>
          <w:sz w:val="24"/>
          <w:szCs w:val="24"/>
        </w:rPr>
        <w:t xml:space="preserve"> цен на продукцию сельскохозяйственного производства и цен на потребляемые им ресурсы промышленного происхождения, которые р</w:t>
      </w:r>
      <w:r w:rsidR="00310DA4" w:rsidRPr="00FA61E9">
        <w:rPr>
          <w:sz w:val="24"/>
          <w:szCs w:val="24"/>
        </w:rPr>
        <w:t>астут опережающими темпами.</w:t>
      </w:r>
    </w:p>
    <w:p w:rsidR="006C6726" w:rsidRPr="00FA61E9" w:rsidRDefault="006C6726" w:rsidP="00CE2E85">
      <w:pPr>
        <w:pStyle w:val="a3"/>
        <w:numPr>
          <w:ilvl w:val="0"/>
          <w:numId w:val="1"/>
        </w:numPr>
        <w:spacing w:line="240" w:lineRule="auto"/>
        <w:ind w:left="0" w:firstLine="397"/>
        <w:jc w:val="both"/>
        <w:rPr>
          <w:sz w:val="24"/>
          <w:szCs w:val="24"/>
        </w:rPr>
      </w:pPr>
      <w:r w:rsidRPr="00FA61E9">
        <w:rPr>
          <w:sz w:val="24"/>
          <w:szCs w:val="24"/>
        </w:rPr>
        <w:t xml:space="preserve">Высокая себестоимость производства. </w:t>
      </w:r>
      <w:r w:rsidR="008F6297" w:rsidRPr="00FA61E9">
        <w:rPr>
          <w:sz w:val="24"/>
          <w:szCs w:val="24"/>
        </w:rPr>
        <w:t>С</w:t>
      </w:r>
      <w:r w:rsidRPr="00FA61E9">
        <w:rPr>
          <w:sz w:val="24"/>
          <w:szCs w:val="24"/>
        </w:rPr>
        <w:t>ельскохозяйственные предприятия являют</w:t>
      </w:r>
      <w:r w:rsidR="008F6297" w:rsidRPr="00FA61E9">
        <w:rPr>
          <w:sz w:val="24"/>
          <w:szCs w:val="24"/>
        </w:rPr>
        <w:t>ся сырьевыми и материалоемкими, и</w:t>
      </w:r>
      <w:r w:rsidR="004D1B44" w:rsidRPr="00FA61E9">
        <w:rPr>
          <w:sz w:val="24"/>
          <w:szCs w:val="24"/>
        </w:rPr>
        <w:t xml:space="preserve"> конечная цена на продукцию зависит от цен поставляемого сырья, материалов и</w:t>
      </w:r>
      <w:r w:rsidR="00310DA4" w:rsidRPr="00FA61E9">
        <w:rPr>
          <w:sz w:val="24"/>
          <w:szCs w:val="24"/>
        </w:rPr>
        <w:t xml:space="preserve"> сельхозтехники.</w:t>
      </w:r>
    </w:p>
    <w:p w:rsidR="006C6726" w:rsidRPr="00FA61E9" w:rsidRDefault="006C6726" w:rsidP="00CE2E85">
      <w:pPr>
        <w:pStyle w:val="a3"/>
        <w:numPr>
          <w:ilvl w:val="0"/>
          <w:numId w:val="1"/>
        </w:numPr>
        <w:spacing w:line="240" w:lineRule="auto"/>
        <w:ind w:left="0" w:firstLine="397"/>
        <w:jc w:val="both"/>
        <w:rPr>
          <w:sz w:val="24"/>
          <w:szCs w:val="24"/>
        </w:rPr>
      </w:pPr>
      <w:r w:rsidRPr="00FA61E9">
        <w:rPr>
          <w:sz w:val="24"/>
          <w:szCs w:val="24"/>
        </w:rPr>
        <w:t xml:space="preserve">Сезонность В частности, </w:t>
      </w:r>
      <w:r w:rsidR="00D92635" w:rsidRPr="00FA61E9">
        <w:rPr>
          <w:sz w:val="24"/>
          <w:szCs w:val="24"/>
        </w:rPr>
        <w:t xml:space="preserve">цены </w:t>
      </w:r>
      <w:r w:rsidRPr="00FA61E9">
        <w:rPr>
          <w:sz w:val="24"/>
          <w:szCs w:val="24"/>
        </w:rPr>
        <w:t>на зерновые и бахчевые культуры значительно снижаются во вре</w:t>
      </w:r>
      <w:r w:rsidR="008F6297" w:rsidRPr="00FA61E9">
        <w:rPr>
          <w:sz w:val="24"/>
          <w:szCs w:val="24"/>
        </w:rPr>
        <w:t>мя и сразу после сбора урожая, а п</w:t>
      </w:r>
      <w:r w:rsidRPr="00FA61E9">
        <w:rPr>
          <w:sz w:val="24"/>
          <w:szCs w:val="24"/>
        </w:rPr>
        <w:t>о окончании периода сбора отдельных культур можно проследить тенденцию постепенного повышения цены</w:t>
      </w:r>
      <w:r w:rsidR="0003672A">
        <w:rPr>
          <w:sz w:val="24"/>
          <w:szCs w:val="24"/>
        </w:rPr>
        <w:t>.</w:t>
      </w:r>
    </w:p>
    <w:p w:rsidR="00CA10E0" w:rsidRPr="00FA61E9" w:rsidRDefault="006C6726" w:rsidP="00CE2E85">
      <w:pPr>
        <w:pStyle w:val="a3"/>
        <w:numPr>
          <w:ilvl w:val="0"/>
          <w:numId w:val="1"/>
        </w:numPr>
        <w:spacing w:line="240" w:lineRule="auto"/>
        <w:ind w:left="0" w:firstLine="397"/>
        <w:jc w:val="both"/>
        <w:rPr>
          <w:sz w:val="24"/>
          <w:szCs w:val="24"/>
        </w:rPr>
      </w:pPr>
      <w:r w:rsidRPr="00FA61E9">
        <w:rPr>
          <w:sz w:val="24"/>
          <w:szCs w:val="24"/>
        </w:rPr>
        <w:t xml:space="preserve">Урожайность. </w:t>
      </w:r>
      <w:r w:rsidR="0003672A">
        <w:rPr>
          <w:sz w:val="24"/>
          <w:szCs w:val="24"/>
        </w:rPr>
        <w:t>Е</w:t>
      </w:r>
      <w:r w:rsidR="009E049E" w:rsidRPr="00FA61E9">
        <w:rPr>
          <w:sz w:val="24"/>
          <w:szCs w:val="24"/>
        </w:rPr>
        <w:t>сли год был урожайным, то</w:t>
      </w:r>
      <w:r w:rsidRPr="00FA61E9">
        <w:rPr>
          <w:sz w:val="24"/>
          <w:szCs w:val="24"/>
        </w:rPr>
        <w:t xml:space="preserve"> цены снижаются из-за роста предложения продукции, </w:t>
      </w:r>
      <w:r w:rsidR="008F6297" w:rsidRPr="00FA61E9">
        <w:rPr>
          <w:sz w:val="24"/>
          <w:szCs w:val="24"/>
        </w:rPr>
        <w:t xml:space="preserve">а в неурожайные годы цены обычно </w:t>
      </w:r>
      <w:r w:rsidRPr="00FA61E9">
        <w:rPr>
          <w:sz w:val="24"/>
          <w:szCs w:val="24"/>
        </w:rPr>
        <w:t xml:space="preserve">повышаются в связи с уменьшением предложения данного товара на рынке. </w:t>
      </w:r>
    </w:p>
    <w:p w:rsidR="00955E91" w:rsidRPr="00FA61E9" w:rsidRDefault="006C6726" w:rsidP="00CE2E85">
      <w:pPr>
        <w:pStyle w:val="a3"/>
        <w:numPr>
          <w:ilvl w:val="0"/>
          <w:numId w:val="1"/>
        </w:numPr>
        <w:spacing w:line="240" w:lineRule="auto"/>
        <w:ind w:left="0" w:firstLine="397"/>
        <w:jc w:val="both"/>
        <w:rPr>
          <w:sz w:val="24"/>
          <w:szCs w:val="24"/>
        </w:rPr>
      </w:pPr>
      <w:r w:rsidRPr="00FA61E9">
        <w:rPr>
          <w:sz w:val="24"/>
          <w:szCs w:val="24"/>
        </w:rPr>
        <w:t>Канал и место реализации продукции</w:t>
      </w:r>
      <w:r w:rsidR="008F6297" w:rsidRPr="00FA61E9">
        <w:rPr>
          <w:sz w:val="24"/>
          <w:szCs w:val="24"/>
        </w:rPr>
        <w:t xml:space="preserve">. </w:t>
      </w:r>
      <w:r w:rsidRPr="00FA61E9">
        <w:rPr>
          <w:sz w:val="24"/>
          <w:szCs w:val="24"/>
        </w:rPr>
        <w:t>Самыми низкими являются цены при продаже продукции «с поля», то есть непосредственно на месте ее производства. В этом случае товаропроизводитель не несет</w:t>
      </w:r>
      <w:r w:rsidR="008F6297" w:rsidRPr="00FA61E9">
        <w:rPr>
          <w:sz w:val="24"/>
          <w:szCs w:val="24"/>
        </w:rPr>
        <w:t xml:space="preserve"> дополнительных</w:t>
      </w:r>
      <w:r w:rsidRPr="00FA61E9">
        <w:rPr>
          <w:sz w:val="24"/>
          <w:szCs w:val="24"/>
        </w:rPr>
        <w:t xml:space="preserve"> расходов на хранение и транспортировк</w:t>
      </w:r>
      <w:r w:rsidR="009D4CA0" w:rsidRPr="00FA61E9">
        <w:rPr>
          <w:sz w:val="24"/>
          <w:szCs w:val="24"/>
        </w:rPr>
        <w:t>у продукции к месту продажи. [1</w:t>
      </w:r>
      <w:r w:rsidRPr="00FA61E9">
        <w:rPr>
          <w:sz w:val="24"/>
          <w:szCs w:val="24"/>
        </w:rPr>
        <w:t>]</w:t>
      </w:r>
      <w:r w:rsidR="00955E91" w:rsidRPr="00FA61E9">
        <w:rPr>
          <w:sz w:val="24"/>
          <w:szCs w:val="24"/>
        </w:rPr>
        <w:t xml:space="preserve"> </w:t>
      </w:r>
    </w:p>
    <w:p w:rsidR="006C6726" w:rsidRPr="00FA61E9" w:rsidRDefault="00955E91" w:rsidP="00CE2E85">
      <w:pPr>
        <w:pStyle w:val="a3"/>
        <w:numPr>
          <w:ilvl w:val="0"/>
          <w:numId w:val="1"/>
        </w:numPr>
        <w:spacing w:line="240" w:lineRule="auto"/>
        <w:ind w:left="0" w:firstLine="397"/>
        <w:jc w:val="both"/>
        <w:rPr>
          <w:sz w:val="24"/>
          <w:szCs w:val="24"/>
        </w:rPr>
      </w:pPr>
      <w:r w:rsidRPr="00FA61E9">
        <w:rPr>
          <w:sz w:val="24"/>
          <w:szCs w:val="24"/>
        </w:rPr>
        <w:t>Качество продукции так же оказывает прямое влия</w:t>
      </w:r>
      <w:r w:rsidR="00363139" w:rsidRPr="00FA61E9">
        <w:rPr>
          <w:sz w:val="24"/>
          <w:szCs w:val="24"/>
        </w:rPr>
        <w:t>ни</w:t>
      </w:r>
      <w:r w:rsidRPr="00FA61E9">
        <w:rPr>
          <w:sz w:val="24"/>
          <w:szCs w:val="24"/>
        </w:rPr>
        <w:t>е на стоимость сельскохозяйственной продукции. Чем качественнее выращиваемая прод</w:t>
      </w:r>
      <w:r w:rsidR="009D4CA0" w:rsidRPr="00FA61E9">
        <w:rPr>
          <w:sz w:val="24"/>
          <w:szCs w:val="24"/>
        </w:rPr>
        <w:t>укция, тем выше</w:t>
      </w:r>
      <w:r w:rsidR="009E049E" w:rsidRPr="00FA61E9">
        <w:rPr>
          <w:sz w:val="24"/>
          <w:szCs w:val="24"/>
        </w:rPr>
        <w:t xml:space="preserve"> будет ее</w:t>
      </w:r>
      <w:r w:rsidR="009D4CA0" w:rsidRPr="00FA61E9">
        <w:rPr>
          <w:sz w:val="24"/>
          <w:szCs w:val="24"/>
        </w:rPr>
        <w:t xml:space="preserve"> стоимость, и</w:t>
      </w:r>
      <w:r w:rsidR="009E049E" w:rsidRPr="00FA61E9">
        <w:rPr>
          <w:sz w:val="24"/>
          <w:szCs w:val="24"/>
        </w:rPr>
        <w:t xml:space="preserve"> наоборот, менее качественные товары будут реализованы по более низкой цене.</w:t>
      </w:r>
    </w:p>
    <w:p w:rsidR="006C6726" w:rsidRPr="00FA61E9" w:rsidRDefault="00310DA4" w:rsidP="00CE2E85">
      <w:pPr>
        <w:ind w:firstLine="397"/>
        <w:contextualSpacing/>
        <w:jc w:val="both"/>
        <w:rPr>
          <w:sz w:val="24"/>
          <w:szCs w:val="24"/>
        </w:rPr>
      </w:pPr>
      <w:r w:rsidRPr="00FA61E9">
        <w:rPr>
          <w:sz w:val="24"/>
          <w:szCs w:val="24"/>
        </w:rPr>
        <w:t>О</w:t>
      </w:r>
      <w:r w:rsidR="006C6726" w:rsidRPr="00FA61E9">
        <w:rPr>
          <w:sz w:val="24"/>
          <w:szCs w:val="24"/>
        </w:rPr>
        <w:t>бозначенные выше факторы, влияющие на процесс ценообразования на сельскохозяйственную продукцию</w:t>
      </w:r>
      <w:r w:rsidRPr="00FA61E9">
        <w:rPr>
          <w:sz w:val="24"/>
          <w:szCs w:val="24"/>
        </w:rPr>
        <w:t>, в частности на зерновые культуры</w:t>
      </w:r>
      <w:r w:rsidR="006C6726" w:rsidRPr="00FA61E9">
        <w:rPr>
          <w:sz w:val="24"/>
          <w:szCs w:val="24"/>
        </w:rPr>
        <w:t>,</w:t>
      </w:r>
      <w:r w:rsidRPr="00FA61E9">
        <w:rPr>
          <w:sz w:val="24"/>
          <w:szCs w:val="24"/>
        </w:rPr>
        <w:t xml:space="preserve"> подтверждают, что данный процесс </w:t>
      </w:r>
      <w:r w:rsidR="00F01C98" w:rsidRPr="00FA61E9">
        <w:rPr>
          <w:sz w:val="24"/>
          <w:szCs w:val="24"/>
        </w:rPr>
        <w:t xml:space="preserve">является достаточно сложным </w:t>
      </w:r>
      <w:r w:rsidRPr="00FA61E9">
        <w:rPr>
          <w:sz w:val="24"/>
          <w:szCs w:val="24"/>
        </w:rPr>
        <w:t>явлением аграрной экономики и требует дополнительного изучения и совершенствования</w:t>
      </w:r>
      <w:r w:rsidR="0003672A">
        <w:rPr>
          <w:sz w:val="24"/>
          <w:szCs w:val="24"/>
        </w:rPr>
        <w:t>.</w:t>
      </w:r>
    </w:p>
    <w:p w:rsidR="00965808" w:rsidRPr="00FA61E9" w:rsidRDefault="006C6726" w:rsidP="00CE2E85">
      <w:pPr>
        <w:ind w:firstLine="397"/>
        <w:contextualSpacing/>
        <w:jc w:val="both"/>
        <w:rPr>
          <w:sz w:val="24"/>
          <w:szCs w:val="24"/>
        </w:rPr>
      </w:pPr>
      <w:r w:rsidRPr="00FA61E9">
        <w:rPr>
          <w:color w:val="000000" w:themeColor="text1"/>
          <w:sz w:val="24"/>
          <w:szCs w:val="24"/>
        </w:rPr>
        <w:t xml:space="preserve">Обширное производство высококачественной пшеницы является гордостью Алтайского края и ее объемы составляют более половины в общекраевом производстве зерна. </w:t>
      </w:r>
      <w:r w:rsidRPr="00FA61E9">
        <w:rPr>
          <w:sz w:val="24"/>
          <w:szCs w:val="24"/>
        </w:rPr>
        <w:t xml:space="preserve">Поэтому мы провели статистический анализ </w:t>
      </w:r>
      <w:r w:rsidR="00984767" w:rsidRPr="00FA61E9">
        <w:rPr>
          <w:sz w:val="24"/>
          <w:szCs w:val="24"/>
        </w:rPr>
        <w:t xml:space="preserve">состояния ценового механизма зерновых культур именно на примере изменения цен </w:t>
      </w:r>
      <w:r w:rsidRPr="00FA61E9">
        <w:rPr>
          <w:sz w:val="24"/>
          <w:szCs w:val="24"/>
        </w:rPr>
        <w:t>на пшеницу в Алтайском крае</w:t>
      </w:r>
      <w:proofErr w:type="gramStart"/>
      <w:r w:rsidR="00B4419D">
        <w:rPr>
          <w:sz w:val="24"/>
          <w:szCs w:val="24"/>
        </w:rPr>
        <w:t xml:space="preserve">. </w:t>
      </w:r>
      <w:proofErr w:type="gramEnd"/>
      <w:r w:rsidR="00B4419D">
        <w:rPr>
          <w:sz w:val="24"/>
          <w:szCs w:val="24"/>
        </w:rPr>
        <w:t xml:space="preserve">На </w:t>
      </w:r>
      <w:r w:rsidR="00B4419D" w:rsidRPr="00FA61E9">
        <w:rPr>
          <w:sz w:val="24"/>
          <w:szCs w:val="24"/>
        </w:rPr>
        <w:t xml:space="preserve">основе данных </w:t>
      </w:r>
      <w:r w:rsidR="00B4419D" w:rsidRPr="00B4419D">
        <w:rPr>
          <w:sz w:val="24"/>
          <w:szCs w:val="24"/>
        </w:rPr>
        <w:t>единой межведомственной информационно-статистической системы (ЕМИСС)</w:t>
      </w:r>
      <w:r w:rsidR="00B4419D" w:rsidRPr="00FA61E9">
        <w:rPr>
          <w:sz w:val="24"/>
          <w:szCs w:val="24"/>
        </w:rPr>
        <w:t xml:space="preserve"> </w:t>
      </w:r>
      <w:r w:rsidR="00984767" w:rsidRPr="00FA61E9">
        <w:rPr>
          <w:sz w:val="24"/>
          <w:szCs w:val="24"/>
        </w:rPr>
        <w:t xml:space="preserve">изучили изменение средних цен реализуемой пшеницы и проанализировали как изменялись некоторые факторы, которые </w:t>
      </w:r>
      <w:r w:rsidR="00916D5A" w:rsidRPr="00FA61E9">
        <w:rPr>
          <w:sz w:val="24"/>
          <w:szCs w:val="24"/>
        </w:rPr>
        <w:t xml:space="preserve">имеют </w:t>
      </w:r>
      <w:r w:rsidR="00984767" w:rsidRPr="00FA61E9">
        <w:rPr>
          <w:sz w:val="24"/>
          <w:szCs w:val="24"/>
        </w:rPr>
        <w:t xml:space="preserve">наиболее </w:t>
      </w:r>
      <w:r w:rsidR="00916D5A" w:rsidRPr="00FA61E9">
        <w:rPr>
          <w:sz w:val="24"/>
          <w:szCs w:val="24"/>
        </w:rPr>
        <w:t xml:space="preserve">важное значение </w:t>
      </w:r>
      <w:r w:rsidR="004D1B44" w:rsidRPr="00FA61E9">
        <w:rPr>
          <w:sz w:val="24"/>
          <w:szCs w:val="24"/>
        </w:rPr>
        <w:t xml:space="preserve">в </w:t>
      </w:r>
      <w:r w:rsidR="00916D5A" w:rsidRPr="00FA61E9">
        <w:rPr>
          <w:sz w:val="24"/>
          <w:szCs w:val="24"/>
        </w:rPr>
        <w:t>ценообразовании</w:t>
      </w:r>
      <w:r w:rsidR="00984767" w:rsidRPr="00FA61E9">
        <w:rPr>
          <w:sz w:val="24"/>
          <w:szCs w:val="24"/>
        </w:rPr>
        <w:t xml:space="preserve"> данного вида продукции.</w:t>
      </w:r>
      <w:r w:rsidR="009E049E" w:rsidRPr="00FA61E9">
        <w:rPr>
          <w:sz w:val="24"/>
          <w:szCs w:val="24"/>
        </w:rPr>
        <w:t xml:space="preserve"> </w:t>
      </w:r>
    </w:p>
    <w:p w:rsidR="00984767" w:rsidRPr="00FA61E9" w:rsidRDefault="00E5610A" w:rsidP="00CE2E85">
      <w:pPr>
        <w:ind w:firstLine="397"/>
        <w:contextualSpacing/>
        <w:jc w:val="both"/>
        <w:rPr>
          <w:sz w:val="24"/>
          <w:szCs w:val="24"/>
        </w:rPr>
      </w:pPr>
      <w:r w:rsidRPr="00FA61E9">
        <w:rPr>
          <w:sz w:val="24"/>
          <w:szCs w:val="24"/>
        </w:rPr>
        <w:t>И</w:t>
      </w:r>
      <w:r w:rsidR="004D1B44" w:rsidRPr="00FA61E9">
        <w:rPr>
          <w:sz w:val="24"/>
          <w:szCs w:val="24"/>
        </w:rPr>
        <w:t xml:space="preserve">зучив </w:t>
      </w:r>
      <w:r w:rsidR="0003672A" w:rsidRPr="00FA61E9">
        <w:rPr>
          <w:sz w:val="24"/>
          <w:szCs w:val="24"/>
        </w:rPr>
        <w:t>изменение цен в пе</w:t>
      </w:r>
      <w:r w:rsidR="0003672A">
        <w:rPr>
          <w:sz w:val="24"/>
          <w:szCs w:val="24"/>
        </w:rPr>
        <w:t>риод с 2020 по 2022 гг.</w:t>
      </w:r>
      <w:r w:rsidR="0003672A" w:rsidRPr="0003672A">
        <w:rPr>
          <w:sz w:val="24"/>
          <w:szCs w:val="24"/>
        </w:rPr>
        <w:t>[</w:t>
      </w:r>
      <w:r w:rsidR="00B4419D">
        <w:rPr>
          <w:sz w:val="24"/>
          <w:szCs w:val="24"/>
        </w:rPr>
        <w:t>6</w:t>
      </w:r>
      <w:r w:rsidR="0003672A" w:rsidRPr="0003672A">
        <w:rPr>
          <w:sz w:val="24"/>
          <w:szCs w:val="24"/>
        </w:rPr>
        <w:t xml:space="preserve">] </w:t>
      </w:r>
      <w:r w:rsidR="0003672A">
        <w:rPr>
          <w:sz w:val="24"/>
          <w:szCs w:val="24"/>
        </w:rPr>
        <w:t>мы пришли к</w:t>
      </w:r>
      <w:r w:rsidRPr="00FA61E9">
        <w:rPr>
          <w:sz w:val="24"/>
          <w:szCs w:val="24"/>
        </w:rPr>
        <w:t xml:space="preserve"> вывод</w:t>
      </w:r>
      <w:r w:rsidR="0003672A">
        <w:rPr>
          <w:sz w:val="24"/>
          <w:szCs w:val="24"/>
        </w:rPr>
        <w:t>у</w:t>
      </w:r>
      <w:r w:rsidRPr="00FA61E9">
        <w:rPr>
          <w:sz w:val="24"/>
          <w:szCs w:val="24"/>
        </w:rPr>
        <w:t>, чт</w:t>
      </w:r>
      <w:r w:rsidR="001E7EEC" w:rsidRPr="00FA61E9">
        <w:rPr>
          <w:sz w:val="24"/>
          <w:szCs w:val="24"/>
        </w:rPr>
        <w:t xml:space="preserve">о начиная с января 2020 года цены на пшеницу алтайских производителей начали постепенно расти и в январе 2022 года был достигнут </w:t>
      </w:r>
      <w:r w:rsidRPr="00FA61E9">
        <w:rPr>
          <w:sz w:val="24"/>
          <w:szCs w:val="24"/>
        </w:rPr>
        <w:t>наибольший показатель средних цен</w:t>
      </w:r>
      <w:r w:rsidR="001E7EEC" w:rsidRPr="00FA61E9">
        <w:rPr>
          <w:sz w:val="24"/>
          <w:szCs w:val="24"/>
        </w:rPr>
        <w:t xml:space="preserve"> за исследуемый период</w:t>
      </w:r>
      <w:r w:rsidRPr="00FA61E9">
        <w:rPr>
          <w:sz w:val="24"/>
          <w:szCs w:val="24"/>
        </w:rPr>
        <w:t xml:space="preserve"> и впервые составил 17 792,41р</w:t>
      </w:r>
      <w:r w:rsidR="00043E67" w:rsidRPr="00FA61E9">
        <w:rPr>
          <w:sz w:val="24"/>
          <w:szCs w:val="24"/>
        </w:rPr>
        <w:t>.</w:t>
      </w:r>
      <w:r w:rsidR="00BC08FA" w:rsidRPr="00FA61E9">
        <w:rPr>
          <w:sz w:val="24"/>
          <w:szCs w:val="24"/>
        </w:rPr>
        <w:t xml:space="preserve"> Но с июля того же года цены резко начали падать и в октябре достигли минимума за исследуемый период равного 10 199,35р.</w:t>
      </w:r>
      <w:r w:rsidR="00984767" w:rsidRPr="00FA61E9">
        <w:rPr>
          <w:sz w:val="24"/>
          <w:szCs w:val="24"/>
        </w:rPr>
        <w:t xml:space="preserve"> </w:t>
      </w:r>
    </w:p>
    <w:p w:rsidR="0032704D" w:rsidRPr="00FA61E9" w:rsidRDefault="00984767" w:rsidP="00B4419D">
      <w:pPr>
        <w:ind w:firstLine="397"/>
        <w:contextualSpacing/>
        <w:jc w:val="both"/>
        <w:rPr>
          <w:sz w:val="24"/>
          <w:szCs w:val="24"/>
        </w:rPr>
      </w:pPr>
      <w:r w:rsidRPr="00FA61E9">
        <w:rPr>
          <w:sz w:val="24"/>
          <w:szCs w:val="24"/>
        </w:rPr>
        <w:lastRenderedPageBreak/>
        <w:t>Цена на пшеницу очень подвержена сезонному влиянию</w:t>
      </w:r>
      <w:proofErr w:type="gramStart"/>
      <w:r w:rsidR="00B4419D">
        <w:rPr>
          <w:sz w:val="24"/>
          <w:szCs w:val="24"/>
        </w:rPr>
        <w:t xml:space="preserve">. </w:t>
      </w:r>
      <w:proofErr w:type="gramEnd"/>
      <w:r w:rsidR="00B4419D">
        <w:rPr>
          <w:sz w:val="24"/>
          <w:szCs w:val="24"/>
        </w:rPr>
        <w:t>Данные изменения цен на пшеницу 2020-2022 г</w:t>
      </w:r>
      <w:r w:rsidR="00132540">
        <w:rPr>
          <w:sz w:val="24"/>
          <w:szCs w:val="24"/>
        </w:rPr>
        <w:t>г. наглядно показывают ежегодную</w:t>
      </w:r>
      <w:r w:rsidR="00B4419D">
        <w:rPr>
          <w:sz w:val="24"/>
          <w:szCs w:val="24"/>
        </w:rPr>
        <w:t xml:space="preserve"> тенденцию</w:t>
      </w:r>
      <w:r w:rsidRPr="00FA61E9">
        <w:rPr>
          <w:sz w:val="24"/>
          <w:szCs w:val="24"/>
        </w:rPr>
        <w:t xml:space="preserve">, когда к концу периода сбора урожая в сентябре-октябре каждого года цены </w:t>
      </w:r>
      <w:r w:rsidR="00397CDE" w:rsidRPr="00FA61E9">
        <w:rPr>
          <w:sz w:val="24"/>
          <w:szCs w:val="24"/>
        </w:rPr>
        <w:t xml:space="preserve">на пшеницу </w:t>
      </w:r>
      <w:r w:rsidRPr="00FA61E9">
        <w:rPr>
          <w:sz w:val="24"/>
          <w:szCs w:val="24"/>
        </w:rPr>
        <w:t>быстро падают, что связано с переизбытком</w:t>
      </w:r>
      <w:r w:rsidR="00397CDE" w:rsidRPr="00FA61E9">
        <w:rPr>
          <w:sz w:val="24"/>
          <w:szCs w:val="24"/>
        </w:rPr>
        <w:t xml:space="preserve"> данного</w:t>
      </w:r>
      <w:r w:rsidRPr="00FA61E9">
        <w:rPr>
          <w:sz w:val="24"/>
          <w:szCs w:val="24"/>
        </w:rPr>
        <w:t xml:space="preserve"> товара на рынке, а потом постепенно увеличиваются и вновь достигают своег</w:t>
      </w:r>
      <w:r w:rsidR="009E049E" w:rsidRPr="00FA61E9">
        <w:rPr>
          <w:sz w:val="24"/>
          <w:szCs w:val="24"/>
        </w:rPr>
        <w:t>о пика, когда появляется дефицит</w:t>
      </w:r>
      <w:r w:rsidRPr="00FA61E9">
        <w:rPr>
          <w:sz w:val="24"/>
          <w:szCs w:val="24"/>
        </w:rPr>
        <w:t xml:space="preserve">. </w:t>
      </w:r>
      <w:r w:rsidR="00132540" w:rsidRPr="00132540">
        <w:rPr>
          <w:sz w:val="24"/>
          <w:szCs w:val="24"/>
        </w:rPr>
        <w:t xml:space="preserve">Это </w:t>
      </w:r>
      <w:r w:rsidR="00132540">
        <w:rPr>
          <w:sz w:val="24"/>
          <w:szCs w:val="24"/>
        </w:rPr>
        <w:t xml:space="preserve">так же </w:t>
      </w:r>
      <w:r w:rsidR="00132540" w:rsidRPr="00132540">
        <w:rPr>
          <w:sz w:val="24"/>
          <w:szCs w:val="24"/>
        </w:rPr>
        <w:t xml:space="preserve">свидетельствует о том, что алтайские производители, как и многие другие, в большинстве своем выбирают стратегию ожидания дефицита, когда покупатели готовы заплатить большую цену за необходимую им продукцию, и </w:t>
      </w:r>
      <w:r w:rsidR="00132540">
        <w:rPr>
          <w:sz w:val="24"/>
          <w:szCs w:val="24"/>
        </w:rPr>
        <w:t>тогда производители продают</w:t>
      </w:r>
      <w:r w:rsidR="00132540" w:rsidRPr="00132540">
        <w:rPr>
          <w:sz w:val="24"/>
          <w:szCs w:val="24"/>
        </w:rPr>
        <w:t xml:space="preserve"> свой товар по более высоким ценам.</w:t>
      </w:r>
    </w:p>
    <w:p w:rsidR="00132540" w:rsidRDefault="00132540" w:rsidP="00CE2E85">
      <w:pPr>
        <w:ind w:firstLine="397"/>
        <w:contextualSpacing/>
        <w:jc w:val="both"/>
        <w:rPr>
          <w:sz w:val="24"/>
          <w:szCs w:val="24"/>
        </w:rPr>
      </w:pPr>
      <w:r w:rsidRPr="00132540">
        <w:rPr>
          <w:sz w:val="24"/>
          <w:szCs w:val="24"/>
        </w:rPr>
        <w:t xml:space="preserve">Так же мы исследовали и другие факторы, которые могут оказывать влияние на изменение цены, в частности это валовый сбор пшеницы [3], </w:t>
      </w:r>
      <w:r>
        <w:rPr>
          <w:sz w:val="24"/>
          <w:szCs w:val="24"/>
        </w:rPr>
        <w:t>цены на разные классы пшеницы [6</w:t>
      </w:r>
      <w:r w:rsidRPr="00132540">
        <w:rPr>
          <w:sz w:val="24"/>
          <w:szCs w:val="24"/>
        </w:rPr>
        <w:t>], стоимость оборудования, топлива и других ресурсов, используемых при производстве зер</w:t>
      </w:r>
      <w:r>
        <w:rPr>
          <w:sz w:val="24"/>
          <w:szCs w:val="24"/>
        </w:rPr>
        <w:t>новых культур[5</w:t>
      </w:r>
      <w:r w:rsidRPr="00132540">
        <w:rPr>
          <w:sz w:val="24"/>
          <w:szCs w:val="24"/>
        </w:rPr>
        <w:t>].</w:t>
      </w:r>
    </w:p>
    <w:p w:rsidR="007C3EB2" w:rsidRPr="00FA61E9" w:rsidRDefault="007C3EB2" w:rsidP="00CE2E85">
      <w:pPr>
        <w:ind w:firstLine="397"/>
        <w:contextualSpacing/>
        <w:jc w:val="both"/>
        <w:rPr>
          <w:sz w:val="24"/>
          <w:szCs w:val="24"/>
        </w:rPr>
      </w:pPr>
      <w:r w:rsidRPr="00FA61E9">
        <w:rPr>
          <w:sz w:val="24"/>
          <w:szCs w:val="24"/>
        </w:rPr>
        <w:t>Проанализировав</w:t>
      </w:r>
      <w:r w:rsidR="00D92635" w:rsidRPr="00FA61E9">
        <w:rPr>
          <w:sz w:val="24"/>
          <w:szCs w:val="24"/>
        </w:rPr>
        <w:t xml:space="preserve"> данные </w:t>
      </w:r>
      <w:r w:rsidRPr="00FA61E9">
        <w:rPr>
          <w:sz w:val="24"/>
          <w:szCs w:val="24"/>
        </w:rPr>
        <w:t>валового сбора зерновых культур с 2</w:t>
      </w:r>
      <w:r w:rsidR="00146EB2" w:rsidRPr="00FA61E9">
        <w:rPr>
          <w:sz w:val="24"/>
          <w:szCs w:val="24"/>
        </w:rPr>
        <w:t>020 по 2022 года</w:t>
      </w:r>
      <w:bookmarkStart w:id="0" w:name="_GoBack"/>
      <w:bookmarkEnd w:id="0"/>
      <w:r w:rsidR="00146EB2" w:rsidRPr="00FA61E9">
        <w:rPr>
          <w:sz w:val="24"/>
          <w:szCs w:val="24"/>
        </w:rPr>
        <w:t xml:space="preserve"> и сопоставив их</w:t>
      </w:r>
      <w:r w:rsidRPr="00FA61E9">
        <w:rPr>
          <w:sz w:val="24"/>
          <w:szCs w:val="24"/>
        </w:rPr>
        <w:t xml:space="preserve"> с данными средних цен, </w:t>
      </w:r>
      <w:r w:rsidR="00D92635" w:rsidRPr="00FA61E9">
        <w:rPr>
          <w:sz w:val="24"/>
          <w:szCs w:val="24"/>
        </w:rPr>
        <w:t xml:space="preserve">мы выяснили, что в </w:t>
      </w:r>
      <w:r w:rsidRPr="00FA61E9">
        <w:rPr>
          <w:sz w:val="24"/>
          <w:szCs w:val="24"/>
        </w:rPr>
        <w:t>2</w:t>
      </w:r>
      <w:r w:rsidR="00397CDE" w:rsidRPr="00FA61E9">
        <w:rPr>
          <w:sz w:val="24"/>
          <w:szCs w:val="24"/>
        </w:rPr>
        <w:t>021 году, когда урожая пшеницы был</w:t>
      </w:r>
      <w:r w:rsidRPr="00FA61E9">
        <w:rPr>
          <w:sz w:val="24"/>
          <w:szCs w:val="24"/>
        </w:rPr>
        <w:t xml:space="preserve"> на </w:t>
      </w:r>
      <w:r w:rsidR="00397CDE" w:rsidRPr="00FA61E9">
        <w:rPr>
          <w:sz w:val="24"/>
          <w:szCs w:val="24"/>
        </w:rPr>
        <w:t>11,5% меньше предыдущего года, то</w:t>
      </w:r>
      <w:r w:rsidRPr="00FA61E9">
        <w:rPr>
          <w:sz w:val="24"/>
          <w:szCs w:val="24"/>
        </w:rPr>
        <w:t xml:space="preserve"> в графике средних цен на п</w:t>
      </w:r>
      <w:r w:rsidR="00146EB2" w:rsidRPr="00FA61E9">
        <w:rPr>
          <w:sz w:val="24"/>
          <w:szCs w:val="24"/>
        </w:rPr>
        <w:t xml:space="preserve">шеницу в этот период начался рост цен </w:t>
      </w:r>
      <w:r w:rsidRPr="00FA61E9">
        <w:rPr>
          <w:sz w:val="24"/>
          <w:szCs w:val="24"/>
        </w:rPr>
        <w:t xml:space="preserve">и в январе 2022 года достиг </w:t>
      </w:r>
      <w:r w:rsidR="00692DE7" w:rsidRPr="00FA61E9">
        <w:rPr>
          <w:sz w:val="24"/>
          <w:szCs w:val="24"/>
        </w:rPr>
        <w:t xml:space="preserve">пика за исследуемый период. А </w:t>
      </w:r>
      <w:r w:rsidRPr="00FA61E9">
        <w:rPr>
          <w:sz w:val="24"/>
          <w:szCs w:val="24"/>
        </w:rPr>
        <w:t xml:space="preserve">когда </w:t>
      </w:r>
      <w:r w:rsidR="00692DE7" w:rsidRPr="00FA61E9">
        <w:rPr>
          <w:sz w:val="24"/>
          <w:szCs w:val="24"/>
        </w:rPr>
        <w:t xml:space="preserve">в сентябре-октябре 2022 года собрали рекордный </w:t>
      </w:r>
      <w:r w:rsidRPr="00FA61E9">
        <w:rPr>
          <w:sz w:val="24"/>
          <w:szCs w:val="24"/>
        </w:rPr>
        <w:t xml:space="preserve">урожай пшеницы по всей России, то цены на эту культуру стремительно начали падать как по всей России, так и в нашем регионе. </w:t>
      </w:r>
    </w:p>
    <w:p w:rsidR="007C3EB2" w:rsidRPr="00FA61E9" w:rsidRDefault="00692DE7" w:rsidP="00CE2E85">
      <w:pPr>
        <w:ind w:firstLine="397"/>
        <w:contextualSpacing/>
        <w:jc w:val="both"/>
        <w:rPr>
          <w:sz w:val="24"/>
          <w:szCs w:val="24"/>
        </w:rPr>
      </w:pPr>
      <w:r w:rsidRPr="00FA61E9">
        <w:rPr>
          <w:sz w:val="24"/>
          <w:szCs w:val="24"/>
        </w:rPr>
        <w:t>Данные цен на разн</w:t>
      </w:r>
      <w:r w:rsidR="00C22B5D">
        <w:rPr>
          <w:sz w:val="24"/>
          <w:szCs w:val="24"/>
        </w:rPr>
        <w:t xml:space="preserve">ые классы пшеницы </w:t>
      </w:r>
      <w:r w:rsidRPr="00FA61E9">
        <w:rPr>
          <w:sz w:val="24"/>
          <w:szCs w:val="24"/>
        </w:rPr>
        <w:t>показали, что цена пшеницы зависит</w:t>
      </w:r>
      <w:r w:rsidR="00397CDE" w:rsidRPr="00FA61E9">
        <w:rPr>
          <w:sz w:val="24"/>
          <w:szCs w:val="24"/>
        </w:rPr>
        <w:t xml:space="preserve"> и</w:t>
      </w:r>
      <w:r w:rsidRPr="00FA61E9">
        <w:rPr>
          <w:sz w:val="24"/>
          <w:szCs w:val="24"/>
        </w:rPr>
        <w:t xml:space="preserve"> от ее качества, то есть от</w:t>
      </w:r>
      <w:r w:rsidR="00C0191D">
        <w:rPr>
          <w:sz w:val="24"/>
          <w:szCs w:val="24"/>
        </w:rPr>
        <w:t xml:space="preserve"> класса, которому принадлежит. Н</w:t>
      </w:r>
      <w:r w:rsidRPr="00FA61E9">
        <w:rPr>
          <w:sz w:val="24"/>
          <w:szCs w:val="24"/>
        </w:rPr>
        <w:t>аибольшую стоимость имеет пшеница группы А, которая включает 1-3 класс продукции. Так</w:t>
      </w:r>
      <w:r w:rsidR="00C0191D">
        <w:rPr>
          <w:sz w:val="24"/>
          <w:szCs w:val="24"/>
        </w:rPr>
        <w:t>,</w:t>
      </w:r>
      <w:r w:rsidRPr="00FA61E9">
        <w:rPr>
          <w:sz w:val="24"/>
          <w:szCs w:val="24"/>
        </w:rPr>
        <w:t xml:space="preserve"> в Алтайском крае наивы</w:t>
      </w:r>
      <w:r w:rsidR="00E4628D" w:rsidRPr="00FA61E9">
        <w:rPr>
          <w:sz w:val="24"/>
          <w:szCs w:val="24"/>
        </w:rPr>
        <w:t>сшая цена принадлежит пшенице</w:t>
      </w:r>
      <w:r w:rsidRPr="00FA61E9">
        <w:rPr>
          <w:sz w:val="24"/>
          <w:szCs w:val="24"/>
        </w:rPr>
        <w:t xml:space="preserve"> 3 класса, котор</w:t>
      </w:r>
      <w:r w:rsidR="00E4628D" w:rsidRPr="00FA61E9">
        <w:rPr>
          <w:sz w:val="24"/>
          <w:szCs w:val="24"/>
        </w:rPr>
        <w:t>ая является наилучшей в регионе</w:t>
      </w:r>
      <w:r w:rsidRPr="00FA61E9">
        <w:rPr>
          <w:sz w:val="24"/>
          <w:szCs w:val="24"/>
        </w:rPr>
        <w:t xml:space="preserve"> и средний показатель стоимости</w:t>
      </w:r>
      <w:r w:rsidR="00E4628D" w:rsidRPr="00FA61E9">
        <w:rPr>
          <w:sz w:val="24"/>
          <w:szCs w:val="24"/>
        </w:rPr>
        <w:t xml:space="preserve"> которой</w:t>
      </w:r>
      <w:r w:rsidRPr="00FA61E9">
        <w:rPr>
          <w:sz w:val="24"/>
          <w:szCs w:val="24"/>
        </w:rPr>
        <w:t xml:space="preserve"> за </w:t>
      </w:r>
      <w:r w:rsidR="00E4628D" w:rsidRPr="00FA61E9">
        <w:rPr>
          <w:sz w:val="24"/>
          <w:szCs w:val="24"/>
        </w:rPr>
        <w:t xml:space="preserve">весь 2022 год </w:t>
      </w:r>
      <w:r w:rsidRPr="00FA61E9">
        <w:rPr>
          <w:sz w:val="24"/>
          <w:szCs w:val="24"/>
        </w:rPr>
        <w:t xml:space="preserve">достиг максимума за исследуемый период и составил </w:t>
      </w:r>
      <w:r w:rsidRPr="00FA61E9">
        <w:rPr>
          <w:rFonts w:eastAsia="Times New Roman"/>
          <w:color w:val="000000"/>
          <w:sz w:val="24"/>
          <w:szCs w:val="24"/>
          <w:lang w:eastAsia="ru-RU"/>
        </w:rPr>
        <w:t>13942,67р.</w:t>
      </w:r>
    </w:p>
    <w:p w:rsidR="000C400F" w:rsidRPr="00FA61E9" w:rsidRDefault="00E4628D" w:rsidP="00CE2E85">
      <w:pPr>
        <w:ind w:firstLine="397"/>
        <w:contextualSpacing/>
        <w:jc w:val="both"/>
        <w:rPr>
          <w:sz w:val="24"/>
          <w:szCs w:val="24"/>
        </w:rPr>
      </w:pPr>
      <w:r w:rsidRPr="00FA61E9">
        <w:rPr>
          <w:sz w:val="24"/>
          <w:szCs w:val="24"/>
        </w:rPr>
        <w:t>Исследовав изменение цен на разные составляющие себестоимости производства пшеницы</w:t>
      </w:r>
      <w:r w:rsidR="00B4419D">
        <w:rPr>
          <w:sz w:val="24"/>
          <w:szCs w:val="24"/>
        </w:rPr>
        <w:t xml:space="preserve"> </w:t>
      </w:r>
      <w:r w:rsidRPr="00FA61E9">
        <w:rPr>
          <w:sz w:val="24"/>
          <w:szCs w:val="24"/>
        </w:rPr>
        <w:t xml:space="preserve">мы выяснили, что в </w:t>
      </w:r>
      <w:r w:rsidR="00D92635" w:rsidRPr="00FA61E9">
        <w:rPr>
          <w:sz w:val="24"/>
          <w:szCs w:val="24"/>
        </w:rPr>
        <w:t xml:space="preserve">2022 году значительно </w:t>
      </w:r>
      <w:r w:rsidR="000C400F" w:rsidRPr="00FA61E9">
        <w:rPr>
          <w:sz w:val="24"/>
          <w:szCs w:val="24"/>
        </w:rPr>
        <w:t xml:space="preserve">подорожали удобрения (азотные, фосфорные, калийные и </w:t>
      </w:r>
      <w:proofErr w:type="spellStart"/>
      <w:r w:rsidR="000C400F" w:rsidRPr="00FA61E9">
        <w:rPr>
          <w:sz w:val="24"/>
          <w:szCs w:val="24"/>
        </w:rPr>
        <w:t>др</w:t>
      </w:r>
      <w:proofErr w:type="spellEnd"/>
      <w:r w:rsidR="000C400F" w:rsidRPr="00FA61E9">
        <w:rPr>
          <w:sz w:val="24"/>
          <w:szCs w:val="24"/>
        </w:rPr>
        <w:t>) и</w:t>
      </w:r>
      <w:r w:rsidR="00D92635" w:rsidRPr="00FA61E9">
        <w:rPr>
          <w:sz w:val="24"/>
          <w:szCs w:val="24"/>
        </w:rPr>
        <w:t xml:space="preserve"> многие виды оборудования</w:t>
      </w:r>
      <w:r w:rsidR="000C400F" w:rsidRPr="00FA61E9">
        <w:rPr>
          <w:sz w:val="24"/>
          <w:szCs w:val="24"/>
        </w:rPr>
        <w:t>. Это можно связать с февральскими</w:t>
      </w:r>
      <w:r w:rsidR="002D109C" w:rsidRPr="00FA61E9">
        <w:rPr>
          <w:sz w:val="24"/>
          <w:szCs w:val="24"/>
        </w:rPr>
        <w:t xml:space="preserve"> событиями</w:t>
      </w:r>
      <w:r w:rsidR="000C400F" w:rsidRPr="00FA61E9">
        <w:rPr>
          <w:sz w:val="24"/>
          <w:szCs w:val="24"/>
        </w:rPr>
        <w:t xml:space="preserve">, после которых импортная продукция очень сильно поднялась в цене и это имело большое влияние и на российское сельское хозяйство, так как многие аграрии до этих пор активно пользовались удобрениями и оборудованием импортного производства. </w:t>
      </w:r>
    </w:p>
    <w:p w:rsidR="00DF0FDE" w:rsidRPr="00FA61E9" w:rsidRDefault="000C400F" w:rsidP="00CE2E85">
      <w:pPr>
        <w:ind w:firstLine="397"/>
        <w:contextualSpacing/>
        <w:jc w:val="both"/>
        <w:rPr>
          <w:sz w:val="24"/>
          <w:szCs w:val="24"/>
        </w:rPr>
      </w:pPr>
      <w:r w:rsidRPr="00FA61E9">
        <w:rPr>
          <w:sz w:val="24"/>
          <w:szCs w:val="24"/>
        </w:rPr>
        <w:t>А так же топливо, вода, электроэнергия и другие ресурсы, используемые сельскохозяйственными организациями,</w:t>
      </w:r>
      <w:r w:rsidR="002D109C" w:rsidRPr="00FA61E9">
        <w:rPr>
          <w:sz w:val="24"/>
          <w:szCs w:val="24"/>
        </w:rPr>
        <w:t xml:space="preserve"> в 2022 году значительно</w:t>
      </w:r>
      <w:r w:rsidRPr="00FA61E9">
        <w:rPr>
          <w:sz w:val="24"/>
          <w:szCs w:val="24"/>
        </w:rPr>
        <w:t xml:space="preserve"> увеличились в цене. Все это привело к увеличению себестоимости производимой продукции и послужило дополнительной причиной роста цен в тот период.</w:t>
      </w:r>
    </w:p>
    <w:p w:rsidR="001F5E14" w:rsidRPr="00FA61E9" w:rsidRDefault="001F5E14" w:rsidP="00CE2E85">
      <w:pPr>
        <w:ind w:firstLine="397"/>
        <w:contextualSpacing/>
        <w:jc w:val="both"/>
        <w:rPr>
          <w:sz w:val="24"/>
          <w:szCs w:val="24"/>
        </w:rPr>
      </w:pPr>
      <w:r w:rsidRPr="00FA61E9">
        <w:rPr>
          <w:sz w:val="24"/>
          <w:szCs w:val="24"/>
        </w:rPr>
        <w:t xml:space="preserve">Проанализировав полученные данные, мы </w:t>
      </w:r>
      <w:r w:rsidR="00146EB2" w:rsidRPr="00FA61E9">
        <w:rPr>
          <w:sz w:val="24"/>
          <w:szCs w:val="24"/>
        </w:rPr>
        <w:t>подтвер</w:t>
      </w:r>
      <w:r w:rsidR="002D109C" w:rsidRPr="00FA61E9">
        <w:rPr>
          <w:sz w:val="24"/>
          <w:szCs w:val="24"/>
        </w:rPr>
        <w:t>ди</w:t>
      </w:r>
      <w:r w:rsidR="00146EB2" w:rsidRPr="00FA61E9">
        <w:rPr>
          <w:sz w:val="24"/>
          <w:szCs w:val="24"/>
        </w:rPr>
        <w:t>ли</w:t>
      </w:r>
      <w:r w:rsidR="002D109C" w:rsidRPr="00FA61E9">
        <w:rPr>
          <w:sz w:val="24"/>
          <w:szCs w:val="24"/>
        </w:rPr>
        <w:t xml:space="preserve">, что цены на пшеницу, как и на другие зерновые культуры, подвержены влиянию множества различных факторов, и </w:t>
      </w:r>
      <w:r w:rsidR="00146EB2" w:rsidRPr="00FA61E9">
        <w:rPr>
          <w:sz w:val="24"/>
          <w:szCs w:val="24"/>
        </w:rPr>
        <w:t xml:space="preserve">изучив </w:t>
      </w:r>
      <w:r w:rsidR="002D109C" w:rsidRPr="00FA61E9">
        <w:rPr>
          <w:sz w:val="24"/>
          <w:szCs w:val="24"/>
        </w:rPr>
        <w:t>изменение ценового механизма на это вид зерновой продукции выяснили</w:t>
      </w:r>
      <w:r w:rsidRPr="00FA61E9">
        <w:rPr>
          <w:sz w:val="24"/>
          <w:szCs w:val="24"/>
        </w:rPr>
        <w:t xml:space="preserve">, что рост цен на пшеницу в конце 2021 </w:t>
      </w:r>
      <w:r w:rsidR="002D109C" w:rsidRPr="00FA61E9">
        <w:rPr>
          <w:sz w:val="24"/>
          <w:szCs w:val="24"/>
        </w:rPr>
        <w:t>года – начале 2022 года, связан</w:t>
      </w:r>
      <w:r w:rsidRPr="00FA61E9">
        <w:rPr>
          <w:sz w:val="24"/>
          <w:szCs w:val="24"/>
        </w:rPr>
        <w:t xml:space="preserve"> не только с повышением сезонного спроса, но и со значительным увеличением цен на удобрения, оборудование, топливо, воду и другие ресурсы, используемые в производстве сельскохозяйственной продукции.</w:t>
      </w:r>
      <w:r w:rsidR="002D109C" w:rsidRPr="00FA61E9">
        <w:rPr>
          <w:sz w:val="24"/>
          <w:szCs w:val="24"/>
        </w:rPr>
        <w:t xml:space="preserve"> </w:t>
      </w:r>
      <w:r w:rsidRPr="00FA61E9">
        <w:rPr>
          <w:sz w:val="24"/>
          <w:szCs w:val="24"/>
        </w:rPr>
        <w:t>А стремительное падение цен с июль 2022 года связано с избыточным урожаем пшеницы того года, превышающим показатель предыдущего года пра</w:t>
      </w:r>
      <w:r w:rsidR="00146EB2" w:rsidRPr="00FA61E9">
        <w:rPr>
          <w:sz w:val="24"/>
          <w:szCs w:val="24"/>
        </w:rPr>
        <w:t>ктически на 35% по всей России. К</w:t>
      </w:r>
      <w:r w:rsidRPr="00FA61E9">
        <w:rPr>
          <w:sz w:val="24"/>
          <w:szCs w:val="24"/>
        </w:rPr>
        <w:t>онкретно в Алтайском крае на ценах сказался рекордный за 10 лет объем хранения прошлогоднего зерна (По данным регионального "</w:t>
      </w:r>
      <w:proofErr w:type="spellStart"/>
      <w:r w:rsidRPr="00FA61E9">
        <w:rPr>
          <w:sz w:val="24"/>
          <w:szCs w:val="24"/>
        </w:rPr>
        <w:t>Агросоюза</w:t>
      </w:r>
      <w:proofErr w:type="spellEnd"/>
      <w:r w:rsidRPr="00FA61E9">
        <w:rPr>
          <w:sz w:val="24"/>
          <w:szCs w:val="24"/>
        </w:rPr>
        <w:t>" на 1 июля 2022 года)</w:t>
      </w:r>
      <w:r w:rsidR="00B4419D">
        <w:rPr>
          <w:sz w:val="24"/>
          <w:szCs w:val="24"/>
        </w:rPr>
        <w:t xml:space="preserve"> [4</w:t>
      </w:r>
      <w:r w:rsidR="00563739" w:rsidRPr="00FA61E9">
        <w:rPr>
          <w:sz w:val="24"/>
          <w:szCs w:val="24"/>
        </w:rPr>
        <w:t>]</w:t>
      </w:r>
      <w:r w:rsidRPr="00FA61E9">
        <w:rPr>
          <w:sz w:val="24"/>
          <w:szCs w:val="24"/>
        </w:rPr>
        <w:t>.</w:t>
      </w:r>
    </w:p>
    <w:p w:rsidR="001F5E14" w:rsidRPr="00FA61E9" w:rsidRDefault="001F5E14" w:rsidP="00CE2E85">
      <w:pPr>
        <w:ind w:firstLine="397"/>
        <w:contextualSpacing/>
        <w:jc w:val="both"/>
        <w:rPr>
          <w:sz w:val="24"/>
          <w:szCs w:val="24"/>
        </w:rPr>
      </w:pPr>
      <w:r w:rsidRPr="00FA61E9">
        <w:rPr>
          <w:color w:val="000000" w:themeColor="text1"/>
          <w:sz w:val="24"/>
          <w:szCs w:val="24"/>
        </w:rPr>
        <w:t xml:space="preserve">Проблему нереализованного зерна урожая 2021-2022 года можно решить за счет увеличения экспортных взаимоотношений с другими странами. </w:t>
      </w:r>
      <w:r w:rsidRPr="00FA61E9">
        <w:rPr>
          <w:sz w:val="24"/>
          <w:szCs w:val="24"/>
        </w:rPr>
        <w:t xml:space="preserve">С июля 2021 года, </w:t>
      </w:r>
      <w:r w:rsidR="007D5B9B">
        <w:rPr>
          <w:sz w:val="24"/>
          <w:szCs w:val="24"/>
        </w:rPr>
        <w:t>вывоз зерна з</w:t>
      </w:r>
      <w:r w:rsidRPr="00FA61E9">
        <w:rPr>
          <w:sz w:val="24"/>
          <w:szCs w:val="24"/>
        </w:rPr>
        <w:t xml:space="preserve">а рубеж стремительно набирал обороты, вплоть до серьезного обвала в феврале 2022 года. И хоть с июля 2022 года вывоз вновь разрешили, но объем отгруженной </w:t>
      </w:r>
      <w:r w:rsidRPr="00FA61E9">
        <w:rPr>
          <w:sz w:val="24"/>
          <w:szCs w:val="24"/>
        </w:rPr>
        <w:lastRenderedPageBreak/>
        <w:t xml:space="preserve">пшеницы в конце прошлого года на 28,3% меньше, чем за аналогичный период </w:t>
      </w:r>
      <w:r w:rsidR="007D5B9B">
        <w:rPr>
          <w:sz w:val="24"/>
          <w:szCs w:val="24"/>
        </w:rPr>
        <w:t>2021</w:t>
      </w:r>
      <w:r w:rsidRPr="00FA61E9">
        <w:rPr>
          <w:sz w:val="24"/>
          <w:szCs w:val="24"/>
        </w:rPr>
        <w:t xml:space="preserve"> года. </w:t>
      </w:r>
      <w:r w:rsidR="00C22B5D">
        <w:rPr>
          <w:sz w:val="24"/>
          <w:szCs w:val="24"/>
        </w:rPr>
        <w:t xml:space="preserve">Поэтому российским, </w:t>
      </w:r>
      <w:r w:rsidRPr="00FA61E9">
        <w:rPr>
          <w:sz w:val="24"/>
          <w:szCs w:val="24"/>
        </w:rPr>
        <w:t>в частности алтайским производителям нужно искать больше экспортных каналов сбыта зерновой продукции.</w:t>
      </w:r>
    </w:p>
    <w:p w:rsidR="001F5E14" w:rsidRPr="00FA61E9" w:rsidRDefault="001F5E14" w:rsidP="00CE2E85">
      <w:pPr>
        <w:ind w:firstLine="397"/>
        <w:contextualSpacing/>
        <w:jc w:val="both"/>
        <w:rPr>
          <w:sz w:val="24"/>
          <w:szCs w:val="24"/>
        </w:rPr>
      </w:pPr>
      <w:r w:rsidRPr="00FA61E9">
        <w:rPr>
          <w:sz w:val="24"/>
          <w:szCs w:val="24"/>
        </w:rPr>
        <w:t>Если будет решена проблема с каналами сбыта, то в пределах Алтайского края в экономике сельского хозяйства останется другая важная проблема – нестабильность цен.</w:t>
      </w:r>
    </w:p>
    <w:p w:rsidR="009D4CA0" w:rsidRPr="00FA61E9" w:rsidRDefault="009D4CA0" w:rsidP="00CE2E85">
      <w:pPr>
        <w:ind w:firstLine="397"/>
        <w:contextualSpacing/>
        <w:jc w:val="both"/>
        <w:rPr>
          <w:sz w:val="24"/>
          <w:szCs w:val="24"/>
        </w:rPr>
      </w:pPr>
      <w:r w:rsidRPr="00FA61E9">
        <w:rPr>
          <w:sz w:val="24"/>
          <w:szCs w:val="24"/>
        </w:rPr>
        <w:t>Для решения этой проблемы государство уже начало принимать меры и на период с 31 июля 2022 г</w:t>
      </w:r>
      <w:r w:rsidR="00397CDE" w:rsidRPr="00FA61E9">
        <w:rPr>
          <w:sz w:val="24"/>
          <w:szCs w:val="24"/>
        </w:rPr>
        <w:t>. по 30 июня 2023 г. установило</w:t>
      </w:r>
      <w:r w:rsidRPr="00FA61E9">
        <w:rPr>
          <w:sz w:val="24"/>
          <w:szCs w:val="24"/>
        </w:rPr>
        <w:t xml:space="preserve"> предельные уровни минимальных и м</w:t>
      </w:r>
      <w:r w:rsidR="00397CDE" w:rsidRPr="00FA61E9">
        <w:rPr>
          <w:sz w:val="24"/>
          <w:szCs w:val="24"/>
        </w:rPr>
        <w:t>аксимальных цен на зерно</w:t>
      </w:r>
      <w:r w:rsidRPr="00FA61E9">
        <w:rPr>
          <w:sz w:val="24"/>
          <w:szCs w:val="24"/>
        </w:rPr>
        <w:t>, при достижении которых будут проводиться заку</w:t>
      </w:r>
      <w:r w:rsidR="00B4419D">
        <w:rPr>
          <w:sz w:val="24"/>
          <w:szCs w:val="24"/>
        </w:rPr>
        <w:t>почные и товарные интервенции [2</w:t>
      </w:r>
      <w:r w:rsidRPr="00FA61E9">
        <w:rPr>
          <w:sz w:val="24"/>
          <w:szCs w:val="24"/>
        </w:rPr>
        <w:t>].</w:t>
      </w:r>
    </w:p>
    <w:p w:rsidR="001F5E14" w:rsidRPr="00FA61E9" w:rsidRDefault="00C22B5D" w:rsidP="00CE2E85">
      <w:pPr>
        <w:ind w:firstLine="39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 не менее</w:t>
      </w:r>
      <w:r w:rsidR="0032704D" w:rsidRPr="00FA61E9">
        <w:rPr>
          <w:sz w:val="24"/>
          <w:szCs w:val="24"/>
        </w:rPr>
        <w:t xml:space="preserve"> в</w:t>
      </w:r>
      <w:r w:rsidR="009D4CA0" w:rsidRPr="00FA61E9">
        <w:rPr>
          <w:sz w:val="24"/>
          <w:szCs w:val="24"/>
        </w:rPr>
        <w:t xml:space="preserve">ажными задачами совершенствования механизмов стабилизации цен </w:t>
      </w:r>
      <w:r w:rsidR="00397CDE" w:rsidRPr="00FA61E9">
        <w:rPr>
          <w:sz w:val="24"/>
          <w:szCs w:val="24"/>
        </w:rPr>
        <w:t xml:space="preserve">на зерновые культуры </w:t>
      </w:r>
      <w:r w:rsidR="00EB4765">
        <w:rPr>
          <w:sz w:val="24"/>
          <w:szCs w:val="24"/>
        </w:rPr>
        <w:t xml:space="preserve">остаются </w:t>
      </w:r>
      <w:r w:rsidR="001F5E14" w:rsidRPr="00FA61E9">
        <w:rPr>
          <w:sz w:val="24"/>
          <w:szCs w:val="24"/>
        </w:rPr>
        <w:t>развитие системы государственных закупок</w:t>
      </w:r>
      <w:r w:rsidR="009D4CA0" w:rsidRPr="00FA61E9">
        <w:rPr>
          <w:sz w:val="24"/>
          <w:szCs w:val="24"/>
        </w:rPr>
        <w:t xml:space="preserve">, </w:t>
      </w:r>
      <w:r w:rsidR="001F5E14" w:rsidRPr="00FA61E9">
        <w:rPr>
          <w:sz w:val="24"/>
          <w:szCs w:val="24"/>
        </w:rPr>
        <w:t xml:space="preserve">совершенствование системы антимонопольного законодательства на рынке зерна </w:t>
      </w:r>
      <w:r w:rsidR="009D4CA0" w:rsidRPr="00FA61E9">
        <w:rPr>
          <w:sz w:val="24"/>
          <w:szCs w:val="24"/>
        </w:rPr>
        <w:t>и развитие с</w:t>
      </w:r>
      <w:r w:rsidR="00397CDE" w:rsidRPr="00FA61E9">
        <w:rPr>
          <w:sz w:val="24"/>
          <w:szCs w:val="24"/>
        </w:rPr>
        <w:t>истемы биржевой торговли зерном.</w:t>
      </w:r>
    </w:p>
    <w:p w:rsidR="001F5E14" w:rsidRDefault="001F5E14" w:rsidP="00CE2E85">
      <w:pPr>
        <w:ind w:firstLine="397"/>
        <w:contextualSpacing/>
        <w:jc w:val="both"/>
        <w:rPr>
          <w:sz w:val="24"/>
          <w:szCs w:val="24"/>
        </w:rPr>
      </w:pPr>
      <w:r w:rsidRPr="00FA61E9">
        <w:rPr>
          <w:sz w:val="24"/>
          <w:szCs w:val="24"/>
        </w:rPr>
        <w:t>Так</w:t>
      </w:r>
      <w:r w:rsidR="00146EB2" w:rsidRPr="00FA61E9">
        <w:rPr>
          <w:sz w:val="24"/>
          <w:szCs w:val="24"/>
        </w:rPr>
        <w:t>им образом</w:t>
      </w:r>
      <w:r w:rsidR="00397CDE" w:rsidRPr="00FA61E9">
        <w:rPr>
          <w:sz w:val="24"/>
          <w:szCs w:val="24"/>
        </w:rPr>
        <w:t>,</w:t>
      </w:r>
      <w:r w:rsidR="00146EB2" w:rsidRPr="00FA61E9">
        <w:rPr>
          <w:sz w:val="24"/>
          <w:szCs w:val="24"/>
        </w:rPr>
        <w:t xml:space="preserve"> </w:t>
      </w:r>
      <w:r w:rsidR="009D4CA0" w:rsidRPr="00FA61E9">
        <w:rPr>
          <w:sz w:val="24"/>
          <w:szCs w:val="24"/>
        </w:rPr>
        <w:t>о</w:t>
      </w:r>
      <w:r w:rsidRPr="00FA61E9">
        <w:rPr>
          <w:sz w:val="24"/>
          <w:szCs w:val="24"/>
        </w:rPr>
        <w:t>сновными направлениями, по которым должно идти совершенствование ценообразования на сельскохозяйственную продукцию являются применение комплексного подхода при определении цен на всех стадиях процесса производства и государственная помощь аграриям в стабилизации цен на их продукцию при постоянном соблюдении соответствия внутренних и мировых цен. Это станет отличной основой для дальнейшего устойчивого развития экономики сельского хозяйства</w:t>
      </w:r>
      <w:r w:rsidR="00310DA4" w:rsidRPr="00FA61E9">
        <w:rPr>
          <w:sz w:val="24"/>
          <w:szCs w:val="24"/>
        </w:rPr>
        <w:t xml:space="preserve"> региона и всей</w:t>
      </w:r>
      <w:r w:rsidRPr="00FA61E9">
        <w:rPr>
          <w:sz w:val="24"/>
          <w:szCs w:val="24"/>
        </w:rPr>
        <w:t xml:space="preserve"> </w:t>
      </w:r>
      <w:r w:rsidR="009D4CA0" w:rsidRPr="00FA61E9">
        <w:rPr>
          <w:sz w:val="24"/>
          <w:szCs w:val="24"/>
        </w:rPr>
        <w:t>страны.</w:t>
      </w:r>
    </w:p>
    <w:p w:rsidR="00CE2E85" w:rsidRPr="00FA61E9" w:rsidRDefault="00CE2E85" w:rsidP="00CE2E85">
      <w:pPr>
        <w:ind w:firstLine="397"/>
        <w:contextualSpacing/>
        <w:jc w:val="both"/>
        <w:rPr>
          <w:sz w:val="24"/>
          <w:szCs w:val="24"/>
        </w:rPr>
      </w:pPr>
    </w:p>
    <w:p w:rsidR="001F5E14" w:rsidRPr="00FA61E9" w:rsidRDefault="00CE2E85" w:rsidP="00FA61E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литературы</w:t>
      </w:r>
    </w:p>
    <w:p w:rsidR="00B4419D" w:rsidRPr="00FA61E9" w:rsidRDefault="00B4419D" w:rsidP="00B4419D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proofErr w:type="spellStart"/>
      <w:r w:rsidRPr="00FA61E9">
        <w:rPr>
          <w:sz w:val="24"/>
          <w:szCs w:val="24"/>
        </w:rPr>
        <w:t>Карликова</w:t>
      </w:r>
      <w:proofErr w:type="spellEnd"/>
      <w:r w:rsidRPr="00FA61E9">
        <w:rPr>
          <w:sz w:val="24"/>
          <w:szCs w:val="24"/>
        </w:rPr>
        <w:t xml:space="preserve"> Е. С. Особенности ценообразования на продукцию сельского хозяйства / </w:t>
      </w:r>
      <w:proofErr w:type="spellStart"/>
      <w:r w:rsidRPr="00FA61E9">
        <w:rPr>
          <w:sz w:val="24"/>
          <w:szCs w:val="24"/>
        </w:rPr>
        <w:t>К</w:t>
      </w:r>
      <w:r>
        <w:rPr>
          <w:sz w:val="24"/>
          <w:szCs w:val="24"/>
        </w:rPr>
        <w:t>арликова</w:t>
      </w:r>
      <w:proofErr w:type="spellEnd"/>
      <w:r>
        <w:rPr>
          <w:sz w:val="24"/>
          <w:szCs w:val="24"/>
        </w:rPr>
        <w:t xml:space="preserve"> Е. С. </w:t>
      </w:r>
      <w:r w:rsidRPr="00FA61E9">
        <w:rPr>
          <w:sz w:val="24"/>
          <w:szCs w:val="24"/>
        </w:rPr>
        <w:t>// Научный журнал. Изд. ООО «Олимп»</w:t>
      </w:r>
      <w:r>
        <w:rPr>
          <w:sz w:val="24"/>
          <w:szCs w:val="24"/>
        </w:rPr>
        <w:t xml:space="preserve"> 2017. №5 (18).</w:t>
      </w:r>
    </w:p>
    <w:p w:rsidR="00B4419D" w:rsidRDefault="00B4419D" w:rsidP="00B4419D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FA61E9">
        <w:rPr>
          <w:sz w:val="24"/>
          <w:szCs w:val="24"/>
        </w:rPr>
        <w:t>Приказ Минсельхоза России от 02.06.2022 N 335 "Об определении предельных уровней минимальных цен на зерно урожая 2021 - 2022 годов и на сахар белый свекловичный"</w:t>
      </w:r>
    </w:p>
    <w:p w:rsidR="00B4419D" w:rsidRPr="00B4419D" w:rsidRDefault="00B4419D" w:rsidP="00B4419D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4419D">
        <w:rPr>
          <w:sz w:val="24"/>
          <w:szCs w:val="24"/>
        </w:rPr>
        <w:t xml:space="preserve">Валовой сбор сельскохозяйственных культур / Официальный </w:t>
      </w:r>
      <w:proofErr w:type="spellStart"/>
      <w:r w:rsidRPr="00B4419D">
        <w:rPr>
          <w:sz w:val="24"/>
          <w:szCs w:val="24"/>
        </w:rPr>
        <w:t>интернет-ресурс</w:t>
      </w:r>
      <w:proofErr w:type="spellEnd"/>
      <w:r w:rsidRPr="00B4419D">
        <w:rPr>
          <w:sz w:val="24"/>
          <w:szCs w:val="24"/>
        </w:rPr>
        <w:t xml:space="preserve"> ЕМИСС. [Электронный ресурс] URL: </w:t>
      </w:r>
      <w:hyperlink r:id="rId6" w:history="1">
        <w:r w:rsidRPr="00E53F11">
          <w:rPr>
            <w:rStyle w:val="a4"/>
            <w:sz w:val="24"/>
            <w:szCs w:val="24"/>
          </w:rPr>
          <w:t>https://www.fedstat.ru/indicator/30950#</w:t>
        </w:r>
      </w:hyperlink>
      <w:r>
        <w:rPr>
          <w:sz w:val="24"/>
          <w:szCs w:val="24"/>
        </w:rPr>
        <w:t xml:space="preserve"> </w:t>
      </w:r>
      <w:r w:rsidRPr="00B4419D">
        <w:rPr>
          <w:sz w:val="24"/>
          <w:szCs w:val="24"/>
        </w:rPr>
        <w:t>(дата обращения: 28.02.2023).</w:t>
      </w:r>
    </w:p>
    <w:p w:rsidR="00B4419D" w:rsidRPr="00FA61E9" w:rsidRDefault="00B4419D" w:rsidP="00EB4765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FA61E9">
        <w:rPr>
          <w:sz w:val="24"/>
          <w:szCs w:val="24"/>
        </w:rPr>
        <w:t xml:space="preserve">Не пустить зерно в топку: большая часть нового алтайского урожая идет на склады / </w:t>
      </w:r>
      <w:r w:rsidRPr="00FA61E9">
        <w:rPr>
          <w:sz w:val="24"/>
          <w:szCs w:val="24"/>
          <w:lang w:val="en-US"/>
        </w:rPr>
        <w:t>TO</w:t>
      </w:r>
      <w:r w:rsidRPr="00FA61E9">
        <w:rPr>
          <w:sz w:val="24"/>
          <w:szCs w:val="24"/>
        </w:rPr>
        <w:t xml:space="preserve">ЛК [Электронный ресурс] </w:t>
      </w:r>
      <w:r w:rsidRPr="00FA61E9">
        <w:rPr>
          <w:sz w:val="24"/>
          <w:szCs w:val="24"/>
          <w:lang w:val="en-US"/>
        </w:rPr>
        <w:t>URL</w:t>
      </w:r>
      <w:r w:rsidRPr="00FA61E9">
        <w:rPr>
          <w:sz w:val="24"/>
          <w:szCs w:val="24"/>
        </w:rPr>
        <w:t xml:space="preserve">: </w:t>
      </w:r>
      <w:hyperlink r:id="rId7" w:history="1">
        <w:r w:rsidRPr="00FA61E9">
          <w:rPr>
            <w:rStyle w:val="a4"/>
            <w:sz w:val="24"/>
            <w:szCs w:val="24"/>
          </w:rPr>
          <w:t>https://tolknews.ru/selskoe-hozajstvo/132434-pochemu-stoit-rinok-zerna-v-godu-i-obvalilas-tsena-na-noviy-urozhay</w:t>
        </w:r>
      </w:hyperlink>
      <w:r>
        <w:rPr>
          <w:sz w:val="24"/>
          <w:szCs w:val="24"/>
        </w:rPr>
        <w:t xml:space="preserve"> (дата обращения: 18.03</w:t>
      </w:r>
      <w:r w:rsidRPr="00FA61E9">
        <w:rPr>
          <w:sz w:val="24"/>
          <w:szCs w:val="24"/>
        </w:rPr>
        <w:t>.2023)</w:t>
      </w:r>
    </w:p>
    <w:p w:rsidR="00B4419D" w:rsidRPr="00B4419D" w:rsidRDefault="00B4419D" w:rsidP="00B4419D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4419D">
        <w:rPr>
          <w:sz w:val="24"/>
          <w:szCs w:val="24"/>
        </w:rPr>
        <w:t xml:space="preserve">Средние цены производителей промышленных товаров с 2017 г. / Официальный </w:t>
      </w:r>
      <w:proofErr w:type="spellStart"/>
      <w:r w:rsidRPr="00B4419D">
        <w:rPr>
          <w:sz w:val="24"/>
          <w:szCs w:val="24"/>
        </w:rPr>
        <w:t>интернет-ресурс</w:t>
      </w:r>
      <w:proofErr w:type="spellEnd"/>
      <w:r w:rsidRPr="00B4419D">
        <w:rPr>
          <w:sz w:val="24"/>
          <w:szCs w:val="24"/>
        </w:rPr>
        <w:t xml:space="preserve"> ЕМИСС. [Электронный ресурс] URL: </w:t>
      </w:r>
      <w:hyperlink r:id="rId8" w:history="1">
        <w:r w:rsidRPr="00E53F11">
          <w:rPr>
            <w:rStyle w:val="a4"/>
            <w:sz w:val="24"/>
            <w:szCs w:val="24"/>
          </w:rPr>
          <w:t>https://www.fedstat.ru/indicator/57606</w:t>
        </w:r>
      </w:hyperlink>
      <w:r>
        <w:rPr>
          <w:sz w:val="24"/>
          <w:szCs w:val="24"/>
        </w:rPr>
        <w:t xml:space="preserve"> </w:t>
      </w:r>
      <w:r w:rsidRPr="00B4419D">
        <w:rPr>
          <w:sz w:val="24"/>
          <w:szCs w:val="24"/>
        </w:rPr>
        <w:t>(дата обращения: 29.02.2023)</w:t>
      </w:r>
    </w:p>
    <w:p w:rsidR="00B4419D" w:rsidRPr="00B4419D" w:rsidRDefault="00B4419D" w:rsidP="00B4419D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4419D">
        <w:rPr>
          <w:sz w:val="24"/>
          <w:szCs w:val="24"/>
        </w:rPr>
        <w:t xml:space="preserve">Средние цены реализации сельскохозяйственной продукции сельхозпроизводителями всех категорий с 2017 г. / Официальный </w:t>
      </w:r>
      <w:proofErr w:type="spellStart"/>
      <w:r w:rsidRPr="00B4419D">
        <w:rPr>
          <w:sz w:val="24"/>
          <w:szCs w:val="24"/>
        </w:rPr>
        <w:t>интернет-ресурс</w:t>
      </w:r>
      <w:proofErr w:type="spellEnd"/>
      <w:r w:rsidRPr="00B4419D">
        <w:rPr>
          <w:sz w:val="24"/>
          <w:szCs w:val="24"/>
        </w:rPr>
        <w:t xml:space="preserve"> ЕМИСС. [Электронный ресурс] URL: </w:t>
      </w:r>
      <w:hyperlink r:id="rId9" w:history="1">
        <w:proofErr w:type="gramStart"/>
        <w:r w:rsidRPr="00E53F11">
          <w:rPr>
            <w:rStyle w:val="a4"/>
            <w:sz w:val="24"/>
            <w:szCs w:val="24"/>
          </w:rPr>
          <w:t>https://www.fedstat.ru/indicator/57698</w:t>
        </w:r>
      </w:hyperlink>
      <w:r>
        <w:rPr>
          <w:sz w:val="24"/>
          <w:szCs w:val="24"/>
        </w:rPr>
        <w:t xml:space="preserve"> </w:t>
      </w:r>
      <w:r w:rsidRPr="00B4419D">
        <w:rPr>
          <w:sz w:val="24"/>
          <w:szCs w:val="24"/>
        </w:rPr>
        <w:t xml:space="preserve"> (</w:t>
      </w:r>
      <w:proofErr w:type="gramEnd"/>
      <w:r w:rsidRPr="00B4419D">
        <w:rPr>
          <w:sz w:val="24"/>
          <w:szCs w:val="24"/>
        </w:rPr>
        <w:t>дата обращения: 28.02.2023).</w:t>
      </w:r>
    </w:p>
    <w:sectPr w:rsidR="00B4419D" w:rsidRPr="00B4419D" w:rsidSect="00AB241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0E7E"/>
    <w:multiLevelType w:val="hybridMultilevel"/>
    <w:tmpl w:val="5B2C2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AD6A98"/>
    <w:multiLevelType w:val="hybridMultilevel"/>
    <w:tmpl w:val="0BFC1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1A23B5"/>
    <w:multiLevelType w:val="hybridMultilevel"/>
    <w:tmpl w:val="D4AECEC2"/>
    <w:lvl w:ilvl="0" w:tplc="EBEE97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24A6C"/>
    <w:multiLevelType w:val="hybridMultilevel"/>
    <w:tmpl w:val="0AF6BED2"/>
    <w:lvl w:ilvl="0" w:tplc="E0E0A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2C6B62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A6231"/>
    <w:multiLevelType w:val="hybridMultilevel"/>
    <w:tmpl w:val="84E86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DC"/>
    <w:rsid w:val="0003672A"/>
    <w:rsid w:val="00043E67"/>
    <w:rsid w:val="000C400F"/>
    <w:rsid w:val="00112052"/>
    <w:rsid w:val="001256C5"/>
    <w:rsid w:val="00132540"/>
    <w:rsid w:val="00146EB2"/>
    <w:rsid w:val="00192EA8"/>
    <w:rsid w:val="001E7EEC"/>
    <w:rsid w:val="001F5E14"/>
    <w:rsid w:val="00212E64"/>
    <w:rsid w:val="00232114"/>
    <w:rsid w:val="002520B1"/>
    <w:rsid w:val="002D109C"/>
    <w:rsid w:val="00310DA4"/>
    <w:rsid w:val="0032704D"/>
    <w:rsid w:val="00363139"/>
    <w:rsid w:val="00393072"/>
    <w:rsid w:val="00397CDE"/>
    <w:rsid w:val="003D7771"/>
    <w:rsid w:val="004B78D6"/>
    <w:rsid w:val="004D1B44"/>
    <w:rsid w:val="00527458"/>
    <w:rsid w:val="00563739"/>
    <w:rsid w:val="005714DD"/>
    <w:rsid w:val="00692DE7"/>
    <w:rsid w:val="006B70DC"/>
    <w:rsid w:val="006C6726"/>
    <w:rsid w:val="00715E83"/>
    <w:rsid w:val="007A27B4"/>
    <w:rsid w:val="007C3EB2"/>
    <w:rsid w:val="007C706C"/>
    <w:rsid w:val="007D3698"/>
    <w:rsid w:val="007D5B9B"/>
    <w:rsid w:val="008B47DD"/>
    <w:rsid w:val="008F6297"/>
    <w:rsid w:val="00913BCE"/>
    <w:rsid w:val="009141CB"/>
    <w:rsid w:val="00916D5A"/>
    <w:rsid w:val="00955E91"/>
    <w:rsid w:val="00965808"/>
    <w:rsid w:val="009717DD"/>
    <w:rsid w:val="00984767"/>
    <w:rsid w:val="009D4CA0"/>
    <w:rsid w:val="009E049E"/>
    <w:rsid w:val="00A81DC7"/>
    <w:rsid w:val="00AB2411"/>
    <w:rsid w:val="00AB3733"/>
    <w:rsid w:val="00AE536D"/>
    <w:rsid w:val="00B4419D"/>
    <w:rsid w:val="00BC08FA"/>
    <w:rsid w:val="00BC30B3"/>
    <w:rsid w:val="00C0191D"/>
    <w:rsid w:val="00C22B5D"/>
    <w:rsid w:val="00C813F6"/>
    <w:rsid w:val="00CA10E0"/>
    <w:rsid w:val="00CE2E85"/>
    <w:rsid w:val="00D92635"/>
    <w:rsid w:val="00DF0FDE"/>
    <w:rsid w:val="00E4628D"/>
    <w:rsid w:val="00E50BEF"/>
    <w:rsid w:val="00E5610A"/>
    <w:rsid w:val="00EB4765"/>
    <w:rsid w:val="00EC5604"/>
    <w:rsid w:val="00EE50E6"/>
    <w:rsid w:val="00F01C98"/>
    <w:rsid w:val="00F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0F1AB-7739-4697-A92C-02ABDFC1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3F6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link w:val="10"/>
    <w:uiPriority w:val="9"/>
    <w:qFormat/>
    <w:rsid w:val="00EE50E6"/>
    <w:pPr>
      <w:spacing w:before="100" w:beforeAutospacing="1" w:after="100" w:afterAutospacing="1"/>
      <w:jc w:val="center"/>
      <w:outlineLvl w:val="0"/>
    </w:pPr>
    <w:rPr>
      <w:rFonts w:eastAsia="Times New Roman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EA8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0E6"/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92EA8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List Paragraph"/>
    <w:basedOn w:val="a"/>
    <w:uiPriority w:val="34"/>
    <w:qFormat/>
    <w:rsid w:val="006C6726"/>
    <w:pPr>
      <w:spacing w:line="360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63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stat.ru/indicator/576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lknews.ru/selskoe-hozajstvo/132434-pochemu-stoit-rinok-zerna-v-godu-i-obvalilas-tsena-na-noviy-urozh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dstat.ru/indicator/30950#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a.tyutyunin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edstat.ru/indicator/57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2023-03-19T08:59:00Z</dcterms:created>
  <dcterms:modified xsi:type="dcterms:W3CDTF">2023-03-21T08:23:00Z</dcterms:modified>
</cp:coreProperties>
</file>