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CD88" w14:textId="77777777" w:rsidR="00D51BA4" w:rsidRDefault="00B03883" w:rsidP="00B03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83">
        <w:rPr>
          <w:rFonts w:ascii="Times New Roman" w:hAnsi="Times New Roman" w:cs="Times New Roman"/>
          <w:b/>
          <w:sz w:val="24"/>
          <w:szCs w:val="24"/>
        </w:rPr>
        <w:t>Связь геопространственных технологий и цифровой экономики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1BDAAFC" w14:textId="77777777" w:rsidR="00284C67" w:rsidRPr="00420F0D" w:rsidRDefault="00284C67" w:rsidP="00B038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Федорчук</w:t>
      </w:r>
      <w:r w:rsidRPr="00420F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20F0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420F0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455514D" w14:textId="77777777" w:rsidR="00284C67" w:rsidRDefault="00284C67" w:rsidP="00B038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Аспирант, инженер кафедры кадастра </w:t>
      </w:r>
      <w:r w:rsidR="00720734">
        <w:rPr>
          <w:rFonts w:ascii="Times New Roman" w:hAnsi="Times New Roman" w:cs="Times New Roman"/>
          <w:i/>
          <w:sz w:val="24"/>
          <w:szCs w:val="24"/>
        </w:rPr>
        <w:t>и территориального планирования</w:t>
      </w:r>
    </w:p>
    <w:p w14:paraId="781CC2F2" w14:textId="77777777" w:rsidR="00284C67" w:rsidRDefault="00284C67" w:rsidP="00284C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Сибирский государственный университет геосистем и технологий, институт кадастра и природопользования, Новосибирск, Россия</w:t>
      </w:r>
    </w:p>
    <w:p w14:paraId="026FC52A" w14:textId="77777777" w:rsidR="00D51BA4" w:rsidRPr="006478ED" w:rsidRDefault="00284C67" w:rsidP="00284C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E-mail</w:t>
      </w:r>
      <w:r w:rsidRPr="00284C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5" w:history="1">
        <w:r w:rsidRPr="000F0F3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sasha.fedorchuk.2014@mail.ru</w:t>
        </w:r>
      </w:hyperlink>
    </w:p>
    <w:p w14:paraId="14EB8A7E" w14:textId="77777777" w:rsidR="00284C67" w:rsidRPr="006478ED" w:rsidRDefault="00284C67" w:rsidP="00284C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B2CBA07" w14:textId="77777777" w:rsidR="00CA2F15" w:rsidRPr="006478ED" w:rsidRDefault="00CA2F15" w:rsidP="00CA2F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Аннотация. </w:t>
      </w:r>
      <w:r w:rsidRPr="00CA2F15">
        <w:rPr>
          <w:rFonts w:ascii="Times New Roman" w:hAnsi="Times New Roman" w:cs="Times New Roman"/>
          <w:sz w:val="24"/>
          <w:szCs w:val="24"/>
        </w:rPr>
        <w:t xml:space="preserve">Геопространственные платформы используются в различных областях, где пространственные данные играют важную роль: в геологии для анализа данных геологических и геофизических исследований, картографии - создание и обработка карт различного масштаба, геомаркетинга и геопланирования, для сельского хозяйства, для геоинформационного моделирования и анализа моделей, использующих географические данные для прогнозирования процессов и явлений, а также городского планирования. </w:t>
      </w:r>
      <w:r w:rsidRPr="00F02132">
        <w:rPr>
          <w:rFonts w:ascii="Times New Roman" w:hAnsi="Times New Roman" w:cs="Times New Roman"/>
          <w:sz w:val="24"/>
          <w:szCs w:val="24"/>
        </w:rPr>
        <w:t xml:space="preserve">Геопространственные данные также являются важным источником информации для различных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Pr="00F02132">
        <w:rPr>
          <w:rFonts w:ascii="Times New Roman" w:hAnsi="Times New Roman" w:cs="Times New Roman"/>
          <w:sz w:val="24"/>
          <w:szCs w:val="24"/>
        </w:rPr>
        <w:t xml:space="preserve"> цифровой экономики, таких как мониторинг климатических изменений, предсказание поведения потребителей и маркетинговые исследования, анализ местности для лучшего понимания рисков и возможностей.</w:t>
      </w:r>
    </w:p>
    <w:p w14:paraId="6DE95623" w14:textId="77777777" w:rsidR="00720734" w:rsidRDefault="00720734" w:rsidP="00CA2F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B9A7460" w14:textId="77777777" w:rsidR="00720734" w:rsidRDefault="00720734" w:rsidP="00CA2F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 г</w:t>
      </w:r>
      <w:r w:rsidRPr="00CA2F15">
        <w:rPr>
          <w:rFonts w:ascii="Times New Roman" w:hAnsi="Times New Roman" w:cs="Times New Roman"/>
          <w:sz w:val="24"/>
          <w:szCs w:val="24"/>
        </w:rPr>
        <w:t>еопространственные платформы</w:t>
      </w:r>
      <w:r>
        <w:rPr>
          <w:rFonts w:ascii="Times New Roman" w:hAnsi="Times New Roman" w:cs="Times New Roman"/>
          <w:sz w:val="24"/>
          <w:szCs w:val="24"/>
        </w:rPr>
        <w:t>, геопространственные технологии, геоблокчейн, цифровая экономика.</w:t>
      </w:r>
    </w:p>
    <w:p w14:paraId="5F6F63DC" w14:textId="77777777" w:rsidR="00720734" w:rsidRPr="00720734" w:rsidRDefault="00720734" w:rsidP="00CA2F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F56D8B8" w14:textId="77777777" w:rsidR="00284C67" w:rsidRPr="006478ED" w:rsidRDefault="00CA2F15" w:rsidP="00CA2F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Pr="006478ED">
        <w:rPr>
          <w:rFonts w:ascii="Times New Roman" w:hAnsi="Times New Roman" w:cs="Times New Roman"/>
          <w:sz w:val="24"/>
          <w:szCs w:val="24"/>
          <w:lang w:val="en-US"/>
        </w:rPr>
        <w:t xml:space="preserve">. Geospatial platforms are used in various fields where spatial data play an important role: in geology for the analysis of geological and geophysical research data, cartography - the creation and processing of maps of various scales, geomarketing and </w:t>
      </w:r>
      <w:proofErr w:type="spellStart"/>
      <w:r w:rsidRPr="006478ED">
        <w:rPr>
          <w:rFonts w:ascii="Times New Roman" w:hAnsi="Times New Roman" w:cs="Times New Roman"/>
          <w:sz w:val="24"/>
          <w:szCs w:val="24"/>
          <w:lang w:val="en-US"/>
        </w:rPr>
        <w:t>geoplanning</w:t>
      </w:r>
      <w:proofErr w:type="spellEnd"/>
      <w:r w:rsidRPr="006478ED">
        <w:rPr>
          <w:rFonts w:ascii="Times New Roman" w:hAnsi="Times New Roman" w:cs="Times New Roman"/>
          <w:sz w:val="24"/>
          <w:szCs w:val="24"/>
          <w:lang w:val="en-US"/>
        </w:rPr>
        <w:t xml:space="preserve">, for agriculture, for geoinformation modeling and analysis of models using geographical data to predict processes and phenomena, as well as urban planning. </w:t>
      </w:r>
      <w:r w:rsidRPr="00CA2F15">
        <w:rPr>
          <w:rFonts w:ascii="Times New Roman" w:hAnsi="Times New Roman" w:cs="Times New Roman"/>
          <w:sz w:val="24"/>
          <w:szCs w:val="24"/>
          <w:lang w:val="en-US"/>
        </w:rPr>
        <w:t>Geospatial data is also an important source of information for various tasks of the digital economy, such as monitoring climate change, predicting consumer behavior and marketing research, terrain analysis for a better understanding of risks and opportunities.</w:t>
      </w:r>
    </w:p>
    <w:p w14:paraId="51C4F6F7" w14:textId="77777777" w:rsidR="00720734" w:rsidRPr="006478ED" w:rsidRDefault="00720734" w:rsidP="00CA2F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433FB2" w14:textId="77777777" w:rsidR="00720734" w:rsidRPr="00720734" w:rsidRDefault="00720734" w:rsidP="00CA2F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734">
        <w:rPr>
          <w:rFonts w:ascii="Times New Roman" w:hAnsi="Times New Roman" w:cs="Times New Roman"/>
          <w:sz w:val="24"/>
          <w:szCs w:val="24"/>
          <w:lang w:val="en-US"/>
        </w:rPr>
        <w:t>Keywords: geospatial platforms, geospatial technologies, geo-blockchain, digital economy.</w:t>
      </w:r>
    </w:p>
    <w:p w14:paraId="0AEF3A9A" w14:textId="77777777" w:rsidR="00CA2F15" w:rsidRPr="00CA2F15" w:rsidRDefault="00CA2F15" w:rsidP="00CA2F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A7DC7F" w14:textId="598C2F8D" w:rsidR="00F02132" w:rsidRDefault="00F02132" w:rsidP="00F021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hAnsi="Times New Roman" w:cs="Times New Roman"/>
          <w:sz w:val="24"/>
          <w:szCs w:val="24"/>
        </w:rPr>
        <w:t xml:space="preserve">Геопространственная платформа </w:t>
      </w:r>
      <w:r w:rsidRPr="00F021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— </w:t>
      </w:r>
      <w:r w:rsidRPr="00F02132">
        <w:rPr>
          <w:rFonts w:ascii="Times New Roman" w:hAnsi="Times New Roman" w:cs="Times New Roman"/>
          <w:sz w:val="24"/>
          <w:szCs w:val="24"/>
        </w:rPr>
        <w:t>это набор инструментов и технологий для сбора, хранения, анализа и визуализации геопространственных данных. Геопространственные данные охватывают информацию о расположении земной поверхности, зданий, дорог, рельсовых путей, транспортных средств, различных объектов географии и инфраструктуры</w:t>
      </w:r>
      <w:r w:rsidR="004E0BD2" w:rsidRPr="004E0BD2">
        <w:rPr>
          <w:rFonts w:ascii="Times New Roman" w:hAnsi="Times New Roman" w:cs="Times New Roman"/>
          <w:sz w:val="24"/>
          <w:szCs w:val="24"/>
        </w:rPr>
        <w:t xml:space="preserve"> [2]</w:t>
      </w:r>
      <w:r w:rsidRPr="00F02132">
        <w:rPr>
          <w:rFonts w:ascii="Times New Roman" w:hAnsi="Times New Roman" w:cs="Times New Roman"/>
          <w:sz w:val="24"/>
          <w:szCs w:val="24"/>
        </w:rPr>
        <w:t>.</w:t>
      </w:r>
    </w:p>
    <w:p w14:paraId="40C2B09B" w14:textId="77777777" w:rsidR="00720734" w:rsidRPr="00720734" w:rsidRDefault="00720734" w:rsidP="0072073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073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20734">
        <w:rPr>
          <w:rFonts w:ascii="Times New Roman" w:hAnsi="Times New Roman" w:cs="Times New Roman"/>
          <w:sz w:val="24"/>
          <w:szCs w:val="24"/>
        </w:rPr>
        <w:t>ArcGIS</w:t>
      </w:r>
      <w:proofErr w:type="spellEnd"/>
      <w:r w:rsidRPr="00720734">
        <w:rPr>
          <w:rFonts w:ascii="Times New Roman" w:hAnsi="Times New Roman" w:cs="Times New Roman"/>
          <w:sz w:val="24"/>
          <w:szCs w:val="24"/>
        </w:rPr>
        <w:t xml:space="preserve"> - одна из популярных геопространственных платформ, созданная компанией </w:t>
      </w:r>
      <w:proofErr w:type="spellStart"/>
      <w:r w:rsidRPr="00720734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720734">
        <w:rPr>
          <w:rFonts w:ascii="Times New Roman" w:hAnsi="Times New Roman" w:cs="Times New Roman"/>
          <w:sz w:val="24"/>
          <w:szCs w:val="24"/>
        </w:rPr>
        <w:t>, которая используется для создания, анализа и визуализации геопространственных данных.</w:t>
      </w:r>
    </w:p>
    <w:p w14:paraId="07FDF431" w14:textId="77777777" w:rsidR="00720734" w:rsidRPr="00720734" w:rsidRDefault="00720734" w:rsidP="0072073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0734">
        <w:rPr>
          <w:rFonts w:ascii="Times New Roman" w:hAnsi="Times New Roman" w:cs="Times New Roman"/>
          <w:sz w:val="24"/>
          <w:szCs w:val="24"/>
        </w:rPr>
        <w:t xml:space="preserve">2. Google Maps Platform - набор инструментов и сервисов от Google для работы с </w:t>
      </w:r>
      <w:proofErr w:type="spellStart"/>
      <w:r w:rsidRPr="00720734">
        <w:rPr>
          <w:rFonts w:ascii="Times New Roman" w:hAnsi="Times New Roman" w:cs="Times New Roman"/>
          <w:sz w:val="24"/>
          <w:szCs w:val="24"/>
        </w:rPr>
        <w:t>геоданными</w:t>
      </w:r>
      <w:proofErr w:type="spellEnd"/>
      <w:r w:rsidRPr="00720734">
        <w:rPr>
          <w:rFonts w:ascii="Times New Roman" w:hAnsi="Times New Roman" w:cs="Times New Roman"/>
          <w:sz w:val="24"/>
          <w:szCs w:val="24"/>
        </w:rPr>
        <w:t xml:space="preserve"> и создания карт.</w:t>
      </w:r>
    </w:p>
    <w:p w14:paraId="348DB306" w14:textId="77777777" w:rsidR="00720734" w:rsidRPr="00720734" w:rsidRDefault="00720734" w:rsidP="0072073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0734">
        <w:rPr>
          <w:rFonts w:ascii="Times New Roman" w:hAnsi="Times New Roman" w:cs="Times New Roman"/>
          <w:sz w:val="24"/>
          <w:szCs w:val="24"/>
        </w:rPr>
        <w:t>3. QGIS - бесплатная геопространственная платформа с открытым исходным кодом, которая поддерживает множество форматов данных и позволяет проводить анализ данных и создавать карты.</w:t>
      </w:r>
    </w:p>
    <w:p w14:paraId="3B19C200" w14:textId="77777777" w:rsidR="00720734" w:rsidRPr="00720734" w:rsidRDefault="00720734" w:rsidP="0072073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073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20734">
        <w:rPr>
          <w:rFonts w:ascii="Times New Roman" w:hAnsi="Times New Roman" w:cs="Times New Roman"/>
          <w:sz w:val="24"/>
          <w:szCs w:val="24"/>
        </w:rPr>
        <w:t>Mapbox</w:t>
      </w:r>
      <w:proofErr w:type="spellEnd"/>
      <w:r w:rsidRPr="00720734">
        <w:rPr>
          <w:rFonts w:ascii="Times New Roman" w:hAnsi="Times New Roman" w:cs="Times New Roman"/>
          <w:sz w:val="24"/>
          <w:szCs w:val="24"/>
        </w:rPr>
        <w:t xml:space="preserve"> - платформа для создания интерактивных карт, которая позволяет использовать свои данные и добавлять функциональность с помощью API.</w:t>
      </w:r>
    </w:p>
    <w:p w14:paraId="66344527" w14:textId="77777777" w:rsidR="00720734" w:rsidRPr="00720734" w:rsidRDefault="00720734" w:rsidP="0072073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0734">
        <w:rPr>
          <w:rFonts w:ascii="Times New Roman" w:hAnsi="Times New Roman" w:cs="Times New Roman"/>
          <w:sz w:val="24"/>
          <w:szCs w:val="24"/>
        </w:rPr>
        <w:t>5. FME - платформа для автоматизации преобразования и интеграции данных, использующихся в геопространственных системах.</w:t>
      </w:r>
    </w:p>
    <w:p w14:paraId="7E4DCA1F" w14:textId="77777777" w:rsidR="00720734" w:rsidRPr="00F02132" w:rsidRDefault="00720734" w:rsidP="0072073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20734">
        <w:rPr>
          <w:rFonts w:ascii="Times New Roman" w:hAnsi="Times New Roman" w:cs="Times New Roman"/>
          <w:sz w:val="24"/>
          <w:szCs w:val="24"/>
        </w:rPr>
        <w:t>OpenStreetMap</w:t>
      </w:r>
      <w:proofErr w:type="spellEnd"/>
      <w:r w:rsidRPr="00720734">
        <w:rPr>
          <w:rFonts w:ascii="Times New Roman" w:hAnsi="Times New Roman" w:cs="Times New Roman"/>
          <w:sz w:val="24"/>
          <w:szCs w:val="24"/>
        </w:rPr>
        <w:t xml:space="preserve"> - проект с открытым исходным кодом, который предоставляет пользователям возможность создания и редактирования геопространственных данных по всему миру.</w:t>
      </w:r>
    </w:p>
    <w:p w14:paraId="0950091E" w14:textId="1C6016C3" w:rsidR="00F02132" w:rsidRPr="00F02132" w:rsidRDefault="00F02132" w:rsidP="00F021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hAnsi="Times New Roman" w:cs="Times New Roman"/>
          <w:sz w:val="24"/>
          <w:szCs w:val="24"/>
        </w:rPr>
        <w:lastRenderedPageBreak/>
        <w:t xml:space="preserve">Связь геопространственных платформ и цифровой экономики заключается в том, что геопространственные данные все более активно применяются в различных сферах экономики: геологии, энергетике, транспорте, логистике, сельском хозяйстве, телекоммуникациях, медицине, туризме, экологии и </w:t>
      </w:r>
      <w:proofErr w:type="spellStart"/>
      <w:r w:rsidRPr="00F0213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4E0BD2" w:rsidRPr="004E0BD2">
        <w:rPr>
          <w:rFonts w:ascii="Times New Roman" w:hAnsi="Times New Roman" w:cs="Times New Roman"/>
          <w:sz w:val="24"/>
          <w:szCs w:val="24"/>
        </w:rPr>
        <w:t xml:space="preserve"> [2-4]</w:t>
      </w:r>
      <w:r w:rsidRPr="00F02132">
        <w:rPr>
          <w:rFonts w:ascii="Times New Roman" w:hAnsi="Times New Roman" w:cs="Times New Roman"/>
          <w:sz w:val="24"/>
          <w:szCs w:val="24"/>
        </w:rPr>
        <w:t>.</w:t>
      </w:r>
    </w:p>
    <w:p w14:paraId="5E7A6F21" w14:textId="77777777" w:rsidR="00F02132" w:rsidRPr="00F02132" w:rsidRDefault="00F02132" w:rsidP="00F021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hAnsi="Times New Roman" w:cs="Times New Roman"/>
          <w:sz w:val="24"/>
          <w:szCs w:val="24"/>
        </w:rPr>
        <w:t>В области цифровой экономики геопространственные технологии используются в таких отраслях, как интернет вещей, Big Data, машинное обучение, искусствен</w:t>
      </w:r>
      <w:r w:rsidR="00181190">
        <w:rPr>
          <w:rFonts w:ascii="Times New Roman" w:hAnsi="Times New Roman" w:cs="Times New Roman"/>
          <w:sz w:val="24"/>
          <w:szCs w:val="24"/>
        </w:rPr>
        <w:t>ный интеллект. Г</w:t>
      </w:r>
      <w:r w:rsidRPr="00F02132">
        <w:rPr>
          <w:rFonts w:ascii="Times New Roman" w:hAnsi="Times New Roman" w:cs="Times New Roman"/>
          <w:sz w:val="24"/>
          <w:szCs w:val="24"/>
        </w:rPr>
        <w:t xml:space="preserve">еопространственные данные помогают инвесторам, индивидуальным предпринимателям, предприятиям муниципального или федерального уровня, осуществлять точное прогнозирование потребностей потребителей, улучшать процессы логистики и снабжения, а также создавать новые, </w:t>
      </w:r>
      <w:r w:rsidR="00181190" w:rsidRPr="00F02132">
        <w:rPr>
          <w:rFonts w:ascii="Times New Roman" w:hAnsi="Times New Roman" w:cs="Times New Roman"/>
          <w:sz w:val="24"/>
          <w:szCs w:val="24"/>
        </w:rPr>
        <w:t>оптимальные маршруты, анализировать окружающую среду, управлять энергосберегающими системами, применение геопространственных данных позволяет повысить эффективность бизнеса, сократить расходы на транспорт и производство</w:t>
      </w:r>
      <w:r w:rsidR="00181190">
        <w:rPr>
          <w:rFonts w:ascii="Times New Roman" w:hAnsi="Times New Roman" w:cs="Times New Roman"/>
          <w:sz w:val="24"/>
          <w:szCs w:val="24"/>
        </w:rPr>
        <w:t xml:space="preserve">, применять </w:t>
      </w:r>
      <w:r w:rsidRPr="00F02132">
        <w:rPr>
          <w:rFonts w:ascii="Times New Roman" w:hAnsi="Times New Roman" w:cs="Times New Roman"/>
          <w:sz w:val="24"/>
          <w:szCs w:val="24"/>
        </w:rPr>
        <w:t xml:space="preserve">более качественные услуги. </w:t>
      </w:r>
    </w:p>
    <w:p w14:paraId="1A063DC6" w14:textId="0EE8CD82" w:rsidR="00F02132" w:rsidRPr="00F02132" w:rsidRDefault="00F02132" w:rsidP="00F021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hAnsi="Times New Roman" w:cs="Times New Roman"/>
          <w:sz w:val="24"/>
          <w:szCs w:val="24"/>
        </w:rPr>
        <w:t>Геопространственные платформы и технологии имеют огромный потенциал для развития цифровой экономики в различных сферах. Вот несколько примеров их применения</w:t>
      </w:r>
      <w:r w:rsidR="00357176">
        <w:rPr>
          <w:rFonts w:ascii="Times New Roman" w:hAnsi="Times New Roman" w:cs="Times New Roman"/>
          <w:sz w:val="24"/>
          <w:szCs w:val="24"/>
        </w:rPr>
        <w:t xml:space="preserve"> </w:t>
      </w:r>
      <w:r w:rsidR="00357176" w:rsidRPr="001229E9">
        <w:rPr>
          <w:rFonts w:ascii="Times New Roman" w:hAnsi="Times New Roman" w:cs="Times New Roman"/>
          <w:sz w:val="24"/>
          <w:szCs w:val="24"/>
        </w:rPr>
        <w:t>[1]</w:t>
      </w:r>
      <w:r w:rsidRPr="00F02132">
        <w:rPr>
          <w:rFonts w:ascii="Times New Roman" w:hAnsi="Times New Roman" w:cs="Times New Roman"/>
          <w:sz w:val="24"/>
          <w:szCs w:val="24"/>
        </w:rPr>
        <w:t>:</w:t>
      </w:r>
    </w:p>
    <w:p w14:paraId="7C7CA746" w14:textId="77777777" w:rsidR="00F02132" w:rsidRPr="00F02132" w:rsidRDefault="00F02132" w:rsidP="00F021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hAnsi="Times New Roman" w:cs="Times New Roman"/>
          <w:sz w:val="24"/>
          <w:szCs w:val="24"/>
        </w:rPr>
        <w:t>1. Геосервисы и мобильные приложения: с помощью геопространственных технологий разрабатываются приложения, которые помогают пользователям найти ближайшие магазины, рестораны, бесплатные парковки, таким образом, геопространственные платформы улучшают опыт покупок и повышают лояльность клиентов.</w:t>
      </w:r>
    </w:p>
    <w:p w14:paraId="552A1A2B" w14:textId="77777777" w:rsidR="00F02132" w:rsidRPr="00F02132" w:rsidRDefault="00F02132" w:rsidP="00F021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hAnsi="Times New Roman" w:cs="Times New Roman"/>
          <w:sz w:val="24"/>
          <w:szCs w:val="24"/>
        </w:rPr>
        <w:t>2. Управление охраной окружающей среды: геопространственные технологии играют важную роль в управлении охраной окружающей среды. С их помощью можно анализировать загрязнение воздуха, воды и почвы, а также отслеживать изменения климата.</w:t>
      </w:r>
    </w:p>
    <w:p w14:paraId="4B3AD9A2" w14:textId="77777777" w:rsidR="00F02132" w:rsidRPr="00F02132" w:rsidRDefault="00F02132" w:rsidP="00F021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hAnsi="Times New Roman" w:cs="Times New Roman"/>
          <w:sz w:val="24"/>
          <w:szCs w:val="24"/>
        </w:rPr>
        <w:t>3. Управление городской инфраструктурой: геопространственные технологии используются для управления городской инфраструктурой: дороги, мосты, туннели, это позволяет оптимизировать транспортную систему, повысить ее эффективность и безопасность.</w:t>
      </w:r>
    </w:p>
    <w:p w14:paraId="2BBBF8EA" w14:textId="77777777" w:rsidR="00F02132" w:rsidRPr="00F02132" w:rsidRDefault="00F02132" w:rsidP="00F021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hAnsi="Times New Roman" w:cs="Times New Roman"/>
          <w:sz w:val="24"/>
          <w:szCs w:val="24"/>
        </w:rPr>
        <w:t>4. Туризм: геопространственные технологии могут помочь туристам лучше ориентироваться и планировать свои поездки. Например, приложения для смартфонов позволяют пользователям находить достопримечательности, музеи, рестораны.</w:t>
      </w:r>
    </w:p>
    <w:p w14:paraId="6548F369" w14:textId="77777777" w:rsidR="00F02132" w:rsidRPr="00F02132" w:rsidRDefault="00F02132" w:rsidP="00F021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hAnsi="Times New Roman" w:cs="Times New Roman"/>
          <w:sz w:val="24"/>
          <w:szCs w:val="24"/>
        </w:rPr>
        <w:t>5. Рынок недвижимости: геопространственные технологии помогают агентствам недвижимости и разработчикам определить оптимальное месторасположение новых объектов недвижимости. Они также используются для анализа рынка недвижимости и прогнозирования цен на недвижимость.</w:t>
      </w:r>
    </w:p>
    <w:p w14:paraId="3AAEEB25" w14:textId="77777777" w:rsidR="00F02132" w:rsidRPr="00F02132" w:rsidRDefault="00F04FB1" w:rsidP="00F021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02132" w:rsidRPr="00F02132">
        <w:rPr>
          <w:rFonts w:ascii="Times New Roman" w:hAnsi="Times New Roman" w:cs="Times New Roman"/>
          <w:sz w:val="24"/>
          <w:szCs w:val="24"/>
        </w:rPr>
        <w:t>еопространственные технологии и платформы имеют широкое применение в разных сферах экономики и помогают повышать продуктивность, экономить время и ресурсы, а также улучшать качество жизни населения.</w:t>
      </w:r>
    </w:p>
    <w:p w14:paraId="637FC8C6" w14:textId="77777777" w:rsidR="00F02132" w:rsidRPr="00F02132" w:rsidRDefault="00F02132" w:rsidP="00F021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hAnsi="Times New Roman" w:cs="Times New Roman"/>
          <w:sz w:val="24"/>
          <w:szCs w:val="24"/>
        </w:rPr>
        <w:t>Еще один плюс геопространственных платформ в рамках цифровой экономики является их использование в разработке геоблокчейн технологий.</w:t>
      </w:r>
    </w:p>
    <w:p w14:paraId="38464812" w14:textId="235645C3" w:rsidR="00F02132" w:rsidRPr="00F02132" w:rsidRDefault="00F02132" w:rsidP="00F021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hAnsi="Times New Roman" w:cs="Times New Roman"/>
          <w:sz w:val="24"/>
          <w:szCs w:val="24"/>
        </w:rPr>
        <w:t xml:space="preserve">Геоблокчейн </w:t>
      </w:r>
      <w:r w:rsidRPr="00F021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— </w:t>
      </w:r>
      <w:r w:rsidRPr="00F02132">
        <w:rPr>
          <w:rFonts w:ascii="Times New Roman" w:hAnsi="Times New Roman" w:cs="Times New Roman"/>
          <w:sz w:val="24"/>
          <w:szCs w:val="24"/>
        </w:rPr>
        <w:t xml:space="preserve">это технология, объединяющая геопространственные данные и </w:t>
      </w:r>
      <w:proofErr w:type="spellStart"/>
      <w:r w:rsidRPr="00F0213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F02132">
        <w:rPr>
          <w:rFonts w:ascii="Times New Roman" w:hAnsi="Times New Roman" w:cs="Times New Roman"/>
          <w:sz w:val="24"/>
          <w:szCs w:val="24"/>
        </w:rPr>
        <w:t>-технологию для управления и обработки информации в режиме реального времени</w:t>
      </w:r>
      <w:r w:rsidR="004E0BD2" w:rsidRPr="004E0BD2">
        <w:rPr>
          <w:rFonts w:ascii="Times New Roman" w:hAnsi="Times New Roman" w:cs="Times New Roman"/>
          <w:sz w:val="24"/>
          <w:szCs w:val="24"/>
        </w:rPr>
        <w:t xml:space="preserve"> [5-6]</w:t>
      </w:r>
      <w:r w:rsidRPr="00F02132">
        <w:rPr>
          <w:rFonts w:ascii="Times New Roman" w:hAnsi="Times New Roman" w:cs="Times New Roman"/>
          <w:sz w:val="24"/>
          <w:szCs w:val="24"/>
        </w:rPr>
        <w:t>. Она использует интеллектуальные контракты (</w:t>
      </w:r>
      <w:proofErr w:type="spellStart"/>
      <w:r w:rsidRPr="00F02132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F02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32">
        <w:rPr>
          <w:rFonts w:ascii="Times New Roman" w:hAnsi="Times New Roman" w:cs="Times New Roman"/>
          <w:sz w:val="24"/>
          <w:szCs w:val="24"/>
        </w:rPr>
        <w:t>contracts</w:t>
      </w:r>
      <w:proofErr w:type="spellEnd"/>
      <w:r w:rsidRPr="00F02132">
        <w:rPr>
          <w:rFonts w:ascii="Times New Roman" w:hAnsi="Times New Roman" w:cs="Times New Roman"/>
          <w:sz w:val="24"/>
          <w:szCs w:val="24"/>
        </w:rPr>
        <w:t xml:space="preserve">), чтобы автоматизировать и контролировать выполнение функций и процессов, связанных с </w:t>
      </w:r>
      <w:proofErr w:type="spellStart"/>
      <w:r w:rsidRPr="00F02132">
        <w:rPr>
          <w:rFonts w:ascii="Times New Roman" w:hAnsi="Times New Roman" w:cs="Times New Roman"/>
          <w:sz w:val="24"/>
          <w:szCs w:val="24"/>
        </w:rPr>
        <w:t>геоданными</w:t>
      </w:r>
      <w:proofErr w:type="spellEnd"/>
      <w:r w:rsidRPr="00F02132">
        <w:rPr>
          <w:rFonts w:ascii="Times New Roman" w:hAnsi="Times New Roman" w:cs="Times New Roman"/>
          <w:sz w:val="24"/>
          <w:szCs w:val="24"/>
        </w:rPr>
        <w:t>.</w:t>
      </w:r>
    </w:p>
    <w:p w14:paraId="7B47A2D7" w14:textId="77777777" w:rsidR="00F02132" w:rsidRDefault="00F02132" w:rsidP="00F021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hAnsi="Times New Roman" w:cs="Times New Roman"/>
          <w:sz w:val="24"/>
          <w:szCs w:val="24"/>
        </w:rPr>
        <w:t>Геоблокчейн</w:t>
      </w:r>
      <w:r w:rsidRPr="00F0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21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— </w:t>
      </w:r>
      <w:r w:rsidRPr="00F02132">
        <w:rPr>
          <w:rFonts w:ascii="Times New Roman" w:hAnsi="Times New Roman" w:cs="Times New Roman"/>
          <w:sz w:val="24"/>
          <w:szCs w:val="24"/>
        </w:rPr>
        <w:t>технологии могут использоваться в различных сферах, включая:</w:t>
      </w:r>
    </w:p>
    <w:p w14:paraId="063F1D2D" w14:textId="77777777" w:rsidR="00F02132" w:rsidRDefault="00F02132" w:rsidP="00F0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132">
        <w:rPr>
          <w:rFonts w:ascii="Times New Roman" w:hAnsi="Times New Roman" w:cs="Times New Roman"/>
          <w:sz w:val="24"/>
          <w:szCs w:val="24"/>
        </w:rPr>
        <w:t>системы географической информации (ГИС)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4EFF9F" w14:textId="77777777" w:rsidR="00F02132" w:rsidRDefault="00F02132" w:rsidP="00F0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— </w:t>
      </w:r>
      <w:r w:rsidRPr="00F02132">
        <w:rPr>
          <w:rFonts w:ascii="Times New Roman" w:hAnsi="Times New Roman" w:cs="Times New Roman"/>
          <w:sz w:val="24"/>
          <w:szCs w:val="24"/>
        </w:rPr>
        <w:t>навигация и транспорт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B13A0B" w14:textId="77777777" w:rsidR="00F02132" w:rsidRDefault="00F02132" w:rsidP="00F0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— </w:t>
      </w:r>
      <w:r w:rsidRPr="00F02132">
        <w:rPr>
          <w:rFonts w:ascii="Times New Roman" w:hAnsi="Times New Roman" w:cs="Times New Roman"/>
          <w:sz w:val="24"/>
          <w:szCs w:val="24"/>
        </w:rPr>
        <w:t>градостроительство и управление городской инфраструктурой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0CBC8B" w14:textId="77777777" w:rsidR="00F02132" w:rsidRDefault="00F02132" w:rsidP="00F0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— </w:t>
      </w:r>
      <w:r w:rsidRPr="00F02132">
        <w:rPr>
          <w:rFonts w:ascii="Times New Roman" w:hAnsi="Times New Roman" w:cs="Times New Roman"/>
          <w:sz w:val="24"/>
          <w:szCs w:val="24"/>
        </w:rPr>
        <w:t>энергетика и управление ресурсами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AA06C6" w14:textId="77777777" w:rsidR="00F02132" w:rsidRDefault="00F02132" w:rsidP="00F0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— </w:t>
      </w:r>
      <w:r w:rsidRPr="00F02132">
        <w:rPr>
          <w:rFonts w:ascii="Times New Roman" w:hAnsi="Times New Roman" w:cs="Times New Roman"/>
          <w:sz w:val="24"/>
          <w:szCs w:val="24"/>
        </w:rPr>
        <w:t>сельское хозяйство и пищевая промышленность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D2B171" w14:textId="77777777" w:rsidR="00F02132" w:rsidRDefault="00F02132" w:rsidP="00F0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 xml:space="preserve">— </w:t>
      </w:r>
      <w:r w:rsidRPr="00F02132">
        <w:rPr>
          <w:rFonts w:ascii="Times New Roman" w:hAnsi="Times New Roman" w:cs="Times New Roman"/>
          <w:sz w:val="24"/>
          <w:szCs w:val="24"/>
        </w:rPr>
        <w:t>туризм и гостиничный бизнес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EE4240" w14:textId="77777777" w:rsidR="00F02132" w:rsidRDefault="00F02132" w:rsidP="00F0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— </w:t>
      </w:r>
      <w:r w:rsidRPr="00F02132">
        <w:rPr>
          <w:rFonts w:ascii="Times New Roman" w:hAnsi="Times New Roman" w:cs="Times New Roman"/>
          <w:sz w:val="24"/>
          <w:szCs w:val="24"/>
        </w:rPr>
        <w:t>медицина и здравоохранение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705104" w14:textId="77777777" w:rsidR="00F02132" w:rsidRPr="00F02132" w:rsidRDefault="00F02132" w:rsidP="00F0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— </w:t>
      </w:r>
      <w:r w:rsidRPr="00F02132">
        <w:rPr>
          <w:rFonts w:ascii="Times New Roman" w:hAnsi="Times New Roman" w:cs="Times New Roman"/>
          <w:sz w:val="24"/>
          <w:szCs w:val="24"/>
        </w:rPr>
        <w:t>финансы и банковское дело.</w:t>
      </w:r>
    </w:p>
    <w:p w14:paraId="54E0D008" w14:textId="77777777" w:rsidR="00F02132" w:rsidRPr="00F02132" w:rsidRDefault="00F02132" w:rsidP="00F021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hAnsi="Times New Roman" w:cs="Times New Roman"/>
          <w:sz w:val="24"/>
          <w:szCs w:val="24"/>
        </w:rPr>
        <w:t>Преимущества геоблокчейн-технологий включают прозрачность, безопасность, возможность управления и анализа данных в режиме реального времени, а также возможность автоматизации многих процессов.</w:t>
      </w:r>
    </w:p>
    <w:p w14:paraId="4F99AAFB" w14:textId="66790084" w:rsidR="00F02132" w:rsidRPr="00F02132" w:rsidRDefault="00F02132" w:rsidP="00F021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02132">
        <w:rPr>
          <w:rFonts w:ascii="Times New Roman" w:hAnsi="Times New Roman" w:cs="Times New Roman"/>
          <w:sz w:val="24"/>
          <w:szCs w:val="24"/>
        </w:rPr>
        <w:t>Одной из основных областей применения геопространственных платформ является геоинформационное моделирование, которое помогает сократить затраты на проектирование и строительство инфраструктуры, планирование транспортных маршрутов, оптимизацию сельскохозяйственных процессов</w:t>
      </w:r>
      <w:r w:rsidR="004E0BD2" w:rsidRPr="004E0BD2">
        <w:rPr>
          <w:rFonts w:ascii="Times New Roman" w:hAnsi="Times New Roman" w:cs="Times New Roman"/>
          <w:sz w:val="24"/>
          <w:szCs w:val="24"/>
        </w:rPr>
        <w:t xml:space="preserve"> [2-3]</w:t>
      </w:r>
      <w:r w:rsidRPr="00F02132">
        <w:rPr>
          <w:rFonts w:ascii="Times New Roman" w:hAnsi="Times New Roman" w:cs="Times New Roman"/>
          <w:sz w:val="24"/>
          <w:szCs w:val="24"/>
        </w:rPr>
        <w:t>.</w:t>
      </w:r>
    </w:p>
    <w:p w14:paraId="5541447C" w14:textId="3DD3041E" w:rsidR="00F02132" w:rsidRDefault="00F02132" w:rsidP="00F021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68BD51E" w14:textId="77777777" w:rsidR="00357176" w:rsidRDefault="006478ED" w:rsidP="0035717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8ED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14:paraId="48D47B6B" w14:textId="77777777" w:rsidR="00357176" w:rsidRDefault="00357176" w:rsidP="0035717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66CAE" w14:textId="639591F7" w:rsidR="00357176" w:rsidRPr="00357176" w:rsidRDefault="006478ED" w:rsidP="00357176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176">
        <w:rPr>
          <w:rFonts w:ascii="Times New Roman" w:hAnsi="Times New Roman" w:cs="Times New Roman"/>
          <w:sz w:val="24"/>
          <w:szCs w:val="24"/>
        </w:rPr>
        <w:t xml:space="preserve">Демченко И.А., Колесникова Н.А. </w:t>
      </w:r>
      <w:r w:rsidR="00357176" w:rsidRPr="00357176">
        <w:rPr>
          <w:rFonts w:ascii="Times New Roman" w:hAnsi="Times New Roman" w:cs="Times New Roman"/>
          <w:sz w:val="24"/>
          <w:szCs w:val="24"/>
        </w:rPr>
        <w:t>Современные</w:t>
      </w:r>
      <w:r w:rsidRPr="00357176">
        <w:rPr>
          <w:rFonts w:ascii="Times New Roman" w:hAnsi="Times New Roman" w:cs="Times New Roman"/>
          <w:sz w:val="24"/>
          <w:szCs w:val="24"/>
        </w:rPr>
        <w:t xml:space="preserve"> технологии финансового менеджмента в российских компаниях // Экономика управления в </w:t>
      </w:r>
      <w:r w:rsidRPr="0035717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57176">
        <w:rPr>
          <w:rFonts w:ascii="Times New Roman" w:hAnsi="Times New Roman" w:cs="Times New Roman"/>
          <w:sz w:val="24"/>
          <w:szCs w:val="24"/>
        </w:rPr>
        <w:t xml:space="preserve"> веке: тенденции развития. – 2016. - №29. – С. 125-129.</w:t>
      </w:r>
    </w:p>
    <w:p w14:paraId="4A4C1B07" w14:textId="642C7EBD" w:rsidR="00357176" w:rsidRPr="00357176" w:rsidRDefault="006478ED" w:rsidP="0035717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Дубровский А.В. Методическое и технологическое обеспечение системы эффективного землепользования. Естественные и технические науки, №4 (167), 2022. – М.: ООО «Издательство «Спутник+», 2022. –DOI:10.25633/ETN.2022.04.11.</w:t>
      </w:r>
    </w:p>
    <w:p w14:paraId="0A799A63" w14:textId="4AC780BD" w:rsidR="00357176" w:rsidRPr="00357176" w:rsidRDefault="00357176" w:rsidP="0035717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Дубровский А. В. Критерии рационального использования земельных ресурсов [Текст] / А.В. Дубровский //</w:t>
      </w:r>
      <w:proofErr w:type="spellStart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Интерэкспо</w:t>
      </w:r>
      <w:proofErr w:type="spellEnd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ГЕО-Сибирь. XVI </w:t>
      </w:r>
      <w:proofErr w:type="spellStart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</w:t>
      </w:r>
      <w:proofErr w:type="spellEnd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>., 18 июня – 8 июля 2020 г., Новосибирск [Текст</w:t>
      </w:r>
      <w:proofErr w:type="gramStart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материалов в 8 т. Т. 3 : Национальная науч. </w:t>
      </w:r>
      <w:proofErr w:type="spellStart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«Экономическое развитие Сибири и Дальнего Востока. Экономика природопользования, землеустройство, лесоустройство, управление недвижимостью». – </w:t>
      </w:r>
      <w:proofErr w:type="gramStart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 :</w:t>
      </w:r>
      <w:proofErr w:type="gramEnd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СГУГиТ</w:t>
      </w:r>
      <w:proofErr w:type="spellEnd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№ 2. – С. 50 – 56. – DOI: 10.33764/2618-981X-2020-3-2-50-56.</w:t>
      </w:r>
    </w:p>
    <w:p w14:paraId="12A97293" w14:textId="3B324D1D" w:rsidR="00357176" w:rsidRPr="00357176" w:rsidRDefault="00357176" w:rsidP="0035717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Землякова</w:t>
      </w:r>
      <w:proofErr w:type="spellEnd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Г.Л. Ведение государственного кадастра недвижимости: монография / Г.Л. </w:t>
      </w:r>
      <w:proofErr w:type="spellStart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Землякова</w:t>
      </w:r>
      <w:proofErr w:type="spellEnd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Москва: Инфра-М, 2017. – 449 c</w:t>
      </w:r>
      <w:bookmarkStart w:id="0" w:name="_Hlk104652274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>. - (Научная мысль)</w:t>
      </w:r>
      <w:bookmarkEnd w:id="0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>-. Текст: непосредственный.</w:t>
      </w:r>
    </w:p>
    <w:p w14:paraId="2EBAACC0" w14:textId="0AC95CD3" w:rsidR="00357176" w:rsidRPr="00357176" w:rsidRDefault="00357176" w:rsidP="0035717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Мащенко П.Л., Пилипенко М.О. Технология </w:t>
      </w:r>
      <w:proofErr w:type="spellStart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Pr="0035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практическое применение // Наука, техника, образование. – Олимп, 2017. – № 32. – С. 61–64</w:t>
      </w:r>
    </w:p>
    <w:p w14:paraId="24C6AC8D" w14:textId="77777777" w:rsidR="00357176" w:rsidRPr="00357176" w:rsidRDefault="00357176" w:rsidP="0035717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7176">
        <w:rPr>
          <w:rFonts w:ascii="Times New Roman" w:hAnsi="Times New Roman" w:cs="Times New Roman"/>
          <w:sz w:val="24"/>
          <w:szCs w:val="24"/>
        </w:rPr>
        <w:t>Равал</w:t>
      </w:r>
      <w:proofErr w:type="spellEnd"/>
      <w:r w:rsidRPr="00357176">
        <w:rPr>
          <w:rFonts w:ascii="Times New Roman" w:hAnsi="Times New Roman" w:cs="Times New Roman"/>
          <w:sz w:val="24"/>
          <w:szCs w:val="24"/>
        </w:rPr>
        <w:t xml:space="preserve"> С. Децентрализованные приложения. Технология </w:t>
      </w:r>
      <w:proofErr w:type="spellStart"/>
      <w:r w:rsidRPr="00357176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357176">
        <w:rPr>
          <w:rFonts w:ascii="Times New Roman" w:hAnsi="Times New Roman" w:cs="Times New Roman"/>
          <w:sz w:val="24"/>
          <w:szCs w:val="24"/>
        </w:rPr>
        <w:t xml:space="preserve"> в действии. – СПб.: Питер, 2017. – 240 с</w:t>
      </w:r>
      <w:r w:rsidRPr="003571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D429D6" w14:textId="77777777" w:rsidR="00357176" w:rsidRDefault="00357176" w:rsidP="003571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32573" w14:textId="61C064AC" w:rsidR="00357176" w:rsidRDefault="00357176" w:rsidP="0035717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307A8" w14:textId="77777777" w:rsidR="00357176" w:rsidRPr="00357176" w:rsidRDefault="00357176" w:rsidP="003571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7176" w:rsidRPr="00357176" w:rsidSect="00D51BA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9F9"/>
    <w:multiLevelType w:val="hybridMultilevel"/>
    <w:tmpl w:val="001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365F9"/>
    <w:multiLevelType w:val="hybridMultilevel"/>
    <w:tmpl w:val="13585B00"/>
    <w:lvl w:ilvl="0" w:tplc="AEAEBC6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703C6F07"/>
    <w:multiLevelType w:val="hybridMultilevel"/>
    <w:tmpl w:val="D256E7B8"/>
    <w:lvl w:ilvl="0" w:tplc="79D66A20">
      <w:start w:val="1"/>
      <w:numFmt w:val="decimal"/>
      <w:lvlText w:val="%1."/>
      <w:lvlJc w:val="left"/>
      <w:pPr>
        <w:ind w:left="1038" w:hanging="360"/>
      </w:pPr>
    </w:lvl>
    <w:lvl w:ilvl="1" w:tplc="04190019">
      <w:start w:val="1"/>
      <w:numFmt w:val="lowerLetter"/>
      <w:lvlText w:val="%2."/>
      <w:lvlJc w:val="left"/>
      <w:pPr>
        <w:ind w:left="1758" w:hanging="360"/>
      </w:pPr>
    </w:lvl>
    <w:lvl w:ilvl="2" w:tplc="0419001B">
      <w:start w:val="1"/>
      <w:numFmt w:val="lowerRoman"/>
      <w:lvlText w:val="%3."/>
      <w:lvlJc w:val="right"/>
      <w:pPr>
        <w:ind w:left="2478" w:hanging="180"/>
      </w:pPr>
    </w:lvl>
    <w:lvl w:ilvl="3" w:tplc="0419000F">
      <w:start w:val="1"/>
      <w:numFmt w:val="decimal"/>
      <w:lvlText w:val="%4."/>
      <w:lvlJc w:val="left"/>
      <w:pPr>
        <w:ind w:left="3198" w:hanging="360"/>
      </w:pPr>
    </w:lvl>
    <w:lvl w:ilvl="4" w:tplc="04190019">
      <w:start w:val="1"/>
      <w:numFmt w:val="lowerLetter"/>
      <w:lvlText w:val="%5."/>
      <w:lvlJc w:val="left"/>
      <w:pPr>
        <w:ind w:left="3918" w:hanging="360"/>
      </w:pPr>
    </w:lvl>
    <w:lvl w:ilvl="5" w:tplc="0419001B">
      <w:start w:val="1"/>
      <w:numFmt w:val="lowerRoman"/>
      <w:lvlText w:val="%6."/>
      <w:lvlJc w:val="right"/>
      <w:pPr>
        <w:ind w:left="4638" w:hanging="180"/>
      </w:pPr>
    </w:lvl>
    <w:lvl w:ilvl="6" w:tplc="0419000F">
      <w:start w:val="1"/>
      <w:numFmt w:val="decimal"/>
      <w:lvlText w:val="%7."/>
      <w:lvlJc w:val="left"/>
      <w:pPr>
        <w:ind w:left="5358" w:hanging="360"/>
      </w:pPr>
    </w:lvl>
    <w:lvl w:ilvl="7" w:tplc="04190019">
      <w:start w:val="1"/>
      <w:numFmt w:val="lowerLetter"/>
      <w:lvlText w:val="%8."/>
      <w:lvlJc w:val="left"/>
      <w:pPr>
        <w:ind w:left="6078" w:hanging="360"/>
      </w:pPr>
    </w:lvl>
    <w:lvl w:ilvl="8" w:tplc="0419001B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7ECB7F6E"/>
    <w:multiLevelType w:val="hybridMultilevel"/>
    <w:tmpl w:val="0D34D8BE"/>
    <w:lvl w:ilvl="0" w:tplc="9BAA36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460639">
    <w:abstractNumId w:val="1"/>
  </w:num>
  <w:num w:numId="2" w16cid:durableId="297494044">
    <w:abstractNumId w:val="0"/>
  </w:num>
  <w:num w:numId="3" w16cid:durableId="1920795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4018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67E"/>
    <w:rsid w:val="001229E9"/>
    <w:rsid w:val="001543BA"/>
    <w:rsid w:val="0016281B"/>
    <w:rsid w:val="00181190"/>
    <w:rsid w:val="00284C67"/>
    <w:rsid w:val="00357176"/>
    <w:rsid w:val="00420F0D"/>
    <w:rsid w:val="00467296"/>
    <w:rsid w:val="004C367E"/>
    <w:rsid w:val="004E0BD2"/>
    <w:rsid w:val="006478ED"/>
    <w:rsid w:val="00674FF6"/>
    <w:rsid w:val="00720734"/>
    <w:rsid w:val="00854805"/>
    <w:rsid w:val="00874A4D"/>
    <w:rsid w:val="00B03883"/>
    <w:rsid w:val="00BA2D20"/>
    <w:rsid w:val="00CA2F15"/>
    <w:rsid w:val="00D51BA4"/>
    <w:rsid w:val="00DE2A68"/>
    <w:rsid w:val="00F02132"/>
    <w:rsid w:val="00F0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09DA"/>
  <w15:docId w15:val="{65CDFC52-2C04-414D-BA5D-B25789BD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ha.fedorchuk.20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Дубровский</dc:creator>
  <cp:keywords/>
  <dc:description/>
  <cp:lastModifiedBy>Александр Федорчук</cp:lastModifiedBy>
  <cp:revision>14</cp:revision>
  <dcterms:created xsi:type="dcterms:W3CDTF">2023-04-04T07:32:00Z</dcterms:created>
  <dcterms:modified xsi:type="dcterms:W3CDTF">2023-04-06T13:33:00Z</dcterms:modified>
</cp:coreProperties>
</file>