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D4F" w:rsidRPr="00B17488" w:rsidRDefault="009B4D28" w:rsidP="006B6B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74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Меры по привлечению специалистов в АПК региона с использованием цифровых технологий</w:t>
      </w:r>
    </w:p>
    <w:p w:rsidR="008B4B33" w:rsidRDefault="008B4B33" w:rsidP="00D741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243E" w:rsidRDefault="00D4243E" w:rsidP="00D741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61CB9">
        <w:rPr>
          <w:rFonts w:ascii="Times New Roman" w:hAnsi="Times New Roman" w:cs="Times New Roman"/>
          <w:b/>
          <w:i/>
          <w:sz w:val="24"/>
          <w:szCs w:val="24"/>
        </w:rPr>
        <w:t>Побызакова</w:t>
      </w:r>
      <w:proofErr w:type="spellEnd"/>
      <w:r w:rsidRPr="00E61CB9">
        <w:rPr>
          <w:rFonts w:ascii="Times New Roman" w:hAnsi="Times New Roman" w:cs="Times New Roman"/>
          <w:b/>
          <w:i/>
          <w:sz w:val="24"/>
          <w:szCs w:val="24"/>
        </w:rPr>
        <w:t xml:space="preserve"> А.Р.</w:t>
      </w:r>
    </w:p>
    <w:p w:rsidR="00F72D0B" w:rsidRDefault="00F72D0B" w:rsidP="00F72D0B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студент</w:t>
      </w:r>
    </w:p>
    <w:p w:rsidR="008242EA" w:rsidRPr="008B4B33" w:rsidRDefault="008B4B33" w:rsidP="00D74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4B33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="00BB7BE1" w:rsidRPr="008B4B33">
        <w:rPr>
          <w:rFonts w:ascii="Times New Roman" w:hAnsi="Times New Roman" w:cs="Times New Roman"/>
          <w:sz w:val="24"/>
          <w:szCs w:val="24"/>
        </w:rPr>
        <w:t>Шинделова</w:t>
      </w:r>
      <w:proofErr w:type="spellEnd"/>
      <w:r w:rsidR="00BB7BE1" w:rsidRPr="008B4B33">
        <w:rPr>
          <w:rFonts w:ascii="Times New Roman" w:hAnsi="Times New Roman" w:cs="Times New Roman"/>
          <w:sz w:val="24"/>
          <w:szCs w:val="24"/>
        </w:rPr>
        <w:t xml:space="preserve"> </w:t>
      </w:r>
      <w:r w:rsidRPr="008B4B33">
        <w:rPr>
          <w:rFonts w:ascii="Times New Roman" w:hAnsi="Times New Roman" w:cs="Times New Roman"/>
          <w:sz w:val="24"/>
          <w:szCs w:val="24"/>
        </w:rPr>
        <w:t xml:space="preserve">Ольга Сергеевна, </w:t>
      </w:r>
      <w:r w:rsidR="008D2D07" w:rsidRPr="008B4B33">
        <w:rPr>
          <w:rFonts w:ascii="Times New Roman" w:hAnsi="Times New Roman" w:cs="Times New Roman"/>
          <w:sz w:val="24"/>
          <w:szCs w:val="24"/>
        </w:rPr>
        <w:t>к</w:t>
      </w:r>
      <w:r w:rsidR="00BB7BE1" w:rsidRPr="008B4B33">
        <w:rPr>
          <w:rFonts w:ascii="Times New Roman" w:hAnsi="Times New Roman" w:cs="Times New Roman"/>
          <w:sz w:val="24"/>
          <w:szCs w:val="24"/>
        </w:rPr>
        <w:t>анд</w:t>
      </w:r>
      <w:r w:rsidRPr="008B4B33">
        <w:rPr>
          <w:rFonts w:ascii="Times New Roman" w:hAnsi="Times New Roman" w:cs="Times New Roman"/>
          <w:sz w:val="24"/>
          <w:szCs w:val="24"/>
        </w:rPr>
        <w:t xml:space="preserve">. </w:t>
      </w:r>
      <w:r w:rsidR="00BB7BE1" w:rsidRPr="008B4B33">
        <w:rPr>
          <w:rFonts w:ascii="Times New Roman" w:hAnsi="Times New Roman" w:cs="Times New Roman"/>
          <w:sz w:val="24"/>
          <w:szCs w:val="24"/>
        </w:rPr>
        <w:t>экон</w:t>
      </w:r>
      <w:r w:rsidRPr="008B4B33">
        <w:rPr>
          <w:rFonts w:ascii="Times New Roman" w:hAnsi="Times New Roman" w:cs="Times New Roman"/>
          <w:sz w:val="24"/>
          <w:szCs w:val="24"/>
        </w:rPr>
        <w:t>.</w:t>
      </w:r>
      <w:r w:rsidR="00BB7BE1" w:rsidRPr="008B4B33">
        <w:rPr>
          <w:rFonts w:ascii="Times New Roman" w:hAnsi="Times New Roman" w:cs="Times New Roman"/>
          <w:sz w:val="24"/>
          <w:szCs w:val="24"/>
        </w:rPr>
        <w:t xml:space="preserve"> наук, доцент, доцент кафедры учета и финансовых технологий факультета экономики и управления</w:t>
      </w:r>
    </w:p>
    <w:p w:rsidR="008B4B33" w:rsidRPr="008B4B33" w:rsidRDefault="008B4B33" w:rsidP="008B4B33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4B33">
        <w:rPr>
          <w:rFonts w:ascii="Times New Roman" w:hAnsi="Times New Roman" w:cs="Times New Roman"/>
          <w:i/>
          <w:sz w:val="24"/>
          <w:szCs w:val="24"/>
        </w:rPr>
        <w:t>Новосибирский государственный аграрный университет, Новосибирск, Россия</w:t>
      </w:r>
    </w:p>
    <w:p w:rsidR="008B4B33" w:rsidRPr="008B4B33" w:rsidRDefault="008B4B33" w:rsidP="008B4B33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B4B33">
        <w:rPr>
          <w:rFonts w:ascii="Times New Roman" w:hAnsi="Times New Roman" w:cs="Times New Roman"/>
          <w:i/>
          <w:sz w:val="24"/>
          <w:szCs w:val="24"/>
          <w:lang w:val="en-US"/>
        </w:rPr>
        <w:t>E-mail: olga_education@mail.ru</w:t>
      </w:r>
    </w:p>
    <w:p w:rsidR="008B4B33" w:rsidRDefault="008B4B33" w:rsidP="008B4B3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682B" w:rsidRDefault="00AB6CA5" w:rsidP="00FD3A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Эффективное развитие аграрного сектора экономики России основывается на </w:t>
      </w:r>
      <w:r w:rsidR="00F10389">
        <w:rPr>
          <w:rFonts w:ascii="Times New Roman" w:hAnsi="Times New Roman" w:cs="Times New Roman"/>
          <w:sz w:val="24"/>
          <w:szCs w:val="24"/>
        </w:rPr>
        <w:t xml:space="preserve">многих </w:t>
      </w:r>
      <w:r w:rsidR="006A6A2D">
        <w:rPr>
          <w:rFonts w:ascii="Times New Roman" w:hAnsi="Times New Roman" w:cs="Times New Roman"/>
          <w:sz w:val="24"/>
          <w:szCs w:val="24"/>
        </w:rPr>
        <w:t>факторах, о</w:t>
      </w:r>
      <w:r w:rsidR="007B13D8">
        <w:rPr>
          <w:rFonts w:ascii="Times New Roman" w:hAnsi="Times New Roman" w:cs="Times New Roman"/>
          <w:sz w:val="24"/>
          <w:szCs w:val="24"/>
        </w:rPr>
        <w:t xml:space="preserve">пределяющих необходимость </w:t>
      </w:r>
      <w:r w:rsidR="005C3D09">
        <w:rPr>
          <w:rFonts w:ascii="Times New Roman" w:hAnsi="Times New Roman" w:cs="Times New Roman"/>
          <w:sz w:val="24"/>
          <w:szCs w:val="24"/>
        </w:rPr>
        <w:t>формирования</w:t>
      </w:r>
      <w:r w:rsidR="007B13D8">
        <w:rPr>
          <w:rFonts w:ascii="Times New Roman" w:hAnsi="Times New Roman" w:cs="Times New Roman"/>
          <w:sz w:val="24"/>
          <w:szCs w:val="24"/>
        </w:rPr>
        <w:t xml:space="preserve"> таких условий</w:t>
      </w:r>
      <w:r w:rsidR="006A6A2D">
        <w:rPr>
          <w:rFonts w:ascii="Times New Roman" w:hAnsi="Times New Roman" w:cs="Times New Roman"/>
          <w:sz w:val="24"/>
          <w:szCs w:val="24"/>
        </w:rPr>
        <w:t xml:space="preserve"> функционирования </w:t>
      </w:r>
      <w:r w:rsidR="004C5BEA">
        <w:rPr>
          <w:rFonts w:ascii="Times New Roman" w:hAnsi="Times New Roman" w:cs="Times New Roman"/>
          <w:sz w:val="24"/>
          <w:szCs w:val="24"/>
        </w:rPr>
        <w:t xml:space="preserve">аграрного производства, при которых будут достигнуты цели цифровизации </w:t>
      </w:r>
      <w:r w:rsidR="002548FA">
        <w:rPr>
          <w:rFonts w:ascii="Times New Roman" w:hAnsi="Times New Roman" w:cs="Times New Roman"/>
          <w:sz w:val="24"/>
          <w:szCs w:val="24"/>
        </w:rPr>
        <w:t>данного сектора</w:t>
      </w:r>
      <w:r w:rsidR="00E63D30">
        <w:rPr>
          <w:rFonts w:ascii="Times New Roman" w:hAnsi="Times New Roman" w:cs="Times New Roman"/>
          <w:sz w:val="24"/>
          <w:szCs w:val="24"/>
        </w:rPr>
        <w:t xml:space="preserve">: создание единой информационной базы о действующих сельскохозяйственных организациях, </w:t>
      </w:r>
      <w:r w:rsidR="005A38A0">
        <w:rPr>
          <w:rFonts w:ascii="Times New Roman" w:hAnsi="Times New Roman" w:cs="Times New Roman"/>
          <w:sz w:val="24"/>
          <w:szCs w:val="24"/>
        </w:rPr>
        <w:t>системы учета земель и</w:t>
      </w:r>
      <w:r w:rsidR="008521E7">
        <w:rPr>
          <w:rFonts w:ascii="Times New Roman" w:hAnsi="Times New Roman" w:cs="Times New Roman"/>
          <w:sz w:val="24"/>
          <w:szCs w:val="24"/>
        </w:rPr>
        <w:t xml:space="preserve"> объемов производства продукции, </w:t>
      </w:r>
      <w:r w:rsidR="005A38A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521E7">
        <w:rPr>
          <w:rFonts w:ascii="Times New Roman" w:hAnsi="Times New Roman" w:cs="Times New Roman"/>
          <w:sz w:val="24"/>
          <w:szCs w:val="24"/>
        </w:rPr>
        <w:t>дальнейшее развитие и модернизация сельскохозяйст</w:t>
      </w:r>
      <w:r w:rsidR="00D71E6F">
        <w:rPr>
          <w:rFonts w:ascii="Times New Roman" w:hAnsi="Times New Roman" w:cs="Times New Roman"/>
          <w:sz w:val="24"/>
          <w:szCs w:val="24"/>
        </w:rPr>
        <w:t>венного производства, обеспечение отрасли конкурентоспосо</w:t>
      </w:r>
      <w:r w:rsidR="00555A51">
        <w:rPr>
          <w:rFonts w:ascii="Times New Roman" w:hAnsi="Times New Roman" w:cs="Times New Roman"/>
          <w:sz w:val="24"/>
          <w:szCs w:val="24"/>
        </w:rPr>
        <w:t>бными кадрами</w:t>
      </w:r>
      <w:r w:rsidR="002F4858">
        <w:rPr>
          <w:rFonts w:ascii="Times New Roman" w:hAnsi="Times New Roman" w:cs="Times New Roman"/>
          <w:sz w:val="24"/>
          <w:szCs w:val="24"/>
        </w:rPr>
        <w:t xml:space="preserve">. </w:t>
      </w:r>
      <w:r w:rsidR="00FB5662">
        <w:rPr>
          <w:rFonts w:ascii="Times New Roman" w:hAnsi="Times New Roman" w:cs="Times New Roman"/>
          <w:sz w:val="24"/>
          <w:szCs w:val="24"/>
        </w:rPr>
        <w:t>На современном этапе одной</w:t>
      </w:r>
      <w:r w:rsidR="002F4858">
        <w:rPr>
          <w:rFonts w:ascii="Times New Roman" w:hAnsi="Times New Roman" w:cs="Times New Roman"/>
          <w:sz w:val="24"/>
          <w:szCs w:val="24"/>
        </w:rPr>
        <w:t xml:space="preserve"> из </w:t>
      </w:r>
      <w:r w:rsidR="004F4068">
        <w:rPr>
          <w:rFonts w:ascii="Times New Roman" w:hAnsi="Times New Roman" w:cs="Times New Roman"/>
          <w:sz w:val="24"/>
          <w:szCs w:val="24"/>
        </w:rPr>
        <w:t>актуальных</w:t>
      </w:r>
      <w:r w:rsidR="00FB5662">
        <w:rPr>
          <w:rFonts w:ascii="Times New Roman" w:hAnsi="Times New Roman" w:cs="Times New Roman"/>
          <w:sz w:val="24"/>
          <w:szCs w:val="24"/>
        </w:rPr>
        <w:t xml:space="preserve"> проблем </w:t>
      </w:r>
      <w:r w:rsidR="00FD3A89">
        <w:rPr>
          <w:rFonts w:ascii="Times New Roman" w:hAnsi="Times New Roman" w:cs="Times New Roman"/>
          <w:sz w:val="24"/>
          <w:szCs w:val="24"/>
        </w:rPr>
        <w:t>является</w:t>
      </w:r>
      <w:r w:rsidR="004D2DA1">
        <w:rPr>
          <w:rFonts w:ascii="Times New Roman" w:hAnsi="Times New Roman" w:cs="Times New Roman"/>
          <w:sz w:val="24"/>
          <w:szCs w:val="24"/>
        </w:rPr>
        <w:t xml:space="preserve"> нехватка кадров </w:t>
      </w:r>
      <w:r w:rsidR="00FD3A89">
        <w:rPr>
          <w:rFonts w:ascii="Times New Roman" w:hAnsi="Times New Roman" w:cs="Times New Roman"/>
          <w:sz w:val="24"/>
          <w:szCs w:val="24"/>
        </w:rPr>
        <w:t>в сельском хозяйстве.</w:t>
      </w:r>
      <w:r w:rsidR="00556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420" w:rsidRPr="00F67E64" w:rsidRDefault="00D92987" w:rsidP="0096042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По д</w:t>
      </w:r>
      <w:r w:rsidR="00C10A99">
        <w:rPr>
          <w:rFonts w:ascii="Times New Roman" w:hAnsi="Times New Roman" w:cs="Times New Roman"/>
          <w:sz w:val="24"/>
          <w:szCs w:val="24"/>
        </w:rPr>
        <w:t>анным ведомственной отчетности н</w:t>
      </w:r>
      <w:r>
        <w:rPr>
          <w:rFonts w:ascii="Times New Roman" w:hAnsi="Times New Roman" w:cs="Times New Roman"/>
          <w:sz w:val="24"/>
          <w:szCs w:val="24"/>
        </w:rPr>
        <w:t>а 2022 г. по</w:t>
      </w:r>
      <w:r w:rsidR="004940BE">
        <w:rPr>
          <w:rFonts w:ascii="Times New Roman" w:hAnsi="Times New Roman" w:cs="Times New Roman"/>
          <w:sz w:val="24"/>
          <w:szCs w:val="24"/>
        </w:rPr>
        <w:t xml:space="preserve"> Новосибирской области </w:t>
      </w:r>
      <w:proofErr w:type="spellStart"/>
      <w:r w:rsidR="00065686">
        <w:rPr>
          <w:rFonts w:ascii="Times New Roman" w:hAnsi="Times New Roman" w:cs="Times New Roman"/>
          <w:sz w:val="24"/>
        </w:rPr>
        <w:t>c</w:t>
      </w:r>
      <w:r w:rsidR="00C10A99" w:rsidRPr="00C10A99">
        <w:rPr>
          <w:rFonts w:ascii="Times New Roman" w:hAnsi="Times New Roman" w:cs="Times New Roman"/>
          <w:sz w:val="24"/>
        </w:rPr>
        <w:t>ельскохозяйственным</w:t>
      </w:r>
      <w:proofErr w:type="spellEnd"/>
      <w:r w:rsidR="00C10A99" w:rsidRPr="00C10A99">
        <w:rPr>
          <w:rFonts w:ascii="Times New Roman" w:hAnsi="Times New Roman" w:cs="Times New Roman"/>
          <w:sz w:val="24"/>
        </w:rPr>
        <w:t xml:space="preserve"> производством в области занимаются 407 организаций. Малые формы в сельском хозяйстве области представлены 389,3 тыс. личных подсобных хозяйств, 2067 крестьянскими (фермерскими) хозяйствами, 37 сельскохозяйственными потребительскими коопера</w:t>
      </w:r>
      <w:r w:rsidR="00C10A99">
        <w:rPr>
          <w:rFonts w:ascii="Times New Roman" w:hAnsi="Times New Roman" w:cs="Times New Roman"/>
          <w:sz w:val="24"/>
        </w:rPr>
        <w:t>тивами</w:t>
      </w:r>
      <w:r w:rsidR="007A34E0">
        <w:rPr>
          <w:rFonts w:ascii="Times New Roman" w:hAnsi="Times New Roman" w:cs="Times New Roman"/>
          <w:sz w:val="24"/>
        </w:rPr>
        <w:t xml:space="preserve"> [</w:t>
      </w:r>
      <w:r w:rsidR="001A3ADD">
        <w:rPr>
          <w:rFonts w:ascii="Times New Roman" w:hAnsi="Times New Roman" w:cs="Times New Roman"/>
          <w:sz w:val="24"/>
        </w:rPr>
        <w:t>1</w:t>
      </w:r>
      <w:r w:rsidR="007A34E0" w:rsidRPr="007A34E0">
        <w:rPr>
          <w:rFonts w:ascii="Times New Roman" w:hAnsi="Times New Roman" w:cs="Times New Roman"/>
          <w:sz w:val="24"/>
        </w:rPr>
        <w:t>]</w:t>
      </w:r>
      <w:r w:rsidR="00C10A99" w:rsidRPr="00C10A99">
        <w:rPr>
          <w:rFonts w:ascii="Times New Roman" w:hAnsi="Times New Roman" w:cs="Times New Roman"/>
          <w:sz w:val="24"/>
        </w:rPr>
        <w:t>.</w:t>
      </w:r>
    </w:p>
    <w:p w:rsidR="00960420" w:rsidRPr="00960420" w:rsidRDefault="00960420" w:rsidP="0032206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60420">
        <w:rPr>
          <w:rFonts w:ascii="Times New Roman" w:hAnsi="Times New Roman" w:cs="Times New Roman"/>
          <w:sz w:val="24"/>
          <w:szCs w:val="24"/>
        </w:rPr>
        <w:t>По данным ресурса по поиску вакансий на российском рынке труда «Работа России» (</w:t>
      </w:r>
      <w:proofErr w:type="spellStart"/>
      <w:r w:rsidRPr="00960420">
        <w:rPr>
          <w:rFonts w:ascii="Times New Roman" w:hAnsi="Times New Roman" w:cs="Times New Roman"/>
          <w:sz w:val="24"/>
          <w:szCs w:val="24"/>
          <w:lang w:val="en-US"/>
        </w:rPr>
        <w:t>Trudvsem</w:t>
      </w:r>
      <w:proofErr w:type="spellEnd"/>
      <w:r w:rsidRPr="009604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6042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60420">
        <w:rPr>
          <w:rFonts w:ascii="Times New Roman" w:hAnsi="Times New Roman" w:cs="Times New Roman"/>
          <w:sz w:val="24"/>
          <w:szCs w:val="24"/>
        </w:rPr>
        <w:t>)</w:t>
      </w:r>
      <w:r w:rsidR="001A3ADD">
        <w:rPr>
          <w:rFonts w:ascii="Times New Roman" w:hAnsi="Times New Roman" w:cs="Times New Roman"/>
          <w:sz w:val="24"/>
          <w:szCs w:val="24"/>
        </w:rPr>
        <w:t xml:space="preserve"> </w:t>
      </w:r>
      <w:r w:rsidR="001A3ADD" w:rsidRPr="001A3ADD">
        <w:rPr>
          <w:rFonts w:ascii="Times New Roman" w:hAnsi="Times New Roman" w:cs="Times New Roman"/>
          <w:sz w:val="24"/>
          <w:szCs w:val="24"/>
        </w:rPr>
        <w:t>[3]</w:t>
      </w:r>
      <w:r w:rsidRPr="00960420">
        <w:rPr>
          <w:rFonts w:ascii="Times New Roman" w:hAnsi="Times New Roman" w:cs="Times New Roman"/>
          <w:sz w:val="24"/>
          <w:szCs w:val="24"/>
        </w:rPr>
        <w:t xml:space="preserve"> в Новосибирской области </w:t>
      </w:r>
      <w:r w:rsidR="00F35054">
        <w:rPr>
          <w:rFonts w:ascii="Times New Roman" w:hAnsi="Times New Roman" w:cs="Times New Roman"/>
          <w:sz w:val="24"/>
          <w:szCs w:val="24"/>
        </w:rPr>
        <w:t>в сфере сельского хозяйства</w:t>
      </w:r>
      <w:r w:rsidR="00DD2CEA">
        <w:rPr>
          <w:rFonts w:ascii="Times New Roman" w:hAnsi="Times New Roman" w:cs="Times New Roman"/>
          <w:sz w:val="24"/>
          <w:szCs w:val="24"/>
        </w:rPr>
        <w:t xml:space="preserve"> найдено</w:t>
      </w:r>
      <w:r w:rsidR="00F565BD">
        <w:rPr>
          <w:rFonts w:ascii="Times New Roman" w:hAnsi="Times New Roman" w:cs="Times New Roman"/>
          <w:sz w:val="24"/>
          <w:szCs w:val="24"/>
        </w:rPr>
        <w:t xml:space="preserve"> более 1500</w:t>
      </w:r>
      <w:r w:rsidRPr="00960420">
        <w:rPr>
          <w:rFonts w:ascii="Times New Roman" w:hAnsi="Times New Roman" w:cs="Times New Roman"/>
          <w:sz w:val="24"/>
          <w:szCs w:val="24"/>
        </w:rPr>
        <w:t xml:space="preserve"> вакантных мест, связанных с поиском специалистов ветеринарии, обслуживания электрооборудования, машинистов сельскохозяйственного производства, технологов, агрономов, специалистов экономического отдела (</w:t>
      </w:r>
      <w:r w:rsidR="00065686">
        <w:rPr>
          <w:rFonts w:ascii="Times New Roman" w:hAnsi="Times New Roman" w:cs="Times New Roman"/>
          <w:sz w:val="24"/>
          <w:szCs w:val="24"/>
        </w:rPr>
        <w:t>экономистов, бухгалтеров)</w:t>
      </w:r>
      <w:r w:rsidR="00F35054">
        <w:rPr>
          <w:rFonts w:ascii="Times New Roman" w:hAnsi="Times New Roman" w:cs="Times New Roman"/>
          <w:sz w:val="24"/>
          <w:szCs w:val="24"/>
        </w:rPr>
        <w:t>.</w:t>
      </w:r>
    </w:p>
    <w:p w:rsidR="00960420" w:rsidRDefault="00DD2CEA" w:rsidP="0032206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Сравнивая с другими отраслями области</w:t>
      </w:r>
      <w:r w:rsidR="00960420" w:rsidRPr="00960420">
        <w:rPr>
          <w:rFonts w:ascii="Times New Roman" w:hAnsi="Times New Roman" w:cs="Times New Roman"/>
          <w:sz w:val="24"/>
          <w:szCs w:val="24"/>
        </w:rPr>
        <w:t xml:space="preserve">, можно заметить, что в сельском хозяйстве потребность в кадрах в 6,5 раз превышает объем вакансий, предлагаемых работодателями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60420" w:rsidRPr="00960420">
        <w:rPr>
          <w:rFonts w:ascii="Times New Roman" w:hAnsi="Times New Roman" w:cs="Times New Roman"/>
          <w:sz w:val="24"/>
          <w:szCs w:val="24"/>
        </w:rPr>
        <w:t>легкой промышленности (238 вакансии), в 2,3 раза – финансового сектора экономики (652 вакансии).</w:t>
      </w:r>
    </w:p>
    <w:p w:rsidR="00282D0E" w:rsidRDefault="003758A0" w:rsidP="00D9298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82D0E" w:rsidRPr="00282D0E">
        <w:rPr>
          <w:rFonts w:ascii="Times New Roman" w:hAnsi="Times New Roman" w:cs="Times New Roman"/>
          <w:sz w:val="24"/>
          <w:szCs w:val="24"/>
        </w:rPr>
        <w:t xml:space="preserve"> профильных вузах только 2</w:t>
      </w:r>
      <w:r>
        <w:rPr>
          <w:rFonts w:ascii="Times New Roman" w:hAnsi="Times New Roman" w:cs="Times New Roman"/>
          <w:sz w:val="24"/>
          <w:szCs w:val="24"/>
        </w:rPr>
        <w:t>0% выпускников думают о работе в сельском хозяйстве</w:t>
      </w:r>
      <w:r w:rsidR="00C81BD4">
        <w:rPr>
          <w:rFonts w:ascii="Times New Roman" w:hAnsi="Times New Roman" w:cs="Times New Roman"/>
          <w:sz w:val="24"/>
          <w:szCs w:val="24"/>
        </w:rPr>
        <w:t xml:space="preserve"> </w:t>
      </w:r>
      <w:r w:rsidR="00C81BD4" w:rsidRPr="00C81BD4">
        <w:rPr>
          <w:rFonts w:ascii="Times New Roman" w:hAnsi="Times New Roman" w:cs="Times New Roman"/>
          <w:sz w:val="24"/>
          <w:szCs w:val="24"/>
        </w:rPr>
        <w:t>[5]</w:t>
      </w:r>
      <w:r w:rsidR="00122D2D" w:rsidRPr="00122D2D">
        <w:rPr>
          <w:rFonts w:ascii="Times New Roman" w:hAnsi="Times New Roman" w:cs="Times New Roman"/>
          <w:sz w:val="24"/>
          <w:szCs w:val="24"/>
        </w:rPr>
        <w:t xml:space="preserve">. </w:t>
      </w:r>
      <w:r w:rsidR="00DD2CEA">
        <w:rPr>
          <w:rFonts w:ascii="Times New Roman" w:hAnsi="Times New Roman" w:cs="Times New Roman"/>
          <w:sz w:val="24"/>
          <w:szCs w:val="24"/>
        </w:rPr>
        <w:t>Многим</w:t>
      </w:r>
      <w:r w:rsidR="00282D0E" w:rsidRPr="00282D0E">
        <w:rPr>
          <w:rFonts w:ascii="Times New Roman" w:hAnsi="Times New Roman" w:cs="Times New Roman"/>
          <w:sz w:val="24"/>
          <w:szCs w:val="24"/>
        </w:rPr>
        <w:t xml:space="preserve"> удобнее остаться в </w:t>
      </w:r>
      <w:r w:rsidR="00B12872">
        <w:rPr>
          <w:rFonts w:ascii="Times New Roman" w:hAnsi="Times New Roman" w:cs="Times New Roman"/>
          <w:sz w:val="24"/>
          <w:szCs w:val="24"/>
        </w:rPr>
        <w:t>крупных городах</w:t>
      </w:r>
      <w:r w:rsidR="00282D0E" w:rsidRPr="00282D0E">
        <w:rPr>
          <w:rFonts w:ascii="Times New Roman" w:hAnsi="Times New Roman" w:cs="Times New Roman"/>
          <w:sz w:val="24"/>
          <w:szCs w:val="24"/>
        </w:rPr>
        <w:t xml:space="preserve">, чем </w:t>
      </w:r>
      <w:r w:rsidR="00B12872">
        <w:rPr>
          <w:rFonts w:ascii="Times New Roman" w:hAnsi="Times New Roman" w:cs="Times New Roman"/>
          <w:sz w:val="24"/>
          <w:szCs w:val="24"/>
        </w:rPr>
        <w:t xml:space="preserve">работать в аграрном </w:t>
      </w:r>
      <w:r w:rsidR="00282D0E" w:rsidRPr="00282D0E">
        <w:rPr>
          <w:rFonts w:ascii="Times New Roman" w:hAnsi="Times New Roman" w:cs="Times New Roman"/>
          <w:sz w:val="24"/>
          <w:szCs w:val="24"/>
        </w:rPr>
        <w:t>секторе</w:t>
      </w:r>
      <w:r w:rsidR="00B12872">
        <w:rPr>
          <w:rFonts w:ascii="Times New Roman" w:hAnsi="Times New Roman" w:cs="Times New Roman"/>
          <w:sz w:val="24"/>
          <w:szCs w:val="24"/>
        </w:rPr>
        <w:t xml:space="preserve"> сельской местности</w:t>
      </w:r>
      <w:r w:rsidR="00282D0E" w:rsidRPr="00282D0E">
        <w:rPr>
          <w:rFonts w:ascii="Times New Roman" w:hAnsi="Times New Roman" w:cs="Times New Roman"/>
          <w:sz w:val="24"/>
          <w:szCs w:val="24"/>
        </w:rPr>
        <w:t xml:space="preserve">. </w:t>
      </w:r>
      <w:r w:rsidR="00B12872">
        <w:rPr>
          <w:rFonts w:ascii="Times New Roman" w:hAnsi="Times New Roman" w:cs="Times New Roman"/>
          <w:sz w:val="24"/>
          <w:szCs w:val="24"/>
        </w:rPr>
        <w:t>На это есть множество причин.</w:t>
      </w:r>
    </w:p>
    <w:p w:rsidR="00BE1ED9" w:rsidRDefault="00BF6076" w:rsidP="00BE1E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</w:t>
      </w:r>
      <w:r w:rsidR="00231B1C">
        <w:rPr>
          <w:rFonts w:ascii="Times New Roman" w:hAnsi="Times New Roman" w:cs="Times New Roman"/>
          <w:sz w:val="24"/>
          <w:szCs w:val="24"/>
        </w:rPr>
        <w:t xml:space="preserve"> </w:t>
      </w:r>
      <w:r w:rsidR="003C1CCB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D343E7">
        <w:rPr>
          <w:rFonts w:ascii="Times New Roman" w:hAnsi="Times New Roman" w:cs="Times New Roman"/>
          <w:sz w:val="24"/>
          <w:szCs w:val="24"/>
        </w:rPr>
        <w:t>нехватки кадров в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сельскохозяйственных </w:t>
      </w:r>
      <w:r w:rsidR="00D343E7">
        <w:rPr>
          <w:rFonts w:ascii="Times New Roman" w:hAnsi="Times New Roman" w:cs="Times New Roman"/>
          <w:sz w:val="24"/>
          <w:szCs w:val="24"/>
        </w:rPr>
        <w:t>организациях</w:t>
      </w:r>
      <w:r w:rsidR="0074454A">
        <w:rPr>
          <w:rFonts w:ascii="Times New Roman" w:hAnsi="Times New Roman" w:cs="Times New Roman"/>
          <w:sz w:val="24"/>
          <w:szCs w:val="24"/>
        </w:rPr>
        <w:t xml:space="preserve"> м</w:t>
      </w:r>
      <w:r w:rsidR="009106D7">
        <w:rPr>
          <w:rFonts w:ascii="Times New Roman" w:hAnsi="Times New Roman" w:cs="Times New Roman"/>
          <w:sz w:val="24"/>
          <w:szCs w:val="24"/>
        </w:rPr>
        <w:t>ожет объясняться следующими</w:t>
      </w:r>
      <w:r w:rsidR="0074454A">
        <w:rPr>
          <w:rFonts w:ascii="Times New Roman" w:hAnsi="Times New Roman" w:cs="Times New Roman"/>
          <w:sz w:val="24"/>
          <w:szCs w:val="24"/>
        </w:rPr>
        <w:t xml:space="preserve"> </w:t>
      </w:r>
      <w:r w:rsidR="00EE35B3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74454A">
        <w:rPr>
          <w:rFonts w:ascii="Times New Roman" w:hAnsi="Times New Roman" w:cs="Times New Roman"/>
          <w:sz w:val="24"/>
          <w:szCs w:val="24"/>
        </w:rPr>
        <w:t>распрост</w:t>
      </w:r>
      <w:r w:rsidR="009106D7">
        <w:rPr>
          <w:rFonts w:ascii="Times New Roman" w:hAnsi="Times New Roman" w:cs="Times New Roman"/>
          <w:sz w:val="24"/>
          <w:szCs w:val="24"/>
        </w:rPr>
        <w:t>раненными причинами</w:t>
      </w:r>
      <w:r w:rsidR="0074454A">
        <w:rPr>
          <w:rFonts w:ascii="Times New Roman" w:hAnsi="Times New Roman" w:cs="Times New Roman"/>
          <w:sz w:val="24"/>
          <w:szCs w:val="24"/>
        </w:rPr>
        <w:t>:</w:t>
      </w:r>
    </w:p>
    <w:p w:rsidR="00EE35B3" w:rsidRPr="00EE35B3" w:rsidRDefault="00BE1ED9" w:rsidP="00EE35B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35B3">
        <w:rPr>
          <w:rFonts w:ascii="Times New Roman" w:hAnsi="Times New Roman" w:cs="Times New Roman"/>
          <w:sz w:val="24"/>
          <w:szCs w:val="24"/>
        </w:rPr>
        <w:t xml:space="preserve">. </w:t>
      </w:r>
      <w:r w:rsidR="00EE35B3" w:rsidRPr="00EE35B3">
        <w:rPr>
          <w:rFonts w:ascii="Times New Roman" w:hAnsi="Times New Roman" w:cs="Times New Roman"/>
          <w:sz w:val="24"/>
          <w:szCs w:val="24"/>
        </w:rPr>
        <w:t xml:space="preserve">Слабая социальная развитость сел и деревень, которые являются основными мотиваторами развития сельского хозяйства. </w:t>
      </w:r>
      <w:r w:rsidR="00C81BD4" w:rsidRPr="00C81BD4">
        <w:rPr>
          <w:rFonts w:ascii="Times New Roman" w:hAnsi="Times New Roman" w:cs="Times New Roman"/>
          <w:sz w:val="24"/>
          <w:szCs w:val="24"/>
        </w:rPr>
        <w:t>[6]</w:t>
      </w:r>
      <w:r w:rsidR="00EE35B3" w:rsidRPr="00EE35B3">
        <w:rPr>
          <w:rFonts w:ascii="Times New Roman" w:hAnsi="Times New Roman" w:cs="Times New Roman"/>
          <w:sz w:val="24"/>
          <w:szCs w:val="24"/>
        </w:rPr>
        <w:t>.</w:t>
      </w:r>
    </w:p>
    <w:p w:rsidR="00630E4A" w:rsidRDefault="00BE1ED9" w:rsidP="00354D4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0E4A">
        <w:rPr>
          <w:rFonts w:ascii="Times New Roman" w:hAnsi="Times New Roman" w:cs="Times New Roman"/>
          <w:sz w:val="24"/>
          <w:szCs w:val="24"/>
        </w:rPr>
        <w:t xml:space="preserve">. </w:t>
      </w:r>
      <w:r w:rsidR="00DF617A">
        <w:rPr>
          <w:rFonts w:ascii="Times New Roman" w:hAnsi="Times New Roman" w:cs="Times New Roman"/>
          <w:sz w:val="24"/>
          <w:szCs w:val="24"/>
        </w:rPr>
        <w:t>Неправильное представление образа сельского хозяйства</w:t>
      </w:r>
      <w:r w:rsidR="00EC750F">
        <w:rPr>
          <w:rFonts w:ascii="Times New Roman" w:hAnsi="Times New Roman" w:cs="Times New Roman"/>
          <w:sz w:val="24"/>
          <w:szCs w:val="24"/>
        </w:rPr>
        <w:t xml:space="preserve"> молодыми людьми (абитури</w:t>
      </w:r>
      <w:r w:rsidR="00445E80">
        <w:rPr>
          <w:rFonts w:ascii="Times New Roman" w:hAnsi="Times New Roman" w:cs="Times New Roman"/>
          <w:sz w:val="24"/>
          <w:szCs w:val="24"/>
        </w:rPr>
        <w:t>ентами, школьниками, взрослыми, «</w:t>
      </w:r>
      <w:r w:rsidR="00AE3B1A">
        <w:rPr>
          <w:rFonts w:ascii="Times New Roman" w:hAnsi="Times New Roman" w:cs="Times New Roman"/>
          <w:sz w:val="24"/>
          <w:szCs w:val="24"/>
        </w:rPr>
        <w:t xml:space="preserve">влияющими на </w:t>
      </w:r>
      <w:r w:rsidR="006051A9">
        <w:rPr>
          <w:rFonts w:ascii="Times New Roman" w:hAnsi="Times New Roman" w:cs="Times New Roman"/>
          <w:sz w:val="24"/>
          <w:szCs w:val="24"/>
        </w:rPr>
        <w:t>выбор</w:t>
      </w:r>
      <w:r w:rsidR="00AE3B1A">
        <w:rPr>
          <w:rFonts w:ascii="Times New Roman" w:hAnsi="Times New Roman" w:cs="Times New Roman"/>
          <w:sz w:val="24"/>
          <w:szCs w:val="24"/>
        </w:rPr>
        <w:t xml:space="preserve"> детей» и т.д.</w:t>
      </w:r>
      <w:r w:rsidR="00EC750F">
        <w:rPr>
          <w:rFonts w:ascii="Times New Roman" w:hAnsi="Times New Roman" w:cs="Times New Roman"/>
          <w:sz w:val="24"/>
          <w:szCs w:val="24"/>
        </w:rPr>
        <w:t>)</w:t>
      </w:r>
      <w:r w:rsidR="00630E4A" w:rsidRPr="00630E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D28" w:rsidRDefault="00BE1ED9" w:rsidP="0082718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7184">
        <w:rPr>
          <w:rFonts w:ascii="Times New Roman" w:hAnsi="Times New Roman" w:cs="Times New Roman"/>
          <w:sz w:val="24"/>
          <w:szCs w:val="24"/>
        </w:rPr>
        <w:t>.</w:t>
      </w:r>
      <w:r w:rsidR="00827184" w:rsidRPr="00827184">
        <w:rPr>
          <w:rFonts w:ascii="Times New Roman" w:hAnsi="Times New Roman" w:cs="Times New Roman"/>
          <w:sz w:val="24"/>
          <w:szCs w:val="24"/>
        </w:rPr>
        <w:t xml:space="preserve"> Привлекательность других отраслей экономики. </w:t>
      </w:r>
    </w:p>
    <w:p w:rsidR="00BE1ED9" w:rsidRDefault="00520D17" w:rsidP="0082718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E1ED9">
        <w:rPr>
          <w:rFonts w:ascii="Times New Roman" w:hAnsi="Times New Roman" w:cs="Times New Roman"/>
          <w:sz w:val="24"/>
          <w:szCs w:val="24"/>
        </w:rPr>
        <w:t>ричин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60484">
        <w:rPr>
          <w:rFonts w:ascii="Times New Roman" w:hAnsi="Times New Roman" w:cs="Times New Roman"/>
          <w:sz w:val="24"/>
          <w:szCs w:val="24"/>
        </w:rPr>
        <w:t xml:space="preserve"> </w:t>
      </w:r>
      <w:r w:rsidR="000826A8">
        <w:rPr>
          <w:rFonts w:ascii="Times New Roman" w:hAnsi="Times New Roman" w:cs="Times New Roman"/>
          <w:sz w:val="24"/>
          <w:szCs w:val="24"/>
        </w:rPr>
        <w:t xml:space="preserve">рассматриваемой </w:t>
      </w:r>
      <w:r w:rsidR="00260484">
        <w:rPr>
          <w:rFonts w:ascii="Times New Roman" w:hAnsi="Times New Roman" w:cs="Times New Roman"/>
          <w:sz w:val="24"/>
          <w:szCs w:val="24"/>
        </w:rPr>
        <w:t>проблемы</w:t>
      </w:r>
      <w:r>
        <w:rPr>
          <w:rFonts w:ascii="Times New Roman" w:hAnsi="Times New Roman" w:cs="Times New Roman"/>
          <w:sz w:val="24"/>
          <w:szCs w:val="24"/>
        </w:rPr>
        <w:t>, выделяемые</w:t>
      </w:r>
      <w:r w:rsidR="00BE1ED9">
        <w:rPr>
          <w:rFonts w:ascii="Times New Roman" w:hAnsi="Times New Roman" w:cs="Times New Roman"/>
          <w:sz w:val="24"/>
          <w:szCs w:val="24"/>
        </w:rPr>
        <w:t xml:space="preserve"> в большинстве опросов, </w:t>
      </w:r>
      <w:r w:rsidR="00BF6076">
        <w:rPr>
          <w:rFonts w:ascii="Times New Roman" w:hAnsi="Times New Roman" w:cs="Times New Roman"/>
          <w:sz w:val="24"/>
          <w:szCs w:val="24"/>
        </w:rPr>
        <w:t xml:space="preserve">аналитических </w:t>
      </w:r>
      <w:r w:rsidR="00676B5A">
        <w:rPr>
          <w:rFonts w:ascii="Times New Roman" w:hAnsi="Times New Roman" w:cs="Times New Roman"/>
          <w:sz w:val="24"/>
          <w:szCs w:val="24"/>
        </w:rPr>
        <w:t xml:space="preserve">источниках, </w:t>
      </w:r>
      <w:r w:rsidR="00260484">
        <w:rPr>
          <w:rFonts w:ascii="Times New Roman" w:hAnsi="Times New Roman" w:cs="Times New Roman"/>
          <w:sz w:val="24"/>
          <w:szCs w:val="24"/>
        </w:rPr>
        <w:t xml:space="preserve">определяют </w:t>
      </w:r>
      <w:r w:rsidR="00676B5A">
        <w:rPr>
          <w:rFonts w:ascii="Times New Roman" w:hAnsi="Times New Roman" w:cs="Times New Roman"/>
          <w:sz w:val="24"/>
          <w:szCs w:val="24"/>
        </w:rPr>
        <w:t xml:space="preserve">место не только </w:t>
      </w:r>
      <w:r w:rsidR="00260484">
        <w:rPr>
          <w:rFonts w:ascii="Times New Roman" w:hAnsi="Times New Roman" w:cs="Times New Roman"/>
          <w:sz w:val="24"/>
          <w:szCs w:val="24"/>
        </w:rPr>
        <w:t>в развитости</w:t>
      </w:r>
      <w:r w:rsidR="00676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самих организаций, но и </w:t>
      </w:r>
      <w:r w:rsidR="00260484">
        <w:rPr>
          <w:rFonts w:ascii="Times New Roman" w:hAnsi="Times New Roman" w:cs="Times New Roman"/>
          <w:sz w:val="24"/>
          <w:szCs w:val="24"/>
        </w:rPr>
        <w:t>выделяют необходимость</w:t>
      </w:r>
      <w:r w:rsidR="0046545D">
        <w:rPr>
          <w:rFonts w:ascii="Times New Roman" w:hAnsi="Times New Roman" w:cs="Times New Roman"/>
          <w:sz w:val="24"/>
          <w:szCs w:val="24"/>
        </w:rPr>
        <w:t xml:space="preserve"> прорабатывания данной проблемы с университетами и органами власти на уровне регионов.</w:t>
      </w:r>
      <w:r w:rsidR="00C8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420" w:rsidRDefault="00960420" w:rsidP="0096042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60420">
        <w:rPr>
          <w:rFonts w:ascii="Times New Roman" w:hAnsi="Times New Roman" w:cs="Times New Roman"/>
          <w:sz w:val="24"/>
          <w:szCs w:val="24"/>
        </w:rPr>
        <w:t xml:space="preserve">Как мы видим, в области существует огромное количество сельскохозяйственных организаций, о существовании которых многие могут и не знать. Это, в свою очередь, усложняет выбор школьника, студента в выборе места прохождения учебной и производственной практик, а выпускника – места работы. </w:t>
      </w:r>
    </w:p>
    <w:p w:rsidR="00354D4F" w:rsidRDefault="00C87F28" w:rsidP="008D6E4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уровне образовательных учреждений </w:t>
      </w:r>
      <w:r w:rsidR="008D6E4D">
        <w:rPr>
          <w:rFonts w:ascii="Times New Roman" w:hAnsi="Times New Roman" w:cs="Times New Roman"/>
          <w:sz w:val="24"/>
          <w:szCs w:val="24"/>
        </w:rPr>
        <w:t>можно отметить проблему слабой</w:t>
      </w:r>
      <w:r w:rsidR="00BE1ED9" w:rsidRPr="00BE1ED9">
        <w:rPr>
          <w:rFonts w:ascii="Times New Roman" w:hAnsi="Times New Roman" w:cs="Times New Roman"/>
          <w:sz w:val="24"/>
          <w:szCs w:val="24"/>
        </w:rPr>
        <w:t xml:space="preserve"> информир</w:t>
      </w:r>
      <w:r w:rsidR="008D6E4D">
        <w:rPr>
          <w:rFonts w:ascii="Times New Roman" w:hAnsi="Times New Roman" w:cs="Times New Roman"/>
          <w:sz w:val="24"/>
          <w:szCs w:val="24"/>
        </w:rPr>
        <w:t>ованности</w:t>
      </w:r>
      <w:r w:rsidR="00BE1ED9" w:rsidRPr="00BE1ED9">
        <w:rPr>
          <w:rFonts w:ascii="Times New Roman" w:hAnsi="Times New Roman" w:cs="Times New Roman"/>
          <w:sz w:val="24"/>
          <w:szCs w:val="24"/>
        </w:rPr>
        <w:t xml:space="preserve"> школьников, студентов и выпускников о местах прохождения </w:t>
      </w:r>
      <w:r w:rsidR="00BE1ED9" w:rsidRPr="00BE1ED9">
        <w:rPr>
          <w:rFonts w:ascii="Times New Roman" w:hAnsi="Times New Roman" w:cs="Times New Roman"/>
          <w:sz w:val="24"/>
          <w:szCs w:val="24"/>
        </w:rPr>
        <w:lastRenderedPageBreak/>
        <w:t xml:space="preserve">практик, продолжения стези специалиста сельскохозяйственной отрасли. Многие испытывают трудности в поиске организаций, которые бы удовлетворяли обе стороны (работник-работодатель). Оставшись в стороне от глубокого профессионального участия в деятельности какой-либо организации, </w:t>
      </w:r>
      <w:r w:rsidR="00127F52">
        <w:rPr>
          <w:rFonts w:ascii="Times New Roman" w:hAnsi="Times New Roman" w:cs="Times New Roman"/>
          <w:sz w:val="24"/>
          <w:szCs w:val="24"/>
        </w:rPr>
        <w:t>может</w:t>
      </w:r>
      <w:r w:rsidR="00BE1ED9" w:rsidRPr="00BE1ED9">
        <w:rPr>
          <w:rFonts w:ascii="Times New Roman" w:hAnsi="Times New Roman" w:cs="Times New Roman"/>
          <w:sz w:val="24"/>
          <w:szCs w:val="24"/>
        </w:rPr>
        <w:t xml:space="preserve"> сформировать</w:t>
      </w:r>
      <w:r w:rsidR="00127F52">
        <w:rPr>
          <w:rFonts w:ascii="Times New Roman" w:hAnsi="Times New Roman" w:cs="Times New Roman"/>
          <w:sz w:val="24"/>
          <w:szCs w:val="24"/>
        </w:rPr>
        <w:t>ся</w:t>
      </w:r>
      <w:r w:rsidR="00BE1ED9" w:rsidRPr="00BE1ED9">
        <w:rPr>
          <w:rFonts w:ascii="Times New Roman" w:hAnsi="Times New Roman" w:cs="Times New Roman"/>
          <w:sz w:val="24"/>
          <w:szCs w:val="24"/>
        </w:rPr>
        <w:t xml:space="preserve"> негативное представление о своей будущей деятельности</w:t>
      </w:r>
      <w:r w:rsidR="00522A8B">
        <w:rPr>
          <w:rFonts w:ascii="Times New Roman" w:hAnsi="Times New Roman" w:cs="Times New Roman"/>
          <w:sz w:val="24"/>
          <w:szCs w:val="24"/>
        </w:rPr>
        <w:t>.</w:t>
      </w:r>
    </w:p>
    <w:p w:rsidR="007777C2" w:rsidRDefault="007777C2" w:rsidP="00FF24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Предлагаются сле</w:t>
      </w:r>
      <w:r w:rsidR="00F47D4A">
        <w:rPr>
          <w:rFonts w:ascii="Times New Roman" w:hAnsi="Times New Roman" w:cs="Times New Roman"/>
          <w:sz w:val="24"/>
          <w:szCs w:val="24"/>
        </w:rPr>
        <w:t>дующие меры по решению проблем:</w:t>
      </w:r>
    </w:p>
    <w:p w:rsidR="00F47D4A" w:rsidRDefault="00F47D4A" w:rsidP="00FF24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Создание </w:t>
      </w:r>
      <w:r w:rsidR="00B06A4F">
        <w:rPr>
          <w:rFonts w:ascii="Times New Roman" w:hAnsi="Times New Roman" w:cs="Times New Roman"/>
          <w:sz w:val="24"/>
          <w:szCs w:val="24"/>
        </w:rPr>
        <w:t xml:space="preserve">специальных программ, позволяющих удерживать сельское население на местах его пребывания. Например, </w:t>
      </w:r>
      <w:r w:rsidR="00690577">
        <w:rPr>
          <w:rFonts w:ascii="Times New Roman" w:hAnsi="Times New Roman" w:cs="Times New Roman"/>
          <w:sz w:val="24"/>
          <w:szCs w:val="24"/>
        </w:rPr>
        <w:t xml:space="preserve">внедрение </w:t>
      </w:r>
      <w:r>
        <w:rPr>
          <w:rFonts w:ascii="Times New Roman" w:hAnsi="Times New Roman" w:cs="Times New Roman"/>
          <w:sz w:val="24"/>
          <w:szCs w:val="24"/>
        </w:rPr>
        <w:t>специализированных классов в общеобразовательных учреждениях соответствующего района с сельскохозяйст</w:t>
      </w:r>
      <w:r w:rsidR="00486B1A">
        <w:rPr>
          <w:rFonts w:ascii="Times New Roman" w:hAnsi="Times New Roman" w:cs="Times New Roman"/>
          <w:sz w:val="24"/>
          <w:szCs w:val="24"/>
        </w:rPr>
        <w:t>венной направленностью, так как в</w:t>
      </w:r>
      <w:r>
        <w:rPr>
          <w:rFonts w:ascii="Times New Roman" w:hAnsi="Times New Roman" w:cs="Times New Roman"/>
          <w:sz w:val="24"/>
          <w:szCs w:val="24"/>
        </w:rPr>
        <w:t>ысока вероятность возращения вып</w:t>
      </w:r>
      <w:r w:rsidR="00486B1A">
        <w:rPr>
          <w:rFonts w:ascii="Times New Roman" w:hAnsi="Times New Roman" w:cs="Times New Roman"/>
          <w:sz w:val="24"/>
          <w:szCs w:val="24"/>
        </w:rPr>
        <w:t>ускника в родной район, нежели человека, который, всю свою сознательную жизнь прожил в городе</w:t>
      </w:r>
      <w:r w:rsidR="00673DFB">
        <w:rPr>
          <w:rFonts w:ascii="Times New Roman" w:hAnsi="Times New Roman" w:cs="Times New Roman"/>
          <w:sz w:val="24"/>
          <w:szCs w:val="24"/>
        </w:rPr>
        <w:t>, имеющий лишь представления о жизни в сельской местности.</w:t>
      </w:r>
    </w:p>
    <w:p w:rsidR="00673DFB" w:rsidRDefault="0015777F" w:rsidP="00FF24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Развитие направления целевого обучения на </w:t>
      </w:r>
      <w:r w:rsidR="008C5D28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C5D28">
        <w:rPr>
          <w:rFonts w:ascii="Times New Roman" w:hAnsi="Times New Roman" w:cs="Times New Roman"/>
          <w:sz w:val="24"/>
          <w:szCs w:val="24"/>
        </w:rPr>
        <w:t>сельскохозяйственной отрасли.</w:t>
      </w:r>
      <w:r w:rsidR="00690577">
        <w:rPr>
          <w:rFonts w:ascii="Times New Roman" w:hAnsi="Times New Roman" w:cs="Times New Roman"/>
          <w:sz w:val="24"/>
          <w:szCs w:val="24"/>
        </w:rPr>
        <w:t xml:space="preserve"> Закрепление за участниками данной программы рабочих мест при условии выполнения двусторонних обязательств.</w:t>
      </w:r>
    </w:p>
    <w:p w:rsidR="008C5D28" w:rsidRDefault="00FE2DAF" w:rsidP="00FF24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5D28">
        <w:rPr>
          <w:rFonts w:ascii="Times New Roman" w:hAnsi="Times New Roman" w:cs="Times New Roman"/>
          <w:sz w:val="24"/>
          <w:szCs w:val="24"/>
        </w:rPr>
        <w:t>. Развитие инфо</w:t>
      </w:r>
      <w:r w:rsidR="009747F6">
        <w:rPr>
          <w:rFonts w:ascii="Times New Roman" w:hAnsi="Times New Roman" w:cs="Times New Roman"/>
          <w:sz w:val="24"/>
          <w:szCs w:val="24"/>
        </w:rPr>
        <w:t>рматизации аграрного сектора. Применение методов информационных технологий для</w:t>
      </w:r>
      <w:r w:rsidR="00FB5177">
        <w:rPr>
          <w:rFonts w:ascii="Times New Roman" w:hAnsi="Times New Roman" w:cs="Times New Roman"/>
          <w:sz w:val="24"/>
          <w:szCs w:val="24"/>
        </w:rPr>
        <w:t xml:space="preserve"> более эффективной деятельности организаций, т.е. внедрение определенных серв</w:t>
      </w:r>
      <w:r w:rsidR="00556D25">
        <w:rPr>
          <w:rFonts w:ascii="Times New Roman" w:hAnsi="Times New Roman" w:cs="Times New Roman"/>
          <w:sz w:val="24"/>
          <w:szCs w:val="24"/>
        </w:rPr>
        <w:t>исов, позволяющих определить</w:t>
      </w:r>
      <w:r w:rsidR="00FB5177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556D25">
        <w:rPr>
          <w:rFonts w:ascii="Times New Roman" w:hAnsi="Times New Roman" w:cs="Times New Roman"/>
          <w:sz w:val="24"/>
          <w:szCs w:val="24"/>
        </w:rPr>
        <w:t>мест</w:t>
      </w:r>
      <w:r w:rsidR="00EA7A8F">
        <w:rPr>
          <w:rFonts w:ascii="Times New Roman" w:hAnsi="Times New Roman" w:cs="Times New Roman"/>
          <w:sz w:val="24"/>
          <w:szCs w:val="24"/>
        </w:rPr>
        <w:t xml:space="preserve"> прохождения практик</w:t>
      </w:r>
      <w:r w:rsidR="00556D25">
        <w:rPr>
          <w:rFonts w:ascii="Times New Roman" w:hAnsi="Times New Roman" w:cs="Times New Roman"/>
          <w:sz w:val="24"/>
          <w:szCs w:val="24"/>
        </w:rPr>
        <w:t xml:space="preserve">, их </w:t>
      </w:r>
      <w:r w:rsidR="00FB5177">
        <w:rPr>
          <w:rFonts w:ascii="Times New Roman" w:hAnsi="Times New Roman" w:cs="Times New Roman"/>
          <w:sz w:val="24"/>
          <w:szCs w:val="24"/>
        </w:rPr>
        <w:t>местоположе</w:t>
      </w:r>
      <w:r w:rsidR="00556D25">
        <w:rPr>
          <w:rFonts w:ascii="Times New Roman" w:hAnsi="Times New Roman" w:cs="Times New Roman"/>
          <w:sz w:val="24"/>
          <w:szCs w:val="24"/>
        </w:rPr>
        <w:t xml:space="preserve">ние, а также спрос на </w:t>
      </w:r>
      <w:r w:rsidR="00EA7A8F">
        <w:rPr>
          <w:rFonts w:ascii="Times New Roman" w:hAnsi="Times New Roman" w:cs="Times New Roman"/>
          <w:sz w:val="24"/>
          <w:szCs w:val="24"/>
        </w:rPr>
        <w:t>данный вид деятельности</w:t>
      </w:r>
      <w:r w:rsidR="00D427DE">
        <w:rPr>
          <w:rFonts w:ascii="Times New Roman" w:hAnsi="Times New Roman" w:cs="Times New Roman"/>
          <w:sz w:val="24"/>
          <w:szCs w:val="24"/>
        </w:rPr>
        <w:t>.</w:t>
      </w:r>
    </w:p>
    <w:p w:rsidR="00047A88" w:rsidRDefault="008906CC" w:rsidP="00047E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427DE">
        <w:rPr>
          <w:rFonts w:ascii="Times New Roman" w:hAnsi="Times New Roman" w:cs="Times New Roman"/>
          <w:sz w:val="24"/>
          <w:szCs w:val="24"/>
        </w:rPr>
        <w:t xml:space="preserve">ы предположили, что цифровизация экономики сельского хозяйства, </w:t>
      </w:r>
      <w:r w:rsidR="00D271C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D427DE">
        <w:rPr>
          <w:rFonts w:ascii="Times New Roman" w:hAnsi="Times New Roman" w:cs="Times New Roman"/>
          <w:sz w:val="24"/>
          <w:szCs w:val="24"/>
        </w:rPr>
        <w:t xml:space="preserve">частичное решение кадровых проблем возможно </w:t>
      </w:r>
      <w:r w:rsidR="00D4243E">
        <w:rPr>
          <w:rFonts w:ascii="Times New Roman" w:hAnsi="Times New Roman" w:cs="Times New Roman"/>
          <w:sz w:val="24"/>
          <w:szCs w:val="24"/>
        </w:rPr>
        <w:t>при помощи создания платформы</w:t>
      </w:r>
      <w:r w:rsidR="00523448">
        <w:rPr>
          <w:rFonts w:ascii="Times New Roman" w:hAnsi="Times New Roman" w:cs="Times New Roman"/>
          <w:sz w:val="24"/>
          <w:szCs w:val="24"/>
        </w:rPr>
        <w:t xml:space="preserve"> (онлайн-сервиса)</w:t>
      </w:r>
      <w:r w:rsidR="00D4243E">
        <w:rPr>
          <w:rFonts w:ascii="Times New Roman" w:hAnsi="Times New Roman" w:cs="Times New Roman"/>
          <w:sz w:val="24"/>
          <w:szCs w:val="24"/>
        </w:rPr>
        <w:t xml:space="preserve">, или </w:t>
      </w:r>
      <w:r w:rsidR="00D4243E" w:rsidRPr="00D4243E">
        <w:rPr>
          <w:rFonts w:ascii="Times New Roman" w:hAnsi="Times New Roman" w:cs="Times New Roman"/>
          <w:sz w:val="24"/>
          <w:szCs w:val="24"/>
        </w:rPr>
        <w:t>приложения</w:t>
      </w:r>
      <w:r w:rsidR="00582928">
        <w:rPr>
          <w:rFonts w:ascii="Times New Roman" w:hAnsi="Times New Roman" w:cs="Times New Roman"/>
          <w:sz w:val="24"/>
          <w:szCs w:val="24"/>
        </w:rPr>
        <w:t xml:space="preserve"> </w:t>
      </w:r>
      <w:r w:rsidR="00582928" w:rsidRPr="001A22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1A2245" w:rsidRPr="001A2245">
        <w:rPr>
          <w:rFonts w:ascii="Times New Roman" w:hAnsi="Times New Roman" w:cs="Times New Roman"/>
          <w:color w:val="000000" w:themeColor="text1"/>
          <w:sz w:val="24"/>
          <w:szCs w:val="24"/>
        </w:rPr>
        <w:t>Агротека</w:t>
      </w:r>
      <w:proofErr w:type="spellEnd"/>
      <w:r w:rsidR="00582928" w:rsidRPr="001A22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B321E" w:rsidRPr="001A22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4243E" w:rsidRPr="001A2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71C2">
        <w:rPr>
          <w:rFonts w:ascii="Times New Roman" w:hAnsi="Times New Roman" w:cs="Times New Roman"/>
          <w:sz w:val="24"/>
          <w:szCs w:val="24"/>
        </w:rPr>
        <w:t xml:space="preserve">по </w:t>
      </w:r>
      <w:r w:rsidR="00C54185">
        <w:rPr>
          <w:rFonts w:ascii="Times New Roman" w:hAnsi="Times New Roman" w:cs="Times New Roman"/>
          <w:sz w:val="24"/>
          <w:szCs w:val="24"/>
        </w:rPr>
        <w:t xml:space="preserve">работе с сельскохозяйственными организациями и студентами, которые готовы проходить </w:t>
      </w:r>
      <w:r w:rsidR="00873626">
        <w:rPr>
          <w:rFonts w:ascii="Times New Roman" w:hAnsi="Times New Roman" w:cs="Times New Roman"/>
          <w:sz w:val="24"/>
          <w:szCs w:val="24"/>
        </w:rPr>
        <w:t xml:space="preserve">практику. </w:t>
      </w:r>
    </w:p>
    <w:p w:rsidR="00AE663D" w:rsidRPr="00AE663D" w:rsidRDefault="00AE663D" w:rsidP="00AE663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663D">
        <w:rPr>
          <w:rFonts w:ascii="Times New Roman" w:hAnsi="Times New Roman" w:cs="Times New Roman"/>
          <w:sz w:val="24"/>
          <w:szCs w:val="24"/>
        </w:rPr>
        <w:t xml:space="preserve">Осуществление реализации данного мероприятия возможно при сотрудничестве вуза и сельскохозяйственных организаций. Опции сервиса позволят определиться студенту с местом прохождения практик, а организациям найти новый способ нахождения трудовых ресурсов. </w:t>
      </w:r>
    </w:p>
    <w:p w:rsidR="00AE663D" w:rsidRPr="00AE663D" w:rsidRDefault="00AE663D" w:rsidP="00AE663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663D">
        <w:rPr>
          <w:rFonts w:ascii="Times New Roman" w:hAnsi="Times New Roman" w:cs="Times New Roman"/>
          <w:sz w:val="24"/>
          <w:szCs w:val="24"/>
        </w:rPr>
        <w:t>Интересующими факторами для студента могут являться:</w:t>
      </w:r>
    </w:p>
    <w:p w:rsidR="00AE663D" w:rsidRPr="00AE663D" w:rsidRDefault="00AE663D" w:rsidP="00AE663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663D">
        <w:rPr>
          <w:rFonts w:ascii="Times New Roman" w:hAnsi="Times New Roman" w:cs="Times New Roman"/>
          <w:sz w:val="24"/>
          <w:szCs w:val="24"/>
        </w:rPr>
        <w:t xml:space="preserve">1. Наличие рабочих мест, соответствующих профильной сельскохозяйственной направленности, возможность обеспечения временным жильем, </w:t>
      </w:r>
      <w:proofErr w:type="spellStart"/>
      <w:r w:rsidRPr="00AE663D">
        <w:rPr>
          <w:rFonts w:ascii="Times New Roman" w:hAnsi="Times New Roman" w:cs="Times New Roman"/>
          <w:sz w:val="24"/>
          <w:szCs w:val="24"/>
        </w:rPr>
        <w:t>оплачиваемость</w:t>
      </w:r>
      <w:proofErr w:type="spellEnd"/>
      <w:r w:rsidRPr="00AE663D">
        <w:rPr>
          <w:rFonts w:ascii="Times New Roman" w:hAnsi="Times New Roman" w:cs="Times New Roman"/>
          <w:sz w:val="24"/>
          <w:szCs w:val="24"/>
        </w:rPr>
        <w:t xml:space="preserve"> пери</w:t>
      </w:r>
      <w:r w:rsidR="00606583">
        <w:rPr>
          <w:rFonts w:ascii="Times New Roman" w:hAnsi="Times New Roman" w:cs="Times New Roman"/>
          <w:sz w:val="24"/>
          <w:szCs w:val="24"/>
        </w:rPr>
        <w:t>ода нахождения на практике и др</w:t>
      </w:r>
      <w:r w:rsidRPr="00AE663D">
        <w:rPr>
          <w:rFonts w:ascii="Times New Roman" w:hAnsi="Times New Roman" w:cs="Times New Roman"/>
          <w:sz w:val="24"/>
          <w:szCs w:val="24"/>
        </w:rPr>
        <w:t>.</w:t>
      </w:r>
    </w:p>
    <w:p w:rsidR="00AE663D" w:rsidRPr="00AE663D" w:rsidRDefault="00AE663D" w:rsidP="00AE663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663D">
        <w:rPr>
          <w:rFonts w:ascii="Times New Roman" w:hAnsi="Times New Roman" w:cs="Times New Roman"/>
          <w:sz w:val="24"/>
          <w:szCs w:val="24"/>
        </w:rPr>
        <w:t>2. Размер</w:t>
      </w:r>
      <w:r w:rsidR="00606583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AE663D">
        <w:rPr>
          <w:rFonts w:ascii="Times New Roman" w:hAnsi="Times New Roman" w:cs="Times New Roman"/>
          <w:sz w:val="24"/>
          <w:szCs w:val="24"/>
        </w:rPr>
        <w:t>: крупные, средние и мелкие (Агрохолдинги</w:t>
      </w:r>
      <w:proofErr w:type="gramStart"/>
      <w:r w:rsidRPr="00AE663D">
        <w:rPr>
          <w:rFonts w:ascii="Times New Roman" w:hAnsi="Times New Roman" w:cs="Times New Roman"/>
          <w:sz w:val="24"/>
          <w:szCs w:val="24"/>
        </w:rPr>
        <w:t>, К</w:t>
      </w:r>
      <w:proofErr w:type="gramEnd"/>
      <w:r w:rsidRPr="00AE663D">
        <w:rPr>
          <w:rFonts w:ascii="Times New Roman" w:hAnsi="Times New Roman" w:cs="Times New Roman"/>
          <w:sz w:val="24"/>
          <w:szCs w:val="24"/>
        </w:rPr>
        <w:t>(Ф)Х, ЛПХ)</w:t>
      </w:r>
      <w:r w:rsidR="00606583">
        <w:rPr>
          <w:rFonts w:ascii="Times New Roman" w:hAnsi="Times New Roman" w:cs="Times New Roman"/>
          <w:sz w:val="24"/>
          <w:szCs w:val="24"/>
        </w:rPr>
        <w:t>.</w:t>
      </w:r>
    </w:p>
    <w:p w:rsidR="00AE663D" w:rsidRPr="00AE663D" w:rsidRDefault="00AE663D" w:rsidP="00AE663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663D">
        <w:rPr>
          <w:rFonts w:ascii="Times New Roman" w:hAnsi="Times New Roman" w:cs="Times New Roman"/>
          <w:sz w:val="24"/>
          <w:szCs w:val="24"/>
        </w:rPr>
        <w:t>3. Специализация: животноводство, растениеводство, пчеловодство и др.</w:t>
      </w:r>
    </w:p>
    <w:p w:rsidR="00AE663D" w:rsidRDefault="00AE663D" w:rsidP="00AE663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663D">
        <w:rPr>
          <w:rFonts w:ascii="Times New Roman" w:hAnsi="Times New Roman" w:cs="Times New Roman"/>
          <w:sz w:val="24"/>
          <w:szCs w:val="24"/>
        </w:rPr>
        <w:t xml:space="preserve">4. Местоположение организации (распределение </w:t>
      </w:r>
      <w:r w:rsidR="00606583">
        <w:rPr>
          <w:rFonts w:ascii="Times New Roman" w:hAnsi="Times New Roman" w:cs="Times New Roman"/>
          <w:sz w:val="24"/>
          <w:szCs w:val="24"/>
        </w:rPr>
        <w:t xml:space="preserve">рабочих мест </w:t>
      </w:r>
      <w:r w:rsidRPr="00AE663D">
        <w:rPr>
          <w:rFonts w:ascii="Times New Roman" w:hAnsi="Times New Roman" w:cs="Times New Roman"/>
          <w:sz w:val="24"/>
          <w:szCs w:val="24"/>
        </w:rPr>
        <w:t>по районам).</w:t>
      </w:r>
    </w:p>
    <w:p w:rsidR="00B81CB4" w:rsidRPr="00B81CB4" w:rsidRDefault="007E058E" w:rsidP="00B81CB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приложение </w:t>
      </w:r>
      <w:r w:rsidR="002319D0">
        <w:rPr>
          <w:rFonts w:ascii="Times New Roman" w:hAnsi="Times New Roman" w:cs="Times New Roman"/>
          <w:sz w:val="24"/>
          <w:szCs w:val="24"/>
        </w:rPr>
        <w:t>будет 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собой </w:t>
      </w:r>
      <w:r w:rsidR="00240A9C">
        <w:rPr>
          <w:rFonts w:ascii="Times New Roman" w:hAnsi="Times New Roman" w:cs="Times New Roman"/>
          <w:sz w:val="24"/>
          <w:szCs w:val="24"/>
        </w:rPr>
        <w:t xml:space="preserve">программный продукт, предназначенный для работы </w:t>
      </w:r>
      <w:r w:rsidR="009477EB">
        <w:rPr>
          <w:rFonts w:ascii="Times New Roman" w:hAnsi="Times New Roman" w:cs="Times New Roman"/>
          <w:sz w:val="24"/>
          <w:szCs w:val="24"/>
        </w:rPr>
        <w:t>на смартфонах, планшетах, компьютерах и других устройствах</w:t>
      </w:r>
      <w:r w:rsidR="000B3287">
        <w:rPr>
          <w:rFonts w:ascii="Times New Roman" w:hAnsi="Times New Roman" w:cs="Times New Roman"/>
          <w:sz w:val="24"/>
          <w:szCs w:val="24"/>
        </w:rPr>
        <w:t xml:space="preserve">, </w:t>
      </w:r>
      <w:r w:rsidR="002319D0">
        <w:rPr>
          <w:rFonts w:ascii="Times New Roman" w:hAnsi="Times New Roman" w:cs="Times New Roman"/>
          <w:sz w:val="24"/>
          <w:szCs w:val="24"/>
        </w:rPr>
        <w:t>которое позволит</w:t>
      </w:r>
      <w:r w:rsidR="000B3287">
        <w:rPr>
          <w:rFonts w:ascii="Times New Roman" w:hAnsi="Times New Roman" w:cs="Times New Roman"/>
          <w:sz w:val="24"/>
          <w:szCs w:val="24"/>
        </w:rPr>
        <w:t xml:space="preserve"> связать потенциального работодателя со студентом</w:t>
      </w:r>
      <w:r w:rsidR="002319D0">
        <w:rPr>
          <w:rFonts w:ascii="Times New Roman" w:hAnsi="Times New Roman" w:cs="Times New Roman"/>
          <w:sz w:val="24"/>
          <w:szCs w:val="24"/>
        </w:rPr>
        <w:t>.</w:t>
      </w:r>
      <w:r w:rsidR="00B81CB4">
        <w:rPr>
          <w:rFonts w:ascii="Times New Roman" w:hAnsi="Times New Roman" w:cs="Times New Roman"/>
          <w:sz w:val="24"/>
          <w:szCs w:val="24"/>
        </w:rPr>
        <w:t xml:space="preserve"> Визуальное представление </w:t>
      </w:r>
      <w:r w:rsidR="00B81CB4" w:rsidRPr="00B81CB4">
        <w:rPr>
          <w:rFonts w:ascii="Times New Roman" w:hAnsi="Times New Roman" w:cs="Times New Roman"/>
          <w:sz w:val="24"/>
          <w:szCs w:val="24"/>
        </w:rPr>
        <w:t xml:space="preserve">данного предложения </w:t>
      </w:r>
      <w:r w:rsidR="00B81CB4">
        <w:rPr>
          <w:rFonts w:ascii="Times New Roman" w:hAnsi="Times New Roman" w:cs="Times New Roman"/>
          <w:sz w:val="24"/>
          <w:szCs w:val="24"/>
        </w:rPr>
        <w:t xml:space="preserve">представлено на рисунке </w:t>
      </w:r>
      <w:r w:rsidR="00B81CB4" w:rsidRPr="00B81CB4">
        <w:rPr>
          <w:rFonts w:ascii="Times New Roman" w:hAnsi="Times New Roman" w:cs="Times New Roman"/>
          <w:sz w:val="24"/>
          <w:szCs w:val="24"/>
        </w:rPr>
        <w:t>1.</w:t>
      </w:r>
    </w:p>
    <w:p w:rsidR="00FB0A1F" w:rsidRPr="00B81CB4" w:rsidRDefault="008C1365" w:rsidP="008C1365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3170C4" wp14:editId="1D374762">
            <wp:extent cx="3586982" cy="205428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722" t="12493" r="5270" b="13131"/>
                    <a:stretch/>
                  </pic:blipFill>
                  <pic:spPr bwMode="auto">
                    <a:xfrm>
                      <a:off x="0" y="0"/>
                      <a:ext cx="3586982" cy="2054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6FAE" w:rsidRPr="00641FB0" w:rsidRDefault="00B81CB4" w:rsidP="00160DDE">
      <w:pPr>
        <w:spacing w:after="0" w:line="240" w:lineRule="auto"/>
        <w:ind w:firstLine="39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</w:t>
      </w:r>
      <w:r w:rsidR="001511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1AB">
        <w:rPr>
          <w:rFonts w:ascii="Times New Roman" w:hAnsi="Times New Roman" w:cs="Times New Roman"/>
          <w:sz w:val="24"/>
          <w:szCs w:val="24"/>
        </w:rPr>
        <w:t xml:space="preserve">Пример возможностей работы приложения </w:t>
      </w:r>
      <w:r w:rsidR="001511AB" w:rsidRPr="00641FB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641FB0">
        <w:rPr>
          <w:rFonts w:ascii="Times New Roman" w:hAnsi="Times New Roman" w:cs="Times New Roman"/>
          <w:color w:val="000000" w:themeColor="text1"/>
          <w:sz w:val="24"/>
          <w:szCs w:val="24"/>
        </w:rPr>
        <w:t>Агротека</w:t>
      </w:r>
      <w:proofErr w:type="spellEnd"/>
      <w:r w:rsidR="001511AB" w:rsidRPr="00641FB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B0A1F" w:rsidRPr="00B27697" w:rsidRDefault="00FB0A1F" w:rsidP="00047E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27697">
        <w:rPr>
          <w:rFonts w:ascii="Times New Roman" w:hAnsi="Times New Roman" w:cs="Times New Roman"/>
          <w:sz w:val="24"/>
          <w:szCs w:val="24"/>
        </w:rPr>
        <w:t>Рисунок 1 носит иллюстрационный характер</w:t>
      </w:r>
      <w:r w:rsidR="00040026" w:rsidRPr="00B27697">
        <w:rPr>
          <w:rFonts w:ascii="Times New Roman" w:hAnsi="Times New Roman" w:cs="Times New Roman"/>
          <w:sz w:val="24"/>
          <w:szCs w:val="24"/>
        </w:rPr>
        <w:t xml:space="preserve">. Приложение включает себя возможности просмотра </w:t>
      </w:r>
      <w:r w:rsidR="005C4B3D" w:rsidRPr="00B27697">
        <w:rPr>
          <w:rFonts w:ascii="Times New Roman" w:hAnsi="Times New Roman" w:cs="Times New Roman"/>
          <w:sz w:val="24"/>
          <w:szCs w:val="24"/>
        </w:rPr>
        <w:t>цифровой карты Новосибирской области</w:t>
      </w:r>
      <w:r w:rsidR="00BA5F7F" w:rsidRPr="00B27697">
        <w:rPr>
          <w:rFonts w:ascii="Times New Roman" w:hAnsi="Times New Roman" w:cs="Times New Roman"/>
          <w:sz w:val="24"/>
          <w:szCs w:val="24"/>
        </w:rPr>
        <w:t xml:space="preserve">, выбора определенных </w:t>
      </w:r>
      <w:r w:rsidR="00BA5F7F" w:rsidRPr="00B27697">
        <w:rPr>
          <w:rFonts w:ascii="Times New Roman" w:hAnsi="Times New Roman" w:cs="Times New Roman"/>
          <w:sz w:val="24"/>
          <w:szCs w:val="24"/>
        </w:rPr>
        <w:lastRenderedPageBreak/>
        <w:t>критериев, просмотра описания организаций –</w:t>
      </w:r>
      <w:r w:rsidR="00135584" w:rsidRPr="00B27697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546269" w:rsidRPr="00B27697">
        <w:rPr>
          <w:rFonts w:ascii="Times New Roman" w:hAnsi="Times New Roman" w:cs="Times New Roman"/>
          <w:sz w:val="24"/>
          <w:szCs w:val="24"/>
        </w:rPr>
        <w:t xml:space="preserve"> и </w:t>
      </w:r>
      <w:r w:rsidR="002F09DE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B27697" w:rsidRPr="00B27697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2F09DE">
        <w:rPr>
          <w:rFonts w:ascii="Times New Roman" w:hAnsi="Times New Roman" w:cs="Times New Roman"/>
          <w:sz w:val="24"/>
          <w:szCs w:val="24"/>
        </w:rPr>
        <w:t>прямого общения</w:t>
      </w:r>
      <w:r w:rsidR="00B27697" w:rsidRPr="00B27697">
        <w:rPr>
          <w:rFonts w:ascii="Times New Roman" w:hAnsi="Times New Roman" w:cs="Times New Roman"/>
          <w:sz w:val="24"/>
          <w:szCs w:val="24"/>
        </w:rPr>
        <w:t xml:space="preserve"> с представителями организаций.</w:t>
      </w:r>
    </w:p>
    <w:p w:rsidR="00106A92" w:rsidRDefault="007C4123" w:rsidP="00FE2DAF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Ещё одной особенностью нашего предложения может являться в</w:t>
      </w:r>
      <w:r w:rsidR="00FE2DAF" w:rsidRPr="00FE2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недрение метода «реверсивного наставничества» в АПК. </w:t>
      </w:r>
    </w:p>
    <w:p w:rsidR="00413E76" w:rsidRPr="00413E76" w:rsidRDefault="00413E76" w:rsidP="00FE2DAF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обычном понимании, реверсивное наставничество –</w:t>
      </w:r>
      <w:r w:rsidRPr="00413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3E76">
        <w:rPr>
          <w:rFonts w:ascii="Times New Roman" w:hAnsi="Times New Roman" w:cs="Times New Roman"/>
          <w:sz w:val="24"/>
          <w:szCs w:val="24"/>
        </w:rPr>
        <w:t>это наставничество над старшим (по возрасту, опыту или положению) младшим (по возрасту, опыту или должности) человеком</w:t>
      </w:r>
      <w:r w:rsidR="007E56AA">
        <w:rPr>
          <w:rFonts w:ascii="Times New Roman" w:hAnsi="Times New Roman" w:cs="Times New Roman"/>
          <w:sz w:val="24"/>
          <w:szCs w:val="24"/>
        </w:rPr>
        <w:t xml:space="preserve"> </w:t>
      </w:r>
      <w:r w:rsidR="007E56AA" w:rsidRPr="007E56AA">
        <w:rPr>
          <w:rFonts w:ascii="Times New Roman" w:hAnsi="Times New Roman" w:cs="Times New Roman"/>
          <w:sz w:val="24"/>
          <w:szCs w:val="24"/>
        </w:rPr>
        <w:t>[</w:t>
      </w:r>
      <w:r w:rsidR="00FC4BC2">
        <w:rPr>
          <w:rFonts w:ascii="Times New Roman" w:hAnsi="Times New Roman" w:cs="Times New Roman"/>
          <w:sz w:val="24"/>
          <w:szCs w:val="24"/>
        </w:rPr>
        <w:t>2</w:t>
      </w:r>
      <w:r w:rsidR="007E56AA" w:rsidRPr="007E56A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2462">
        <w:rPr>
          <w:rFonts w:ascii="Times New Roman" w:hAnsi="Times New Roman" w:cs="Times New Roman"/>
          <w:sz w:val="24"/>
          <w:szCs w:val="24"/>
        </w:rPr>
        <w:t xml:space="preserve"> </w:t>
      </w:r>
      <w:r w:rsidR="00EC2462" w:rsidRPr="00EC2462">
        <w:rPr>
          <w:rFonts w:ascii="Times New Roman" w:hAnsi="Times New Roman" w:cs="Times New Roman"/>
          <w:sz w:val="24"/>
          <w:szCs w:val="24"/>
        </w:rPr>
        <w:t xml:space="preserve">Однако реверсивное наставничество не обязательно предполагает именно </w:t>
      </w:r>
      <w:proofErr w:type="spellStart"/>
      <w:r w:rsidR="00EC2462" w:rsidRPr="00EC2462">
        <w:rPr>
          <w:rFonts w:ascii="Times New Roman" w:hAnsi="Times New Roman" w:cs="Times New Roman"/>
          <w:sz w:val="24"/>
          <w:szCs w:val="24"/>
        </w:rPr>
        <w:t>межпоколенческое</w:t>
      </w:r>
      <w:proofErr w:type="spellEnd"/>
      <w:r w:rsidR="00EC2462" w:rsidRPr="00EC2462">
        <w:rPr>
          <w:rFonts w:ascii="Times New Roman" w:hAnsi="Times New Roman" w:cs="Times New Roman"/>
          <w:sz w:val="24"/>
          <w:szCs w:val="24"/>
        </w:rPr>
        <w:t xml:space="preserve"> взаимодействие молодых и старших по возрасту</w:t>
      </w:r>
      <w:r w:rsidR="00CC083F">
        <w:rPr>
          <w:rFonts w:ascii="Times New Roman" w:hAnsi="Times New Roman" w:cs="Times New Roman"/>
          <w:sz w:val="24"/>
          <w:szCs w:val="24"/>
        </w:rPr>
        <w:t xml:space="preserve">. </w:t>
      </w:r>
      <w:r w:rsidR="00EC246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Возможен и </w:t>
      </w:r>
      <w:r w:rsidR="00EC2462" w:rsidRPr="00EC246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в</w:t>
      </w:r>
      <w:r w:rsidR="00EC246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ариант, когда возраст вообще не имеет значения –</w:t>
      </w:r>
      <w:r w:rsidR="00EC2462" w:rsidRPr="00EC246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важна</w:t>
      </w:r>
      <w:r w:rsidR="00EC246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принадлежность к </w:t>
      </w:r>
      <w:r w:rsidR="00EC2462" w:rsidRPr="00EC246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разным долж</w:t>
      </w:r>
      <w:r w:rsidR="00EC246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ностным уровням. Всё зависит от </w:t>
      </w:r>
      <w:r w:rsidR="00EC2462" w:rsidRPr="00EC246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главных целей программы</w:t>
      </w:r>
      <w:r w:rsidR="00FE0C2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="00FE0C2F" w:rsidRPr="0066697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[4]</w:t>
      </w:r>
      <w:r w:rsidR="00EC2462" w:rsidRPr="00EC2462">
        <w:rPr>
          <w:rFonts w:ascii="Times New Roman" w:hAnsi="Times New Roman" w:cs="Times New Roman"/>
          <w:sz w:val="24"/>
          <w:szCs w:val="24"/>
        </w:rPr>
        <w:t>.</w:t>
      </w:r>
    </w:p>
    <w:p w:rsidR="00FE2DAF" w:rsidRPr="00FE2DAF" w:rsidRDefault="00666970" w:rsidP="00FE2DAF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нашем случае</w:t>
      </w:r>
      <w:r w:rsidR="00CC08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4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0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суть реверсивного наставничества </w:t>
      </w:r>
      <w:r w:rsidR="00FE2DAF" w:rsidRPr="00FE2DAF">
        <w:rPr>
          <w:rFonts w:ascii="Times New Roman" w:hAnsi="Times New Roman" w:cs="Times New Roman"/>
          <w:color w:val="000000" w:themeColor="text1"/>
          <w:sz w:val="24"/>
          <w:szCs w:val="24"/>
        </w:rPr>
        <w:t>заключается в том, что разные профессиональные компетенции людей могут быть полезны для развития сельскохозяйственной отрасли. Например, студент в своё свободное время или в рамках какой-либо программы прохождения стажировки или практики может обмениваться знаниями с фермером, которому необходимы знания в области бухгалтерского учета, финансов и т.д.</w:t>
      </w:r>
      <w:r w:rsidR="00033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фермер непосредственно даст возможность изучения и использования практических</w:t>
      </w:r>
      <w:r w:rsidR="00A05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навыков ведения сельскохозяйственного производства. </w:t>
      </w:r>
    </w:p>
    <w:p w:rsidR="00FE2DAF" w:rsidRPr="00FE2DAF" w:rsidRDefault="007E0AEC" w:rsidP="00FE2DAF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Это, к</w:t>
      </w:r>
      <w:r w:rsidR="00FE2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 и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любом наставничестве, способно принести</w:t>
      </w:r>
      <w:r w:rsidR="00FE2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пользу обеим сторонам. </w:t>
      </w:r>
    </w:p>
    <w:p w:rsidR="00FD5828" w:rsidRDefault="00C22478" w:rsidP="00C22478">
      <w:pPr>
        <w:tabs>
          <w:tab w:val="left" w:pos="1485"/>
        </w:tabs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Развитие взаимодействия студентов вузов и сельскохозяйственных организаций позволит увеличить вовлеченность </w:t>
      </w:r>
      <w:r w:rsidR="00392F71">
        <w:rPr>
          <w:rFonts w:ascii="Times New Roman" w:hAnsi="Times New Roman" w:cs="Times New Roman"/>
          <w:bCs/>
          <w:sz w:val="24"/>
          <w:szCs w:val="24"/>
        </w:rPr>
        <w:t xml:space="preserve">кадров в аграрную отрасль. </w:t>
      </w:r>
    </w:p>
    <w:p w:rsidR="00D87E3B" w:rsidRDefault="00FD5828" w:rsidP="00FE0C2F">
      <w:pPr>
        <w:tabs>
          <w:tab w:val="left" w:pos="1485"/>
        </w:tabs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Таким образом, можно сделать вывод, что в</w:t>
      </w:r>
      <w:r w:rsidR="00392F71">
        <w:rPr>
          <w:rFonts w:ascii="Times New Roman" w:hAnsi="Times New Roman" w:cs="Times New Roman"/>
          <w:bCs/>
          <w:sz w:val="24"/>
          <w:szCs w:val="24"/>
        </w:rPr>
        <w:t>недрен</w:t>
      </w:r>
      <w:r w:rsidR="005C58B5">
        <w:rPr>
          <w:rFonts w:ascii="Times New Roman" w:hAnsi="Times New Roman" w:cs="Times New Roman"/>
          <w:bCs/>
          <w:sz w:val="24"/>
          <w:szCs w:val="24"/>
        </w:rPr>
        <w:t>ие описанного при</w:t>
      </w:r>
      <w:r w:rsidR="00E36B77">
        <w:rPr>
          <w:rFonts w:ascii="Times New Roman" w:hAnsi="Times New Roman" w:cs="Times New Roman"/>
          <w:bCs/>
          <w:sz w:val="24"/>
          <w:szCs w:val="24"/>
        </w:rPr>
        <w:t xml:space="preserve">ложения </w:t>
      </w:r>
      <w:r w:rsidR="00A55ED2">
        <w:rPr>
          <w:rFonts w:ascii="Times New Roman" w:hAnsi="Times New Roman" w:cs="Times New Roman"/>
          <w:bCs/>
          <w:sz w:val="24"/>
          <w:szCs w:val="24"/>
        </w:rPr>
        <w:t xml:space="preserve">поможет решить часть проблемы нехватки кадров в сельском хозяйстве, которое может сопровождаться </w:t>
      </w:r>
      <w:r w:rsidR="009834AE">
        <w:rPr>
          <w:rFonts w:ascii="Times New Roman" w:hAnsi="Times New Roman" w:cs="Times New Roman"/>
          <w:bCs/>
          <w:sz w:val="24"/>
          <w:szCs w:val="24"/>
        </w:rPr>
        <w:t xml:space="preserve">не только нахождением мест для практик, рабочих мест, но и </w:t>
      </w:r>
      <w:r w:rsidR="00296DC6">
        <w:rPr>
          <w:rFonts w:ascii="Times New Roman" w:hAnsi="Times New Roman" w:cs="Times New Roman"/>
          <w:bCs/>
          <w:sz w:val="24"/>
          <w:szCs w:val="24"/>
        </w:rPr>
        <w:t xml:space="preserve">обменом знаний студентов с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работодателями, что является новой интересной </w:t>
      </w:r>
      <w:r w:rsidR="00D87E3B">
        <w:rPr>
          <w:rFonts w:ascii="Times New Roman" w:hAnsi="Times New Roman" w:cs="Times New Roman"/>
          <w:bCs/>
          <w:sz w:val="24"/>
          <w:szCs w:val="24"/>
        </w:rPr>
        <w:t>практикой в сфере АПК.</w:t>
      </w:r>
    </w:p>
    <w:p w:rsidR="00FC098F" w:rsidRDefault="00FC098F" w:rsidP="00FE0C2F">
      <w:pPr>
        <w:tabs>
          <w:tab w:val="left" w:pos="1485"/>
        </w:tabs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685" w:rsidRPr="00FE0C2F" w:rsidRDefault="00E77DED" w:rsidP="00FE0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C2F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источников:</w:t>
      </w:r>
    </w:p>
    <w:p w:rsidR="001A3ADD" w:rsidRDefault="00E43685" w:rsidP="001A3AD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5D43">
        <w:rPr>
          <w:rFonts w:ascii="Times New Roman" w:hAnsi="Times New Roman" w:cs="Times New Roman"/>
          <w:sz w:val="24"/>
          <w:szCs w:val="24"/>
        </w:rPr>
        <w:t xml:space="preserve">1. </w:t>
      </w:r>
      <w:r w:rsidR="007E4B1F" w:rsidRPr="00525D43">
        <w:rPr>
          <w:rFonts w:ascii="Times New Roman" w:hAnsi="Times New Roman" w:cs="Times New Roman"/>
          <w:sz w:val="24"/>
          <w:szCs w:val="24"/>
        </w:rPr>
        <w:t>Итоги развития АПК НСО</w:t>
      </w:r>
      <w:r w:rsidR="00525D43" w:rsidRPr="00525D43">
        <w:rPr>
          <w:rFonts w:ascii="Times New Roman" w:hAnsi="Times New Roman" w:cs="Times New Roman"/>
          <w:sz w:val="24"/>
          <w:szCs w:val="24"/>
        </w:rPr>
        <w:t xml:space="preserve"> </w:t>
      </w:r>
      <w:r w:rsidR="00525D43" w:rsidRPr="00525D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[Электронный ресурс]. Режим доступа: </w:t>
      </w:r>
      <w:hyperlink r:id="rId9" w:history="1">
        <w:r w:rsidR="001A3ADD" w:rsidRPr="00824A65">
          <w:rPr>
            <w:rStyle w:val="a8"/>
            <w:rFonts w:ascii="Times New Roman" w:hAnsi="Times New Roman" w:cs="Times New Roman"/>
            <w:sz w:val="24"/>
            <w:szCs w:val="24"/>
          </w:rPr>
          <w:t>https://mcx.nso.ru/page/444</w:t>
        </w:r>
      </w:hyperlink>
    </w:p>
    <w:p w:rsidR="001A3ADD" w:rsidRPr="001A3ADD" w:rsidRDefault="001A3ADD" w:rsidP="001A3AD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1A3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ADD">
        <w:rPr>
          <w:rFonts w:ascii="Times New Roman" w:hAnsi="Times New Roman" w:cs="Times New Roman"/>
          <w:sz w:val="24"/>
          <w:szCs w:val="24"/>
          <w:lang w:val="en-US"/>
        </w:rPr>
        <w:t>Макунин</w:t>
      </w:r>
      <w:proofErr w:type="spellEnd"/>
      <w:r w:rsidRPr="001A3ADD">
        <w:rPr>
          <w:rFonts w:ascii="Times New Roman" w:hAnsi="Times New Roman" w:cs="Times New Roman"/>
          <w:sz w:val="24"/>
          <w:szCs w:val="24"/>
          <w:lang w:val="en-US"/>
        </w:rPr>
        <w:t xml:space="preserve"> А. С. </w:t>
      </w:r>
      <w:proofErr w:type="spellStart"/>
      <w:r w:rsidRPr="001A3ADD">
        <w:rPr>
          <w:rFonts w:ascii="Times New Roman" w:hAnsi="Times New Roman" w:cs="Times New Roman"/>
          <w:sz w:val="24"/>
          <w:szCs w:val="24"/>
          <w:lang w:val="en-US"/>
        </w:rPr>
        <w:t>Наставничество</w:t>
      </w:r>
      <w:proofErr w:type="spellEnd"/>
      <w:r w:rsidRPr="001A3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ADD">
        <w:rPr>
          <w:rFonts w:ascii="Times New Roman" w:hAnsi="Times New Roman" w:cs="Times New Roman"/>
          <w:sz w:val="24"/>
          <w:szCs w:val="24"/>
          <w:lang w:val="en-US"/>
        </w:rPr>
        <w:t>как</w:t>
      </w:r>
      <w:proofErr w:type="spellEnd"/>
      <w:r w:rsidRPr="001A3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ADD">
        <w:rPr>
          <w:rFonts w:ascii="Times New Roman" w:hAnsi="Times New Roman" w:cs="Times New Roman"/>
          <w:sz w:val="24"/>
          <w:szCs w:val="24"/>
          <w:lang w:val="en-US"/>
        </w:rPr>
        <w:t>инструмент</w:t>
      </w:r>
      <w:proofErr w:type="spellEnd"/>
      <w:r w:rsidRPr="001A3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ADD">
        <w:rPr>
          <w:rFonts w:ascii="Times New Roman" w:hAnsi="Times New Roman" w:cs="Times New Roman"/>
          <w:sz w:val="24"/>
          <w:szCs w:val="24"/>
          <w:lang w:val="en-US"/>
        </w:rPr>
        <w:t>управления</w:t>
      </w:r>
      <w:proofErr w:type="spellEnd"/>
      <w:r w:rsidRPr="001A3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ADD">
        <w:rPr>
          <w:rFonts w:ascii="Times New Roman" w:hAnsi="Times New Roman" w:cs="Times New Roman"/>
          <w:sz w:val="24"/>
          <w:szCs w:val="24"/>
          <w:lang w:val="en-US"/>
        </w:rPr>
        <w:t>текучестью</w:t>
      </w:r>
      <w:proofErr w:type="spellEnd"/>
      <w:r w:rsidRPr="001A3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ADD">
        <w:rPr>
          <w:rFonts w:ascii="Times New Roman" w:hAnsi="Times New Roman" w:cs="Times New Roman"/>
          <w:sz w:val="24"/>
          <w:szCs w:val="24"/>
          <w:lang w:val="en-US"/>
        </w:rPr>
        <w:t>кадров</w:t>
      </w:r>
      <w:proofErr w:type="spellEnd"/>
      <w:r w:rsidRPr="001A3ADD">
        <w:rPr>
          <w:rFonts w:ascii="Times New Roman" w:hAnsi="Times New Roman" w:cs="Times New Roman"/>
          <w:sz w:val="24"/>
          <w:szCs w:val="24"/>
          <w:lang w:val="en-US"/>
        </w:rPr>
        <w:t xml:space="preserve"> / А. С. </w:t>
      </w:r>
      <w:proofErr w:type="spellStart"/>
      <w:r w:rsidRPr="001A3ADD">
        <w:rPr>
          <w:rFonts w:ascii="Times New Roman" w:hAnsi="Times New Roman" w:cs="Times New Roman"/>
          <w:sz w:val="24"/>
          <w:szCs w:val="24"/>
          <w:lang w:val="en-US"/>
        </w:rPr>
        <w:t>Макунин</w:t>
      </w:r>
      <w:proofErr w:type="spellEnd"/>
      <w:r w:rsidRPr="001A3ADD">
        <w:rPr>
          <w:rFonts w:ascii="Times New Roman" w:hAnsi="Times New Roman" w:cs="Times New Roman"/>
          <w:sz w:val="24"/>
          <w:szCs w:val="24"/>
          <w:lang w:val="en-US"/>
        </w:rPr>
        <w:t xml:space="preserve"> // Li international correspondence scientific and practical conference "international scientific review of the problems and prospects of modern science and education", Boston. – PROBLEMS OF SCIENCE, 2018. – С.116-118. </w:t>
      </w:r>
      <w:r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0" w:history="1">
        <w:r w:rsidRPr="00824A65">
          <w:rPr>
            <w:rStyle w:val="a8"/>
            <w:rFonts w:ascii="Times New Roman" w:hAnsi="Times New Roman" w:cs="Times New Roman"/>
            <w:sz w:val="24"/>
            <w:szCs w:val="24"/>
          </w:rPr>
          <w:t>https://elibrary.ru/item.asp?id=36623210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D43" w:rsidRDefault="001A3ADD" w:rsidP="00FD3A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5D43" w:rsidRPr="00525D43">
        <w:rPr>
          <w:rFonts w:ascii="Times New Roman" w:hAnsi="Times New Roman" w:cs="Times New Roman"/>
          <w:sz w:val="24"/>
          <w:szCs w:val="24"/>
        </w:rPr>
        <w:t xml:space="preserve">. Портал «Работа России» – федеральная государственная информационная система Федеральной службы по труду и занятости </w:t>
      </w:r>
      <w:r w:rsidR="00525D43" w:rsidRPr="00525D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[Электронный ресурс]. Режим доступа:</w:t>
      </w:r>
      <w:r w:rsidR="00525D43" w:rsidRPr="00525D4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525D43" w:rsidRPr="00525D43">
          <w:rPr>
            <w:rStyle w:val="a8"/>
            <w:rFonts w:ascii="Times New Roman" w:hAnsi="Times New Roman" w:cs="Times New Roman"/>
            <w:sz w:val="24"/>
            <w:szCs w:val="24"/>
          </w:rPr>
          <w:t>https://trudvsem.ru/</w:t>
        </w:r>
      </w:hyperlink>
    </w:p>
    <w:p w:rsidR="001A3ADD" w:rsidRPr="00525D43" w:rsidRDefault="001A3ADD" w:rsidP="001A3AD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A3ADD">
        <w:rPr>
          <w:rFonts w:ascii="Times New Roman" w:hAnsi="Times New Roman" w:cs="Times New Roman"/>
          <w:sz w:val="24"/>
          <w:szCs w:val="24"/>
        </w:rPr>
        <w:t xml:space="preserve">. Реверсивное наставничество [Электронный ресурс]. Режим доступа: </w:t>
      </w:r>
      <w:hyperlink r:id="rId12" w:history="1">
        <w:r w:rsidRPr="001A3ADD">
          <w:rPr>
            <w:rStyle w:val="a8"/>
            <w:rFonts w:ascii="Times New Roman" w:hAnsi="Times New Roman" w:cs="Times New Roman"/>
            <w:sz w:val="24"/>
            <w:szCs w:val="24"/>
          </w:rPr>
          <w:t>https://skillbox.ru/media/corptrain/reversivnoe-nastavnichestvo-kak-mladshie-spetsialisty-uchat-starshikh/</w:t>
        </w:r>
      </w:hyperlink>
    </w:p>
    <w:p w:rsidR="00525D43" w:rsidRDefault="001A3AD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5D43">
        <w:rPr>
          <w:rFonts w:ascii="Times New Roman" w:hAnsi="Times New Roman" w:cs="Times New Roman"/>
          <w:sz w:val="24"/>
          <w:szCs w:val="24"/>
        </w:rPr>
        <w:t xml:space="preserve">. </w:t>
      </w:r>
      <w:r w:rsidR="005C61E2" w:rsidRPr="005C61E2">
        <w:rPr>
          <w:rFonts w:ascii="Times New Roman" w:hAnsi="Times New Roman" w:cs="Times New Roman"/>
          <w:sz w:val="24"/>
          <w:szCs w:val="24"/>
        </w:rPr>
        <w:t>Рустам Хафизов: «Сельское хозяйство проигрывает в битве за абитуриентов»</w:t>
      </w:r>
      <w:r w:rsidR="005C61E2">
        <w:rPr>
          <w:rFonts w:ascii="Times New Roman" w:hAnsi="Times New Roman" w:cs="Times New Roman"/>
          <w:sz w:val="24"/>
          <w:szCs w:val="24"/>
        </w:rPr>
        <w:t xml:space="preserve"> </w:t>
      </w:r>
      <w:r w:rsidR="005C61E2" w:rsidRPr="00525D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[Электронный ресурс]. Режим доступа:</w:t>
      </w:r>
      <w:r w:rsidR="00525D43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525D43" w:rsidRPr="00525D43">
          <w:rPr>
            <w:rStyle w:val="a8"/>
            <w:rFonts w:ascii="Times New Roman" w:hAnsi="Times New Roman" w:cs="Times New Roman"/>
            <w:sz w:val="24"/>
            <w:szCs w:val="24"/>
          </w:rPr>
          <w:t>https://chr.plus.rbc.ru/news/61680b547a8aa955a13be0dc</w:t>
        </w:r>
      </w:hyperlink>
    </w:p>
    <w:p w:rsidR="008D2D07" w:rsidRPr="001A2245" w:rsidRDefault="001A3ADD" w:rsidP="001A2245">
      <w:pPr>
        <w:pStyle w:val="ad"/>
        <w:shd w:val="clear" w:color="auto" w:fill="FFFFFF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B4D28">
        <w:rPr>
          <w:rFonts w:ascii="Times New Roman" w:hAnsi="Times New Roman" w:cs="Times New Roman"/>
          <w:sz w:val="24"/>
          <w:szCs w:val="24"/>
        </w:rPr>
        <w:t>6</w:t>
      </w:r>
      <w:r w:rsidR="001B1860" w:rsidRPr="009B4D28">
        <w:rPr>
          <w:rFonts w:ascii="Times New Roman" w:hAnsi="Times New Roman" w:cs="Times New Roman"/>
          <w:sz w:val="24"/>
          <w:szCs w:val="24"/>
        </w:rPr>
        <w:t>.</w:t>
      </w:r>
      <w:r w:rsidR="005C61E2" w:rsidRPr="009B4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D28" w:rsidRPr="009B4D28">
        <w:rPr>
          <w:rFonts w:ascii="Times New Roman" w:hAnsi="Times New Roman" w:cs="Times New Roman"/>
          <w:sz w:val="24"/>
          <w:szCs w:val="24"/>
        </w:rPr>
        <w:t>Шинделова</w:t>
      </w:r>
      <w:proofErr w:type="spellEnd"/>
      <w:r w:rsidR="009B4D28" w:rsidRPr="009B4D28">
        <w:rPr>
          <w:rFonts w:ascii="Times New Roman" w:hAnsi="Times New Roman" w:cs="Times New Roman"/>
          <w:sz w:val="24"/>
          <w:szCs w:val="24"/>
        </w:rPr>
        <w:t xml:space="preserve">, О. С. Экономический механизм государственной поддержки сельскохозяйственных кооперативов / О. С. </w:t>
      </w:r>
      <w:proofErr w:type="spellStart"/>
      <w:r w:rsidR="009B4D28" w:rsidRPr="009B4D28">
        <w:rPr>
          <w:rFonts w:ascii="Times New Roman" w:hAnsi="Times New Roman" w:cs="Times New Roman"/>
          <w:sz w:val="24"/>
          <w:szCs w:val="24"/>
        </w:rPr>
        <w:t>Шинделова</w:t>
      </w:r>
      <w:proofErr w:type="spellEnd"/>
      <w:r w:rsidR="009B4D28" w:rsidRPr="009B4D28">
        <w:rPr>
          <w:rFonts w:ascii="Times New Roman" w:hAnsi="Times New Roman" w:cs="Times New Roman"/>
          <w:sz w:val="24"/>
          <w:szCs w:val="24"/>
        </w:rPr>
        <w:t xml:space="preserve">, С. А. Шелковников // Фундаментальные и прикладные исследования кооперативного сектора экономики.  2022.  № 1.  С. 56-63. </w:t>
      </w:r>
    </w:p>
    <w:sectPr w:rsidR="008D2D07" w:rsidRPr="001A2245" w:rsidSect="0080668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F9A" w:rsidRDefault="008A3F9A" w:rsidP="00806685">
      <w:pPr>
        <w:spacing w:after="0" w:line="240" w:lineRule="auto"/>
      </w:pPr>
      <w:r>
        <w:separator/>
      </w:r>
    </w:p>
  </w:endnote>
  <w:endnote w:type="continuationSeparator" w:id="0">
    <w:p w:rsidR="008A3F9A" w:rsidRDefault="008A3F9A" w:rsidP="0080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F9A" w:rsidRDefault="008A3F9A" w:rsidP="00806685">
      <w:pPr>
        <w:spacing w:after="0" w:line="240" w:lineRule="auto"/>
      </w:pPr>
      <w:r>
        <w:separator/>
      </w:r>
    </w:p>
  </w:footnote>
  <w:footnote w:type="continuationSeparator" w:id="0">
    <w:p w:rsidR="008A3F9A" w:rsidRDefault="008A3F9A" w:rsidP="00806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92A43"/>
    <w:multiLevelType w:val="hybridMultilevel"/>
    <w:tmpl w:val="1640F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685"/>
    <w:rsid w:val="0000286D"/>
    <w:rsid w:val="000332F3"/>
    <w:rsid w:val="00036910"/>
    <w:rsid w:val="00040026"/>
    <w:rsid w:val="00047A88"/>
    <w:rsid w:val="00047EC8"/>
    <w:rsid w:val="00062B99"/>
    <w:rsid w:val="0006452A"/>
    <w:rsid w:val="00065686"/>
    <w:rsid w:val="000725DF"/>
    <w:rsid w:val="000826A8"/>
    <w:rsid w:val="00092018"/>
    <w:rsid w:val="000B3287"/>
    <w:rsid w:val="000B65A0"/>
    <w:rsid w:val="000F7822"/>
    <w:rsid w:val="0010236A"/>
    <w:rsid w:val="001047B4"/>
    <w:rsid w:val="00106A92"/>
    <w:rsid w:val="00111196"/>
    <w:rsid w:val="001146D5"/>
    <w:rsid w:val="00115D62"/>
    <w:rsid w:val="00122D2D"/>
    <w:rsid w:val="00126257"/>
    <w:rsid w:val="00127F52"/>
    <w:rsid w:val="00135584"/>
    <w:rsid w:val="001511AB"/>
    <w:rsid w:val="0015777F"/>
    <w:rsid w:val="001602AC"/>
    <w:rsid w:val="00160DDE"/>
    <w:rsid w:val="00161570"/>
    <w:rsid w:val="001943FE"/>
    <w:rsid w:val="001A2245"/>
    <w:rsid w:val="001A3ADD"/>
    <w:rsid w:val="001B1860"/>
    <w:rsid w:val="001C44A9"/>
    <w:rsid w:val="001C5C53"/>
    <w:rsid w:val="001D3103"/>
    <w:rsid w:val="001D4D77"/>
    <w:rsid w:val="001D576E"/>
    <w:rsid w:val="002109EB"/>
    <w:rsid w:val="002319D0"/>
    <w:rsid w:val="00231B1C"/>
    <w:rsid w:val="00240A9C"/>
    <w:rsid w:val="002548FA"/>
    <w:rsid w:val="00260484"/>
    <w:rsid w:val="00261EC1"/>
    <w:rsid w:val="00273012"/>
    <w:rsid w:val="00282D0E"/>
    <w:rsid w:val="00296DC6"/>
    <w:rsid w:val="002A76D2"/>
    <w:rsid w:val="002B2DD8"/>
    <w:rsid w:val="002B52C3"/>
    <w:rsid w:val="002E0ACB"/>
    <w:rsid w:val="002E153C"/>
    <w:rsid w:val="002F09DE"/>
    <w:rsid w:val="002F4858"/>
    <w:rsid w:val="003005E9"/>
    <w:rsid w:val="0031444E"/>
    <w:rsid w:val="00314C13"/>
    <w:rsid w:val="00315EAA"/>
    <w:rsid w:val="0032206D"/>
    <w:rsid w:val="00325820"/>
    <w:rsid w:val="00335FCD"/>
    <w:rsid w:val="003450B7"/>
    <w:rsid w:val="00354D4F"/>
    <w:rsid w:val="003726E8"/>
    <w:rsid w:val="003758A0"/>
    <w:rsid w:val="00384472"/>
    <w:rsid w:val="00384C1A"/>
    <w:rsid w:val="00392F71"/>
    <w:rsid w:val="003B0386"/>
    <w:rsid w:val="003C1CCB"/>
    <w:rsid w:val="00413E76"/>
    <w:rsid w:val="00441D1E"/>
    <w:rsid w:val="00445E80"/>
    <w:rsid w:val="004545B5"/>
    <w:rsid w:val="0046545D"/>
    <w:rsid w:val="00466DD7"/>
    <w:rsid w:val="00486B1A"/>
    <w:rsid w:val="00490F02"/>
    <w:rsid w:val="004940BE"/>
    <w:rsid w:val="00496B96"/>
    <w:rsid w:val="004A145A"/>
    <w:rsid w:val="004B2D09"/>
    <w:rsid w:val="004C0D9B"/>
    <w:rsid w:val="004C5BEA"/>
    <w:rsid w:val="004D2DA1"/>
    <w:rsid w:val="004F4068"/>
    <w:rsid w:val="005006C9"/>
    <w:rsid w:val="00512CCF"/>
    <w:rsid w:val="00513982"/>
    <w:rsid w:val="00520D17"/>
    <w:rsid w:val="00522A8B"/>
    <w:rsid w:val="00523448"/>
    <w:rsid w:val="00525D43"/>
    <w:rsid w:val="00527884"/>
    <w:rsid w:val="0053005B"/>
    <w:rsid w:val="00532C45"/>
    <w:rsid w:val="00546269"/>
    <w:rsid w:val="00555A51"/>
    <w:rsid w:val="0055671A"/>
    <w:rsid w:val="00556D25"/>
    <w:rsid w:val="0056644B"/>
    <w:rsid w:val="00582928"/>
    <w:rsid w:val="005A008B"/>
    <w:rsid w:val="005A38A0"/>
    <w:rsid w:val="005B1073"/>
    <w:rsid w:val="005C3D09"/>
    <w:rsid w:val="005C47D3"/>
    <w:rsid w:val="005C4B3D"/>
    <w:rsid w:val="005C58B5"/>
    <w:rsid w:val="005C61E2"/>
    <w:rsid w:val="005D79AC"/>
    <w:rsid w:val="005E3049"/>
    <w:rsid w:val="005F097A"/>
    <w:rsid w:val="005F22C2"/>
    <w:rsid w:val="005F4D19"/>
    <w:rsid w:val="006051A9"/>
    <w:rsid w:val="00606583"/>
    <w:rsid w:val="0061172B"/>
    <w:rsid w:val="00612E27"/>
    <w:rsid w:val="00630E4A"/>
    <w:rsid w:val="00636241"/>
    <w:rsid w:val="00641FB0"/>
    <w:rsid w:val="006561F3"/>
    <w:rsid w:val="00657428"/>
    <w:rsid w:val="00663EAB"/>
    <w:rsid w:val="00666970"/>
    <w:rsid w:val="0066709A"/>
    <w:rsid w:val="00673DFB"/>
    <w:rsid w:val="00676B5A"/>
    <w:rsid w:val="00690577"/>
    <w:rsid w:val="00692E80"/>
    <w:rsid w:val="00696318"/>
    <w:rsid w:val="006A6A2D"/>
    <w:rsid w:val="006B6B1F"/>
    <w:rsid w:val="006E060B"/>
    <w:rsid w:val="006E5C41"/>
    <w:rsid w:val="00703DA3"/>
    <w:rsid w:val="007124A3"/>
    <w:rsid w:val="00721DD4"/>
    <w:rsid w:val="007244BC"/>
    <w:rsid w:val="00730B5C"/>
    <w:rsid w:val="0074241D"/>
    <w:rsid w:val="0074454A"/>
    <w:rsid w:val="007573C4"/>
    <w:rsid w:val="00771C6F"/>
    <w:rsid w:val="00773F7A"/>
    <w:rsid w:val="007777C2"/>
    <w:rsid w:val="007A34E0"/>
    <w:rsid w:val="007B13D8"/>
    <w:rsid w:val="007B1F87"/>
    <w:rsid w:val="007C4123"/>
    <w:rsid w:val="007E058E"/>
    <w:rsid w:val="007E0AEC"/>
    <w:rsid w:val="007E4B1F"/>
    <w:rsid w:val="007E56AA"/>
    <w:rsid w:val="007E5F0B"/>
    <w:rsid w:val="007F1964"/>
    <w:rsid w:val="00806685"/>
    <w:rsid w:val="00807EC3"/>
    <w:rsid w:val="0081353E"/>
    <w:rsid w:val="008242EA"/>
    <w:rsid w:val="00827184"/>
    <w:rsid w:val="0083221E"/>
    <w:rsid w:val="008521E7"/>
    <w:rsid w:val="0086750D"/>
    <w:rsid w:val="00873626"/>
    <w:rsid w:val="00873824"/>
    <w:rsid w:val="008833E1"/>
    <w:rsid w:val="00885062"/>
    <w:rsid w:val="008906CC"/>
    <w:rsid w:val="00891F0C"/>
    <w:rsid w:val="008A3F9A"/>
    <w:rsid w:val="008B4B33"/>
    <w:rsid w:val="008C1365"/>
    <w:rsid w:val="008C5D28"/>
    <w:rsid w:val="008D0521"/>
    <w:rsid w:val="008D2D07"/>
    <w:rsid w:val="008D6E4D"/>
    <w:rsid w:val="008D72DC"/>
    <w:rsid w:val="008F66EC"/>
    <w:rsid w:val="009106D7"/>
    <w:rsid w:val="009144B5"/>
    <w:rsid w:val="00924EBF"/>
    <w:rsid w:val="0093212B"/>
    <w:rsid w:val="009335F4"/>
    <w:rsid w:val="0093460C"/>
    <w:rsid w:val="009439DB"/>
    <w:rsid w:val="009477EB"/>
    <w:rsid w:val="00950CB2"/>
    <w:rsid w:val="00960420"/>
    <w:rsid w:val="009747F6"/>
    <w:rsid w:val="00974D99"/>
    <w:rsid w:val="00977427"/>
    <w:rsid w:val="009834AE"/>
    <w:rsid w:val="0098374A"/>
    <w:rsid w:val="009B34A8"/>
    <w:rsid w:val="009B4D28"/>
    <w:rsid w:val="009B538F"/>
    <w:rsid w:val="009E7FFA"/>
    <w:rsid w:val="00A01531"/>
    <w:rsid w:val="00A0270C"/>
    <w:rsid w:val="00A05041"/>
    <w:rsid w:val="00A05A3A"/>
    <w:rsid w:val="00A05DAF"/>
    <w:rsid w:val="00A504E8"/>
    <w:rsid w:val="00A55ED2"/>
    <w:rsid w:val="00A604DF"/>
    <w:rsid w:val="00A8682B"/>
    <w:rsid w:val="00A9458C"/>
    <w:rsid w:val="00A976EC"/>
    <w:rsid w:val="00AB4B14"/>
    <w:rsid w:val="00AB6B4E"/>
    <w:rsid w:val="00AB6CA5"/>
    <w:rsid w:val="00AD1AD2"/>
    <w:rsid w:val="00AE3B1A"/>
    <w:rsid w:val="00AE3C30"/>
    <w:rsid w:val="00AE663D"/>
    <w:rsid w:val="00AF5AA3"/>
    <w:rsid w:val="00B06A4F"/>
    <w:rsid w:val="00B12872"/>
    <w:rsid w:val="00B14939"/>
    <w:rsid w:val="00B14E98"/>
    <w:rsid w:val="00B17488"/>
    <w:rsid w:val="00B27697"/>
    <w:rsid w:val="00B27C4F"/>
    <w:rsid w:val="00B6591A"/>
    <w:rsid w:val="00B77934"/>
    <w:rsid w:val="00B81CB4"/>
    <w:rsid w:val="00BA5F7F"/>
    <w:rsid w:val="00BB21FE"/>
    <w:rsid w:val="00BB7BE1"/>
    <w:rsid w:val="00BC536D"/>
    <w:rsid w:val="00BE1ED9"/>
    <w:rsid w:val="00BE3532"/>
    <w:rsid w:val="00BF2AF6"/>
    <w:rsid w:val="00BF6076"/>
    <w:rsid w:val="00C10A99"/>
    <w:rsid w:val="00C215EF"/>
    <w:rsid w:val="00C21773"/>
    <w:rsid w:val="00C22478"/>
    <w:rsid w:val="00C441C4"/>
    <w:rsid w:val="00C54185"/>
    <w:rsid w:val="00C57494"/>
    <w:rsid w:val="00C71422"/>
    <w:rsid w:val="00C806DF"/>
    <w:rsid w:val="00C80713"/>
    <w:rsid w:val="00C81BD4"/>
    <w:rsid w:val="00C87F28"/>
    <w:rsid w:val="00CA5839"/>
    <w:rsid w:val="00CA614C"/>
    <w:rsid w:val="00CB2B1E"/>
    <w:rsid w:val="00CC083F"/>
    <w:rsid w:val="00CE1AE3"/>
    <w:rsid w:val="00D22314"/>
    <w:rsid w:val="00D25BC4"/>
    <w:rsid w:val="00D271C2"/>
    <w:rsid w:val="00D343E7"/>
    <w:rsid w:val="00D4243E"/>
    <w:rsid w:val="00D427DE"/>
    <w:rsid w:val="00D51D8A"/>
    <w:rsid w:val="00D51DD6"/>
    <w:rsid w:val="00D629E8"/>
    <w:rsid w:val="00D66DCC"/>
    <w:rsid w:val="00D71E6F"/>
    <w:rsid w:val="00D74156"/>
    <w:rsid w:val="00D76FAE"/>
    <w:rsid w:val="00D87E3B"/>
    <w:rsid w:val="00D92987"/>
    <w:rsid w:val="00D97ECE"/>
    <w:rsid w:val="00DC6C3C"/>
    <w:rsid w:val="00DD204F"/>
    <w:rsid w:val="00DD2CEA"/>
    <w:rsid w:val="00DF617A"/>
    <w:rsid w:val="00E13937"/>
    <w:rsid w:val="00E15DC7"/>
    <w:rsid w:val="00E36B77"/>
    <w:rsid w:val="00E43685"/>
    <w:rsid w:val="00E548A0"/>
    <w:rsid w:val="00E61CB9"/>
    <w:rsid w:val="00E63D30"/>
    <w:rsid w:val="00E658A5"/>
    <w:rsid w:val="00E77DED"/>
    <w:rsid w:val="00E8440D"/>
    <w:rsid w:val="00E9050C"/>
    <w:rsid w:val="00E93B5A"/>
    <w:rsid w:val="00EA7A8F"/>
    <w:rsid w:val="00EB129C"/>
    <w:rsid w:val="00EB25E2"/>
    <w:rsid w:val="00EB73AD"/>
    <w:rsid w:val="00EC2462"/>
    <w:rsid w:val="00EC557F"/>
    <w:rsid w:val="00EC750F"/>
    <w:rsid w:val="00ED1679"/>
    <w:rsid w:val="00ED20EB"/>
    <w:rsid w:val="00EE35B3"/>
    <w:rsid w:val="00F10389"/>
    <w:rsid w:val="00F22A95"/>
    <w:rsid w:val="00F35054"/>
    <w:rsid w:val="00F430E2"/>
    <w:rsid w:val="00F47D4A"/>
    <w:rsid w:val="00F520B5"/>
    <w:rsid w:val="00F565BD"/>
    <w:rsid w:val="00F67E64"/>
    <w:rsid w:val="00F72767"/>
    <w:rsid w:val="00F72D0B"/>
    <w:rsid w:val="00F73A00"/>
    <w:rsid w:val="00F75467"/>
    <w:rsid w:val="00FB0A1F"/>
    <w:rsid w:val="00FB321E"/>
    <w:rsid w:val="00FB5177"/>
    <w:rsid w:val="00FB5662"/>
    <w:rsid w:val="00FC098F"/>
    <w:rsid w:val="00FC4BC2"/>
    <w:rsid w:val="00FD3A89"/>
    <w:rsid w:val="00FD5828"/>
    <w:rsid w:val="00FE0C2F"/>
    <w:rsid w:val="00FE2DAF"/>
    <w:rsid w:val="00FE62E3"/>
    <w:rsid w:val="00FF033F"/>
    <w:rsid w:val="00FF2406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537F"/>
  <w15:docId w15:val="{F377D081-8E41-48BE-B977-56C15496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685"/>
  </w:style>
  <w:style w:type="paragraph" w:styleId="a5">
    <w:name w:val="footer"/>
    <w:basedOn w:val="a"/>
    <w:link w:val="a6"/>
    <w:uiPriority w:val="99"/>
    <w:unhideWhenUsed/>
    <w:rsid w:val="0080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685"/>
  </w:style>
  <w:style w:type="table" w:styleId="a7">
    <w:name w:val="Table Grid"/>
    <w:basedOn w:val="a1"/>
    <w:uiPriority w:val="39"/>
    <w:rsid w:val="0066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77DED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EE35B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E35B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E35B3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7E4B1F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1B186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4D28"/>
    <w:rPr>
      <w:rFonts w:ascii="Tahoma" w:hAnsi="Tahoma" w:cs="Tahoma"/>
      <w:sz w:val="16"/>
      <w:szCs w:val="16"/>
    </w:rPr>
  </w:style>
  <w:style w:type="character" w:styleId="af0">
    <w:name w:val="Unresolved Mention"/>
    <w:basedOn w:val="a0"/>
    <w:uiPriority w:val="99"/>
    <w:semiHidden/>
    <w:unhideWhenUsed/>
    <w:rsid w:val="008B4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r.plus.rbc.ru/news/61680b547a8aa955a13be0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killbox.ru/media/corptrain/reversivnoe-nastavnichestvo-kak-mladshie-spetsialisty-uchat-starshik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udvse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ibrary.ru/item.asp?id=366232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cx.nso.ru/page/4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3368E-38EE-4664-B345-5271936C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Михайлович</cp:lastModifiedBy>
  <cp:revision>3</cp:revision>
  <dcterms:created xsi:type="dcterms:W3CDTF">2023-04-14T15:00:00Z</dcterms:created>
  <dcterms:modified xsi:type="dcterms:W3CDTF">2023-04-14T15:09:00Z</dcterms:modified>
</cp:coreProperties>
</file>