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7DC5" w14:textId="60FD4822" w:rsidR="00875A9D" w:rsidRPr="004B5539" w:rsidRDefault="00261497" w:rsidP="00261497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4B5539">
        <w:rPr>
          <w:rFonts w:eastAsia="Calibri" w:cs="Times New Roman"/>
          <w:b/>
          <w:bCs/>
          <w:sz w:val="24"/>
          <w:szCs w:val="24"/>
        </w:rPr>
        <w:t>Автоматизированные системы управления сельскохозяйственной техникой как инструмент развития точного земледелия</w:t>
      </w:r>
    </w:p>
    <w:p w14:paraId="241D850C" w14:textId="77777777" w:rsidR="00974B31" w:rsidRDefault="00974B31" w:rsidP="00261497">
      <w:pPr>
        <w:spacing w:line="240" w:lineRule="auto"/>
        <w:jc w:val="center"/>
        <w:rPr>
          <w:rFonts w:eastAsia="Calibri" w:cs="Times New Roman"/>
          <w:b/>
          <w:bCs/>
          <w:i/>
          <w:sz w:val="24"/>
          <w:szCs w:val="24"/>
        </w:rPr>
      </w:pPr>
    </w:p>
    <w:p w14:paraId="48179C46" w14:textId="11E898FA" w:rsidR="00261497" w:rsidRDefault="004770DC" w:rsidP="00261497">
      <w:pPr>
        <w:spacing w:line="240" w:lineRule="auto"/>
        <w:jc w:val="center"/>
        <w:rPr>
          <w:rFonts w:eastAsia="Calibri" w:cs="Times New Roman"/>
          <w:b/>
          <w:bCs/>
          <w:i/>
          <w:sz w:val="24"/>
          <w:szCs w:val="24"/>
        </w:rPr>
      </w:pPr>
      <w:r w:rsidRPr="0098612B">
        <w:rPr>
          <w:rFonts w:eastAsia="Calibri" w:cs="Times New Roman"/>
          <w:b/>
          <w:bCs/>
          <w:i/>
          <w:sz w:val="24"/>
          <w:szCs w:val="24"/>
        </w:rPr>
        <w:t>Якушев</w:t>
      </w:r>
      <w:r w:rsidR="00261497" w:rsidRPr="0098612B">
        <w:rPr>
          <w:rFonts w:eastAsia="Calibri" w:cs="Times New Roman"/>
          <w:b/>
          <w:bCs/>
          <w:i/>
          <w:sz w:val="24"/>
          <w:szCs w:val="24"/>
        </w:rPr>
        <w:t xml:space="preserve"> А. А</w:t>
      </w:r>
      <w:r w:rsidR="00E9365E">
        <w:rPr>
          <w:rFonts w:eastAsia="Calibri" w:cs="Times New Roman"/>
          <w:b/>
          <w:bCs/>
          <w:i/>
          <w:sz w:val="24"/>
          <w:szCs w:val="24"/>
        </w:rPr>
        <w:t>.</w:t>
      </w:r>
    </w:p>
    <w:p w14:paraId="045141C6" w14:textId="77777777" w:rsidR="00E9365E" w:rsidRDefault="00E9365E" w:rsidP="00E9365E">
      <w:pPr>
        <w:spacing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студент</w:t>
      </w:r>
    </w:p>
    <w:p w14:paraId="3D0F44B2" w14:textId="69E6F978" w:rsidR="004770DC" w:rsidRPr="004B5539" w:rsidRDefault="0098612B" w:rsidP="00261497">
      <w:pPr>
        <w:spacing w:line="240" w:lineRule="auto"/>
        <w:ind w:right="-1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98612B">
        <w:rPr>
          <w:rFonts w:eastAsia="Times New Roman" w:cs="Times New Roman"/>
          <w:bCs/>
          <w:sz w:val="24"/>
          <w:szCs w:val="24"/>
        </w:rPr>
        <w:t xml:space="preserve">Научный руководитель: </w:t>
      </w:r>
      <w:proofErr w:type="spellStart"/>
      <w:r w:rsidR="004770DC" w:rsidRPr="0098612B">
        <w:rPr>
          <w:rFonts w:eastAsia="Times New Roman" w:cs="Times New Roman"/>
          <w:bCs/>
          <w:sz w:val="24"/>
          <w:szCs w:val="24"/>
        </w:rPr>
        <w:t>Григорев</w:t>
      </w:r>
      <w:proofErr w:type="spellEnd"/>
      <w:r w:rsidR="00261497" w:rsidRPr="0098612B">
        <w:rPr>
          <w:rFonts w:eastAsia="Times New Roman" w:cs="Times New Roman"/>
          <w:bCs/>
          <w:sz w:val="24"/>
          <w:szCs w:val="24"/>
        </w:rPr>
        <w:t xml:space="preserve"> </w:t>
      </w:r>
      <w:r w:rsidRPr="0098612B">
        <w:rPr>
          <w:rFonts w:eastAsia="Times New Roman" w:cs="Times New Roman"/>
          <w:bCs/>
          <w:sz w:val="24"/>
          <w:szCs w:val="24"/>
        </w:rPr>
        <w:t>Николай Николаевич, с</w:t>
      </w:r>
      <w:r w:rsidR="004770DC" w:rsidRPr="0098612B">
        <w:rPr>
          <w:rFonts w:eastAsia="Times New Roman" w:cs="Times New Roman"/>
          <w:sz w:val="24"/>
          <w:szCs w:val="24"/>
        </w:rPr>
        <w:t>тарший</w:t>
      </w:r>
      <w:r w:rsidR="004770DC" w:rsidRPr="004B5539">
        <w:rPr>
          <w:rFonts w:eastAsia="Times New Roman" w:cs="Times New Roman"/>
          <w:sz w:val="24"/>
          <w:szCs w:val="24"/>
        </w:rPr>
        <w:t xml:space="preserve"> преподаватель</w:t>
      </w:r>
    </w:p>
    <w:p w14:paraId="303EF051" w14:textId="655634C4" w:rsidR="00B254FF" w:rsidRDefault="00B254FF" w:rsidP="00261497">
      <w:pPr>
        <w:autoSpaceDE w:val="0"/>
        <w:autoSpaceDN w:val="0"/>
        <w:adjustRightInd w:val="0"/>
        <w:spacing w:line="240" w:lineRule="auto"/>
        <w:ind w:firstLine="851"/>
        <w:jc w:val="center"/>
        <w:rPr>
          <w:i/>
          <w:iCs/>
          <w:color w:val="000000"/>
          <w:sz w:val="24"/>
          <w:szCs w:val="24"/>
        </w:rPr>
      </w:pPr>
      <w:bookmarkStart w:id="1" w:name="_heading=h.gjdgxs"/>
      <w:bookmarkEnd w:id="1"/>
      <w:r>
        <w:rPr>
          <w:i/>
          <w:iCs/>
          <w:color w:val="000000"/>
          <w:sz w:val="24"/>
          <w:szCs w:val="24"/>
        </w:rPr>
        <w:t>Новосибирский государственный аграрный университет</w:t>
      </w:r>
      <w:r w:rsidR="00261497">
        <w:rPr>
          <w:i/>
          <w:iCs/>
          <w:color w:val="000000"/>
          <w:sz w:val="24"/>
          <w:szCs w:val="24"/>
        </w:rPr>
        <w:t>, инженерный институт, Новосибирск, Россия</w:t>
      </w:r>
    </w:p>
    <w:p w14:paraId="373321EA" w14:textId="67CD2B37" w:rsidR="00261497" w:rsidRPr="00E9365E" w:rsidRDefault="00261497" w:rsidP="00261497">
      <w:pPr>
        <w:autoSpaceDE w:val="0"/>
        <w:autoSpaceDN w:val="0"/>
        <w:adjustRightInd w:val="0"/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261497">
        <w:rPr>
          <w:i/>
          <w:iCs/>
          <w:sz w:val="24"/>
          <w:szCs w:val="24"/>
          <w:lang w:val="en-US"/>
        </w:rPr>
        <w:t>E</w:t>
      </w:r>
      <w:r w:rsidRPr="00E9365E">
        <w:rPr>
          <w:i/>
          <w:iCs/>
          <w:sz w:val="24"/>
          <w:szCs w:val="24"/>
        </w:rPr>
        <w:t>–</w:t>
      </w:r>
      <w:r w:rsidRPr="00261497">
        <w:rPr>
          <w:i/>
          <w:iCs/>
          <w:sz w:val="24"/>
          <w:szCs w:val="24"/>
          <w:lang w:val="en-US"/>
        </w:rPr>
        <w:t>mail</w:t>
      </w:r>
      <w:r w:rsidRPr="00E9365E">
        <w:rPr>
          <w:i/>
          <w:iCs/>
          <w:sz w:val="24"/>
          <w:szCs w:val="24"/>
        </w:rPr>
        <w:t>:</w:t>
      </w:r>
      <w:r w:rsidR="00974B31" w:rsidRPr="00E9365E">
        <w:rPr>
          <w:i/>
          <w:iCs/>
          <w:sz w:val="24"/>
          <w:szCs w:val="24"/>
        </w:rPr>
        <w:t xml:space="preserve"> </w:t>
      </w:r>
      <w:proofErr w:type="spellStart"/>
      <w:r w:rsidR="00974B31" w:rsidRPr="00974B31">
        <w:rPr>
          <w:i/>
          <w:iCs/>
          <w:sz w:val="24"/>
          <w:szCs w:val="24"/>
          <w:lang w:val="en-US"/>
        </w:rPr>
        <w:t>cany</w:t>
      </w:r>
      <w:proofErr w:type="spellEnd"/>
      <w:r w:rsidR="00974B31" w:rsidRPr="00E9365E">
        <w:rPr>
          <w:i/>
          <w:iCs/>
          <w:sz w:val="24"/>
          <w:szCs w:val="24"/>
        </w:rPr>
        <w:t>3323@</w:t>
      </w:r>
      <w:proofErr w:type="spellStart"/>
      <w:r w:rsidR="00974B31" w:rsidRPr="00974B31">
        <w:rPr>
          <w:i/>
          <w:iCs/>
          <w:sz w:val="24"/>
          <w:szCs w:val="24"/>
          <w:lang w:val="en-US"/>
        </w:rPr>
        <w:t>yandex</w:t>
      </w:r>
      <w:proofErr w:type="spellEnd"/>
      <w:r w:rsidR="00974B31" w:rsidRPr="00E9365E">
        <w:rPr>
          <w:i/>
          <w:iCs/>
          <w:sz w:val="24"/>
          <w:szCs w:val="24"/>
        </w:rPr>
        <w:t>.</w:t>
      </w:r>
      <w:proofErr w:type="spellStart"/>
      <w:r w:rsidR="00974B31" w:rsidRPr="00974B31">
        <w:rPr>
          <w:i/>
          <w:iCs/>
          <w:sz w:val="24"/>
          <w:szCs w:val="24"/>
          <w:lang w:val="en-US"/>
        </w:rPr>
        <w:t>ru</w:t>
      </w:r>
      <w:proofErr w:type="spellEnd"/>
      <w:r w:rsidR="00974B31" w:rsidRPr="00E9365E">
        <w:rPr>
          <w:i/>
          <w:iCs/>
          <w:sz w:val="24"/>
          <w:szCs w:val="24"/>
        </w:rPr>
        <w:t xml:space="preserve"> </w:t>
      </w:r>
    </w:p>
    <w:p w14:paraId="00103429" w14:textId="77777777" w:rsidR="00974B31" w:rsidRPr="00E9365E" w:rsidRDefault="00974B31" w:rsidP="00261497">
      <w:pPr>
        <w:autoSpaceDE w:val="0"/>
        <w:autoSpaceDN w:val="0"/>
        <w:adjustRightInd w:val="0"/>
        <w:spacing w:line="240" w:lineRule="auto"/>
        <w:ind w:firstLine="851"/>
        <w:jc w:val="center"/>
        <w:rPr>
          <w:i/>
          <w:iCs/>
          <w:color w:val="000000"/>
          <w:sz w:val="24"/>
          <w:szCs w:val="24"/>
        </w:rPr>
      </w:pPr>
    </w:p>
    <w:p w14:paraId="79CCDC2A" w14:textId="77777777" w:rsidR="00164F04" w:rsidRPr="004B5539" w:rsidRDefault="00164F04" w:rsidP="00164F04">
      <w:pPr>
        <w:spacing w:line="240" w:lineRule="auto"/>
        <w:rPr>
          <w:rFonts w:eastAsia="Calibri" w:cs="Times New Roman"/>
          <w:sz w:val="24"/>
          <w:szCs w:val="24"/>
        </w:rPr>
      </w:pPr>
      <w:r w:rsidRPr="004B5539">
        <w:rPr>
          <w:rFonts w:eastAsia="Calibri" w:cs="Times New Roman"/>
          <w:sz w:val="24"/>
          <w:szCs w:val="24"/>
        </w:rPr>
        <w:t>В основе любого бизнеса лежит основное правило – это непрерывное снижение себестоимости продукции и повышении производительности относительно затраченных ресурсов на одну единицу.</w:t>
      </w:r>
    </w:p>
    <w:p w14:paraId="4790CE7D" w14:textId="1D7247A7" w:rsidR="00164F04" w:rsidRPr="004B5539" w:rsidRDefault="00164F04" w:rsidP="004770DC">
      <w:pPr>
        <w:spacing w:line="240" w:lineRule="auto"/>
        <w:rPr>
          <w:rFonts w:eastAsia="Calibri" w:cs="Times New Roman"/>
          <w:sz w:val="24"/>
          <w:szCs w:val="24"/>
        </w:rPr>
      </w:pPr>
      <w:r w:rsidRPr="004B5539">
        <w:rPr>
          <w:rFonts w:eastAsia="Calibri" w:cs="Times New Roman"/>
          <w:sz w:val="24"/>
          <w:szCs w:val="24"/>
        </w:rPr>
        <w:t>Точное земледелие – это стратегия управления, которая использует информационны</w:t>
      </w:r>
      <w:r w:rsidR="00590A71" w:rsidRPr="004B5539">
        <w:rPr>
          <w:rFonts w:eastAsia="Calibri" w:cs="Times New Roman"/>
          <w:sz w:val="24"/>
          <w:szCs w:val="24"/>
        </w:rPr>
        <w:t>е</w:t>
      </w:r>
      <w:r w:rsidRPr="004B5539">
        <w:rPr>
          <w:rFonts w:eastAsia="Calibri" w:cs="Times New Roman"/>
          <w:sz w:val="24"/>
          <w:szCs w:val="24"/>
        </w:rPr>
        <w:t xml:space="preserve"> технологии для извлечения данных из множества источников с целью принятия правильных решений по управлению сельскохозяйственной организацией. [1]</w:t>
      </w:r>
      <w:r w:rsidR="004770DC" w:rsidRPr="004B5539">
        <w:rPr>
          <w:rFonts w:eastAsia="Calibri" w:cs="Times New Roman"/>
          <w:sz w:val="24"/>
          <w:szCs w:val="24"/>
        </w:rPr>
        <w:t xml:space="preserve"> </w:t>
      </w:r>
      <w:r w:rsidRPr="004B5539">
        <w:rPr>
          <w:rFonts w:eastAsia="Calibri" w:cs="Times New Roman"/>
          <w:sz w:val="24"/>
          <w:szCs w:val="24"/>
        </w:rPr>
        <w:t xml:space="preserve">Спектр развития данного направления </w:t>
      </w:r>
      <w:r w:rsidR="004770DC" w:rsidRPr="004B5539">
        <w:rPr>
          <w:rFonts w:eastAsia="Calibri" w:cs="Times New Roman"/>
          <w:sz w:val="24"/>
          <w:szCs w:val="24"/>
        </w:rPr>
        <w:t>потенциально велик. К примеру, н</w:t>
      </w:r>
      <w:r w:rsidRPr="004B5539">
        <w:rPr>
          <w:rFonts w:eastAsia="Calibri" w:cs="Times New Roman"/>
          <w:sz w:val="24"/>
          <w:szCs w:val="24"/>
        </w:rPr>
        <w:t>а основе компьютерных, спутниковых технологий, а также лабораторных да</w:t>
      </w:r>
      <w:r w:rsidR="004770DC" w:rsidRPr="004B5539">
        <w:rPr>
          <w:rFonts w:eastAsia="Calibri" w:cs="Times New Roman"/>
          <w:sz w:val="24"/>
          <w:szCs w:val="24"/>
        </w:rPr>
        <w:t>нных возможно составление точных карт полей</w:t>
      </w:r>
      <w:r w:rsidRPr="004B5539">
        <w:rPr>
          <w:rFonts w:eastAsia="Calibri" w:cs="Times New Roman"/>
          <w:sz w:val="24"/>
          <w:szCs w:val="24"/>
        </w:rPr>
        <w:t xml:space="preserve"> с у</w:t>
      </w:r>
      <w:r w:rsidR="004770DC" w:rsidRPr="004B5539">
        <w:rPr>
          <w:rFonts w:eastAsia="Calibri" w:cs="Times New Roman"/>
          <w:sz w:val="24"/>
          <w:szCs w:val="24"/>
        </w:rPr>
        <w:t>казанием особенностей отдельных участков</w:t>
      </w:r>
      <w:r w:rsidRPr="004B5539">
        <w:rPr>
          <w:rFonts w:eastAsia="Calibri" w:cs="Times New Roman"/>
          <w:sz w:val="24"/>
          <w:szCs w:val="24"/>
        </w:rPr>
        <w:t xml:space="preserve">. В совокупности это позволяет повысить продуктивность </w:t>
      </w:r>
      <w:r w:rsidR="004770DC" w:rsidRPr="004B5539">
        <w:rPr>
          <w:rFonts w:eastAsia="Calibri" w:cs="Times New Roman"/>
          <w:sz w:val="24"/>
          <w:szCs w:val="24"/>
        </w:rPr>
        <w:t>полей</w:t>
      </w:r>
      <w:r w:rsidRPr="004B5539">
        <w:rPr>
          <w:rFonts w:eastAsia="Calibri" w:cs="Times New Roman"/>
          <w:sz w:val="24"/>
          <w:szCs w:val="24"/>
        </w:rPr>
        <w:t xml:space="preserve">, на которых раньше был недостаток </w:t>
      </w:r>
      <w:r w:rsidR="004770DC" w:rsidRPr="004B5539">
        <w:rPr>
          <w:rFonts w:eastAsia="Calibri" w:cs="Times New Roman"/>
          <w:sz w:val="24"/>
          <w:szCs w:val="24"/>
        </w:rPr>
        <w:t>питательных веществ и</w:t>
      </w:r>
      <w:r w:rsidRPr="004B5539">
        <w:rPr>
          <w:rFonts w:eastAsia="Calibri" w:cs="Times New Roman"/>
          <w:sz w:val="24"/>
          <w:szCs w:val="24"/>
        </w:rPr>
        <w:t xml:space="preserve"> перерасход </w:t>
      </w:r>
      <w:r w:rsidR="004770DC" w:rsidRPr="004B5539">
        <w:rPr>
          <w:rFonts w:eastAsia="Calibri" w:cs="Times New Roman"/>
          <w:sz w:val="24"/>
          <w:szCs w:val="24"/>
        </w:rPr>
        <w:t xml:space="preserve">удельных энергозатрат, что в свою очередь позволяет </w:t>
      </w:r>
      <w:r w:rsidRPr="004B5539">
        <w:rPr>
          <w:rFonts w:eastAsia="Calibri" w:cs="Times New Roman"/>
          <w:sz w:val="24"/>
          <w:szCs w:val="24"/>
        </w:rPr>
        <w:t>добиться оптимальных показателей.</w:t>
      </w:r>
    </w:p>
    <w:p w14:paraId="5FB0582A" w14:textId="7FC21D22" w:rsidR="000E677F" w:rsidRPr="004B528D" w:rsidRDefault="000E677F" w:rsidP="000E677F">
      <w:pPr>
        <w:spacing w:line="240" w:lineRule="auto"/>
        <w:rPr>
          <w:rFonts w:eastAsia="Calibri" w:cs="Times New Roman"/>
          <w:sz w:val="24"/>
          <w:szCs w:val="24"/>
        </w:rPr>
      </w:pPr>
      <w:r w:rsidRPr="004B5539">
        <w:rPr>
          <w:rFonts w:eastAsia="Calibri" w:cs="Times New Roman"/>
          <w:sz w:val="24"/>
          <w:szCs w:val="24"/>
        </w:rPr>
        <w:t xml:space="preserve">Согласно данным аналитического центра </w:t>
      </w:r>
      <w:r w:rsidR="009B189C">
        <w:rPr>
          <w:rFonts w:eastAsia="Calibri" w:cs="Times New Roman"/>
          <w:sz w:val="24"/>
          <w:szCs w:val="24"/>
        </w:rPr>
        <w:t>М</w:t>
      </w:r>
      <w:r w:rsidRPr="004B5539">
        <w:rPr>
          <w:rFonts w:eastAsia="Calibri" w:cs="Times New Roman"/>
          <w:sz w:val="24"/>
          <w:szCs w:val="24"/>
        </w:rPr>
        <w:t>инистерства сельского хозяйства, внедрение цифровой экономики позволит снизить затраты более чем на 23% и обеспечить получение положительн</w:t>
      </w:r>
      <w:r w:rsidR="009B189C">
        <w:rPr>
          <w:rFonts w:eastAsia="Calibri" w:cs="Times New Roman"/>
          <w:sz w:val="24"/>
          <w:szCs w:val="24"/>
        </w:rPr>
        <w:t>ого</w:t>
      </w:r>
      <w:r w:rsidRPr="004B5539">
        <w:rPr>
          <w:rFonts w:eastAsia="Calibri" w:cs="Times New Roman"/>
          <w:sz w:val="24"/>
          <w:szCs w:val="24"/>
        </w:rPr>
        <w:t xml:space="preserve"> экономическ</w:t>
      </w:r>
      <w:r w:rsidR="009B189C">
        <w:rPr>
          <w:rFonts w:eastAsia="Calibri" w:cs="Times New Roman"/>
          <w:sz w:val="24"/>
          <w:szCs w:val="24"/>
        </w:rPr>
        <w:t>ого</w:t>
      </w:r>
      <w:r w:rsidRPr="004B5539">
        <w:rPr>
          <w:rFonts w:eastAsia="Calibri" w:cs="Times New Roman"/>
          <w:sz w:val="24"/>
          <w:szCs w:val="24"/>
        </w:rPr>
        <w:t xml:space="preserve"> эффект</w:t>
      </w:r>
      <w:r w:rsidR="009B189C">
        <w:rPr>
          <w:rFonts w:eastAsia="Calibri" w:cs="Times New Roman"/>
          <w:sz w:val="24"/>
          <w:szCs w:val="24"/>
        </w:rPr>
        <w:t>а</w:t>
      </w:r>
      <w:r w:rsidRPr="004B5539">
        <w:rPr>
          <w:rFonts w:eastAsia="Calibri" w:cs="Times New Roman"/>
          <w:sz w:val="24"/>
          <w:szCs w:val="24"/>
        </w:rPr>
        <w:t xml:space="preserve"> при внедрении комплексного подхода</w:t>
      </w:r>
      <w:r w:rsidR="00F84B90" w:rsidRPr="00F84B90">
        <w:rPr>
          <w:rFonts w:eastAsia="Calibri" w:cs="Times New Roman"/>
          <w:sz w:val="24"/>
          <w:szCs w:val="24"/>
        </w:rPr>
        <w:t>.</w:t>
      </w:r>
      <w:r w:rsidRPr="004B528D">
        <w:rPr>
          <w:rFonts w:eastAsia="Calibri" w:cs="Times New Roman"/>
          <w:sz w:val="24"/>
          <w:szCs w:val="24"/>
        </w:rPr>
        <w:t xml:space="preserve"> [4]</w:t>
      </w:r>
    </w:p>
    <w:p w14:paraId="0B33336E" w14:textId="77777777" w:rsidR="000E677F" w:rsidRPr="004B528D" w:rsidRDefault="000E677F" w:rsidP="000E677F">
      <w:pPr>
        <w:spacing w:line="240" w:lineRule="auto"/>
        <w:rPr>
          <w:rFonts w:eastAsia="Calibri" w:cs="Times New Roman"/>
          <w:sz w:val="24"/>
          <w:szCs w:val="24"/>
        </w:rPr>
      </w:pPr>
      <w:r w:rsidRPr="004B528D">
        <w:rPr>
          <w:rFonts w:eastAsia="Calibri" w:cs="Times New Roman"/>
          <w:sz w:val="24"/>
          <w:szCs w:val="24"/>
        </w:rPr>
        <w:t>При несбалансированном подходе использования машинно-тракторного парка, семенного потенциала, средств защиты растений, утрачивается порядка 40% урожая.</w:t>
      </w:r>
    </w:p>
    <w:p w14:paraId="4648B337" w14:textId="243C3BC2" w:rsidR="000E677F" w:rsidRPr="004B528D" w:rsidRDefault="000E677F" w:rsidP="000E677F">
      <w:pPr>
        <w:spacing w:line="240" w:lineRule="auto"/>
        <w:rPr>
          <w:rFonts w:eastAsia="Calibri" w:cs="Times New Roman"/>
          <w:sz w:val="24"/>
          <w:szCs w:val="24"/>
        </w:rPr>
      </w:pPr>
      <w:r w:rsidRPr="004B528D">
        <w:rPr>
          <w:rFonts w:eastAsia="Calibri" w:cs="Times New Roman"/>
          <w:sz w:val="24"/>
          <w:szCs w:val="24"/>
        </w:rPr>
        <w:t>Исходя из статистики Росстата, за 20</w:t>
      </w:r>
      <w:r w:rsidR="009B189C" w:rsidRPr="004B528D">
        <w:rPr>
          <w:rFonts w:eastAsia="Calibri" w:cs="Times New Roman"/>
          <w:sz w:val="24"/>
          <w:szCs w:val="24"/>
        </w:rPr>
        <w:t>21</w:t>
      </w:r>
      <w:r w:rsidRPr="004B528D">
        <w:rPr>
          <w:rFonts w:eastAsia="Calibri" w:cs="Times New Roman"/>
          <w:sz w:val="24"/>
          <w:szCs w:val="24"/>
        </w:rPr>
        <w:t xml:space="preserve"> год, внедряя цифровую технологию</w:t>
      </w:r>
      <w:r w:rsidR="009B189C" w:rsidRPr="004B528D">
        <w:rPr>
          <w:rFonts w:eastAsia="Calibri" w:cs="Times New Roman"/>
          <w:sz w:val="24"/>
          <w:szCs w:val="24"/>
        </w:rPr>
        <w:t xml:space="preserve"> появляется возможность </w:t>
      </w:r>
      <w:r w:rsidRPr="004B528D">
        <w:rPr>
          <w:rFonts w:eastAsia="Calibri" w:cs="Times New Roman"/>
          <w:sz w:val="24"/>
          <w:szCs w:val="24"/>
        </w:rPr>
        <w:t>получ</w:t>
      </w:r>
      <w:r w:rsidR="004B528D" w:rsidRPr="004B528D">
        <w:rPr>
          <w:rFonts w:eastAsia="Calibri" w:cs="Times New Roman"/>
          <w:sz w:val="24"/>
          <w:szCs w:val="24"/>
        </w:rPr>
        <w:t>ения</w:t>
      </w:r>
      <w:r w:rsidRPr="004B528D">
        <w:rPr>
          <w:rFonts w:eastAsia="Calibri" w:cs="Times New Roman"/>
          <w:sz w:val="24"/>
          <w:szCs w:val="24"/>
        </w:rPr>
        <w:t xml:space="preserve"> общ</w:t>
      </w:r>
      <w:r w:rsidR="004B528D" w:rsidRPr="004B528D">
        <w:rPr>
          <w:rFonts w:eastAsia="Calibri" w:cs="Times New Roman"/>
          <w:sz w:val="24"/>
          <w:szCs w:val="24"/>
        </w:rPr>
        <w:t>его</w:t>
      </w:r>
      <w:r w:rsidRPr="004B528D">
        <w:rPr>
          <w:rFonts w:eastAsia="Calibri" w:cs="Times New Roman"/>
          <w:sz w:val="24"/>
          <w:szCs w:val="24"/>
        </w:rPr>
        <w:t xml:space="preserve"> прирост</w:t>
      </w:r>
      <w:r w:rsidR="004B528D" w:rsidRPr="004B528D">
        <w:rPr>
          <w:rFonts w:eastAsia="Calibri" w:cs="Times New Roman"/>
          <w:sz w:val="24"/>
          <w:szCs w:val="24"/>
        </w:rPr>
        <w:t>а</w:t>
      </w:r>
      <w:r w:rsidRPr="004B528D">
        <w:rPr>
          <w:rFonts w:eastAsia="Calibri" w:cs="Times New Roman"/>
          <w:sz w:val="24"/>
          <w:szCs w:val="24"/>
        </w:rPr>
        <w:t xml:space="preserve"> продукции сельского хозяйства </w:t>
      </w:r>
      <w:r w:rsidR="009B189C" w:rsidRPr="004B528D">
        <w:rPr>
          <w:rFonts w:eastAsia="Calibri" w:cs="Times New Roman"/>
          <w:sz w:val="24"/>
          <w:szCs w:val="24"/>
        </w:rPr>
        <w:t>более</w:t>
      </w:r>
      <w:r w:rsidRPr="004B528D">
        <w:rPr>
          <w:rFonts w:eastAsia="Calibri" w:cs="Times New Roman"/>
          <w:sz w:val="24"/>
          <w:szCs w:val="24"/>
        </w:rPr>
        <w:t xml:space="preserve"> 3</w:t>
      </w:r>
      <w:r w:rsidR="009B189C" w:rsidRPr="004B528D">
        <w:rPr>
          <w:rFonts w:eastAsia="Calibri" w:cs="Times New Roman"/>
          <w:sz w:val="24"/>
          <w:szCs w:val="24"/>
        </w:rPr>
        <w:t>50</w:t>
      </w:r>
      <w:r w:rsidRPr="004B528D">
        <w:rPr>
          <w:rFonts w:eastAsia="Calibri" w:cs="Times New Roman"/>
          <w:sz w:val="24"/>
          <w:szCs w:val="24"/>
        </w:rPr>
        <w:t xml:space="preserve"> млрд рублей</w:t>
      </w:r>
      <w:r w:rsidR="004B528D" w:rsidRPr="004B528D">
        <w:rPr>
          <w:rFonts w:eastAsia="Calibri" w:cs="Times New Roman"/>
          <w:sz w:val="24"/>
          <w:szCs w:val="24"/>
        </w:rPr>
        <w:t>.</w:t>
      </w:r>
    </w:p>
    <w:p w14:paraId="3ED83AD8" w14:textId="5D1A62AD" w:rsidR="000E677F" w:rsidRPr="004B528D" w:rsidRDefault="004B528D" w:rsidP="000E677F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Но т</w:t>
      </w:r>
      <w:r w:rsidR="00164F04" w:rsidRPr="004B5539">
        <w:rPr>
          <w:rFonts w:eastAsia="Calibri" w:cs="Times New Roman"/>
          <w:sz w:val="24"/>
          <w:szCs w:val="24"/>
        </w:rPr>
        <w:t>очное земледелие не ограничивается набором строго определённых технических средств и методик, п</w:t>
      </w:r>
      <w:r w:rsidR="003226E5" w:rsidRPr="004B5539">
        <w:rPr>
          <w:rFonts w:eastAsia="Calibri" w:cs="Times New Roman"/>
          <w:sz w:val="24"/>
          <w:szCs w:val="24"/>
        </w:rPr>
        <w:t>равильнее будет сказать, что оно</w:t>
      </w:r>
      <w:r w:rsidR="00164F04" w:rsidRPr="004B5539">
        <w:rPr>
          <w:rFonts w:eastAsia="Calibri" w:cs="Times New Roman"/>
          <w:sz w:val="24"/>
          <w:szCs w:val="24"/>
        </w:rPr>
        <w:t xml:space="preserve"> является концепцией, которая включает в себя использование технологий спутникового позиционирования (</w:t>
      </w:r>
      <w:r w:rsidR="00164F04" w:rsidRPr="004B5539">
        <w:rPr>
          <w:rFonts w:eastAsia="Calibri" w:cs="Times New Roman"/>
          <w:sz w:val="24"/>
          <w:szCs w:val="24"/>
          <w:lang w:val="en-US"/>
        </w:rPr>
        <w:t>GPS</w:t>
      </w:r>
      <w:r w:rsidR="00164F04" w:rsidRPr="004B5539">
        <w:rPr>
          <w:rFonts w:eastAsia="Calibri" w:cs="Times New Roman"/>
          <w:sz w:val="24"/>
          <w:szCs w:val="24"/>
        </w:rPr>
        <w:t>), геоинформационных систем точного картографирования полей (</w:t>
      </w:r>
      <w:r w:rsidR="00164F04" w:rsidRPr="004B5539">
        <w:rPr>
          <w:rFonts w:eastAsia="Calibri" w:cs="Times New Roman"/>
          <w:sz w:val="24"/>
          <w:szCs w:val="24"/>
          <w:lang w:val="en-US"/>
        </w:rPr>
        <w:t>GIS</w:t>
      </w:r>
      <w:r w:rsidR="00164F04" w:rsidRPr="004B5539">
        <w:rPr>
          <w:rFonts w:eastAsia="Calibri" w:cs="Times New Roman"/>
          <w:sz w:val="24"/>
          <w:szCs w:val="24"/>
        </w:rPr>
        <w:t>) и др. [</w:t>
      </w:r>
      <w:r w:rsidR="00C65B8B" w:rsidRPr="004B5539">
        <w:rPr>
          <w:rFonts w:eastAsia="Calibri" w:cs="Times New Roman"/>
          <w:sz w:val="24"/>
          <w:szCs w:val="24"/>
        </w:rPr>
        <w:t>3</w:t>
      </w:r>
      <w:r w:rsidR="00164F04" w:rsidRPr="004B5539">
        <w:rPr>
          <w:rFonts w:eastAsia="Calibri" w:cs="Times New Roman"/>
          <w:sz w:val="24"/>
          <w:szCs w:val="24"/>
        </w:rPr>
        <w:t>]</w:t>
      </w:r>
      <w:r>
        <w:rPr>
          <w:rFonts w:eastAsia="Calibri" w:cs="Times New Roman"/>
          <w:sz w:val="24"/>
          <w:szCs w:val="24"/>
        </w:rPr>
        <w:t xml:space="preserve"> </w:t>
      </w:r>
      <w:r w:rsidR="000E677F" w:rsidRPr="004B528D">
        <w:rPr>
          <w:rFonts w:eastAsia="Calibri" w:cs="Times New Roman"/>
          <w:sz w:val="24"/>
          <w:szCs w:val="24"/>
        </w:rPr>
        <w:t xml:space="preserve">К примеру, основываясь на статистических данных по внедрению системы автоматизированного управления компании РОССЕЛЬМАШ в зерноуборочных комбайнах </w:t>
      </w:r>
      <w:r w:rsidR="000E677F" w:rsidRPr="004B528D">
        <w:rPr>
          <w:rFonts w:eastAsia="Calibri" w:cs="Times New Roman"/>
          <w:sz w:val="24"/>
          <w:szCs w:val="24"/>
          <w:lang w:val="en-US"/>
        </w:rPr>
        <w:t>TORUM</w:t>
      </w:r>
      <w:r w:rsidR="000E677F" w:rsidRPr="004B528D">
        <w:rPr>
          <w:rFonts w:eastAsia="Calibri" w:cs="Times New Roman"/>
          <w:sz w:val="24"/>
          <w:szCs w:val="24"/>
        </w:rPr>
        <w:t xml:space="preserve"> 785 с адаптером 9 м, возможно получить увеличение производительности не менее чем на 30%</w:t>
      </w:r>
    </w:p>
    <w:p w14:paraId="0081675F" w14:textId="5B2F7467" w:rsidR="00AA3F99" w:rsidRPr="004B5539" w:rsidRDefault="00FE52FD" w:rsidP="00164F04">
      <w:pPr>
        <w:spacing w:line="240" w:lineRule="auto"/>
        <w:rPr>
          <w:rFonts w:eastAsia="Calibri" w:cs="Times New Roman"/>
          <w:sz w:val="24"/>
          <w:szCs w:val="24"/>
        </w:rPr>
      </w:pPr>
      <w:r w:rsidRPr="004B5539">
        <w:rPr>
          <w:rFonts w:eastAsia="Calibri" w:cs="Times New Roman"/>
          <w:sz w:val="24"/>
          <w:szCs w:val="24"/>
        </w:rPr>
        <w:t>Сегодня</w:t>
      </w:r>
      <w:r w:rsidR="00062D71" w:rsidRPr="004B5539">
        <w:rPr>
          <w:rFonts w:eastAsia="Calibri" w:cs="Times New Roman"/>
          <w:sz w:val="24"/>
          <w:szCs w:val="24"/>
        </w:rPr>
        <w:t>,</w:t>
      </w:r>
      <w:r w:rsidRPr="004B5539">
        <w:rPr>
          <w:rFonts w:eastAsia="Calibri" w:cs="Times New Roman"/>
          <w:sz w:val="24"/>
          <w:szCs w:val="24"/>
        </w:rPr>
        <w:t xml:space="preserve"> основными инструментами для развития автоматизированных систем контроля являются разработки</w:t>
      </w:r>
      <w:r w:rsidR="00062D71" w:rsidRPr="004B5539">
        <w:rPr>
          <w:rFonts w:eastAsia="Calibri" w:cs="Times New Roman"/>
          <w:sz w:val="24"/>
          <w:szCs w:val="24"/>
        </w:rPr>
        <w:t xml:space="preserve"> в основу</w:t>
      </w:r>
      <w:r w:rsidRPr="004B5539">
        <w:rPr>
          <w:rFonts w:eastAsia="Calibri" w:cs="Times New Roman"/>
          <w:sz w:val="24"/>
          <w:szCs w:val="24"/>
        </w:rPr>
        <w:t xml:space="preserve"> которых </w:t>
      </w:r>
      <w:r w:rsidR="00062D71" w:rsidRPr="004B5539">
        <w:rPr>
          <w:rFonts w:eastAsia="Calibri" w:cs="Times New Roman"/>
          <w:sz w:val="24"/>
          <w:szCs w:val="24"/>
        </w:rPr>
        <w:t>входят</w:t>
      </w:r>
      <w:r w:rsidRPr="004B5539">
        <w:rPr>
          <w:rFonts w:eastAsia="Calibri" w:cs="Times New Roman"/>
          <w:sz w:val="24"/>
          <w:szCs w:val="24"/>
        </w:rPr>
        <w:t xml:space="preserve"> карты-задания и искусственный интеллект.</w:t>
      </w:r>
    </w:p>
    <w:p w14:paraId="662EF8F8" w14:textId="1FD59F73" w:rsidR="00BD0B35" w:rsidRPr="004B5539" w:rsidRDefault="00F84B90" w:rsidP="00BD0B35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</w:t>
      </w:r>
      <w:r w:rsidR="00444758" w:rsidRPr="004B5539">
        <w:rPr>
          <w:rFonts w:eastAsia="Calibri" w:cs="Times New Roman"/>
          <w:sz w:val="24"/>
          <w:szCs w:val="24"/>
        </w:rPr>
        <w:t xml:space="preserve">аглядным примером служит компания «РОСТСЕЛЬМАШ», которая начала использовать гибридную технологию машинного зрения, ГНСС и </w:t>
      </w:r>
      <w:r w:rsidR="00444758" w:rsidRPr="004B5539">
        <w:rPr>
          <w:rFonts w:eastAsia="Calibri" w:cs="Times New Roman"/>
          <w:sz w:val="24"/>
          <w:szCs w:val="24"/>
          <w:lang w:val="en-US"/>
        </w:rPr>
        <w:t>RTK</w:t>
      </w:r>
      <w:r w:rsidR="00444758" w:rsidRPr="004B5539">
        <w:rPr>
          <w:rFonts w:eastAsia="Calibri" w:cs="Times New Roman"/>
          <w:sz w:val="24"/>
          <w:szCs w:val="24"/>
        </w:rPr>
        <w:t xml:space="preserve"> сигналы в системе автоуправления «РСМ </w:t>
      </w:r>
      <w:proofErr w:type="spellStart"/>
      <w:r w:rsidR="00444758" w:rsidRPr="004B5539">
        <w:rPr>
          <w:rFonts w:eastAsia="Calibri" w:cs="Times New Roman"/>
          <w:sz w:val="24"/>
          <w:szCs w:val="24"/>
        </w:rPr>
        <w:t>Агротроник</w:t>
      </w:r>
      <w:proofErr w:type="spellEnd"/>
      <w:r w:rsidR="00444758" w:rsidRPr="004B5539">
        <w:rPr>
          <w:rFonts w:eastAsia="Calibri" w:cs="Times New Roman"/>
          <w:sz w:val="24"/>
          <w:szCs w:val="24"/>
        </w:rPr>
        <w:t xml:space="preserve"> Пилот 2.0». Все это привело к снижению трудоемкости, пропусков и перекрытий при проведении полевых работ, увеличени</w:t>
      </w:r>
      <w:r w:rsidR="00C7360A" w:rsidRPr="004B5539">
        <w:rPr>
          <w:rFonts w:eastAsia="Calibri" w:cs="Times New Roman"/>
          <w:sz w:val="24"/>
          <w:szCs w:val="24"/>
        </w:rPr>
        <w:t>ю</w:t>
      </w:r>
      <w:r w:rsidR="00444758" w:rsidRPr="004B5539">
        <w:rPr>
          <w:rFonts w:eastAsia="Calibri" w:cs="Times New Roman"/>
          <w:sz w:val="24"/>
          <w:szCs w:val="24"/>
        </w:rPr>
        <w:t xml:space="preserve"> производительности, экономии трудозатрат и горюче-смазочных материалов, а также непрерывной работ</w:t>
      </w:r>
      <w:r w:rsidR="00C7360A" w:rsidRPr="004B5539">
        <w:rPr>
          <w:rFonts w:eastAsia="Calibri" w:cs="Times New Roman"/>
          <w:sz w:val="24"/>
          <w:szCs w:val="24"/>
        </w:rPr>
        <w:t>е</w:t>
      </w:r>
      <w:r w:rsidR="00444758" w:rsidRPr="004B5539">
        <w:rPr>
          <w:rFonts w:eastAsia="Calibri" w:cs="Times New Roman"/>
          <w:sz w:val="24"/>
          <w:szCs w:val="24"/>
        </w:rPr>
        <w:t xml:space="preserve"> в темное время суток и условиях плохой видимости.</w:t>
      </w:r>
      <w:r w:rsidR="00BD0B35" w:rsidRPr="004B5539">
        <w:rPr>
          <w:rFonts w:eastAsia="Calibri" w:cs="Times New Roman"/>
          <w:sz w:val="24"/>
          <w:szCs w:val="24"/>
        </w:rPr>
        <w:t xml:space="preserve"> Помимо всего вышеперечисленного</w:t>
      </w:r>
      <w:r w:rsidR="00C45224" w:rsidRPr="004B5539">
        <w:rPr>
          <w:rFonts w:eastAsia="Calibri" w:cs="Times New Roman"/>
          <w:sz w:val="24"/>
          <w:szCs w:val="24"/>
        </w:rPr>
        <w:t xml:space="preserve"> за счет использования датчиков позиционирования (датчик рядка) имеется возможность обеспечивать заданную траектория движения сельскохозяйственных </w:t>
      </w:r>
      <w:r w:rsidR="000E677F" w:rsidRPr="004B5539">
        <w:rPr>
          <w:rFonts w:eastAsia="Calibri" w:cs="Times New Roman"/>
          <w:sz w:val="24"/>
          <w:szCs w:val="24"/>
        </w:rPr>
        <w:t>агрегатов.</w:t>
      </w:r>
      <w:r w:rsidR="00BD0B35" w:rsidRPr="004B5539">
        <w:rPr>
          <w:rFonts w:eastAsia="Calibri" w:cs="Times New Roman"/>
          <w:sz w:val="24"/>
          <w:szCs w:val="24"/>
        </w:rPr>
        <w:t xml:space="preserve"> Это особо актуально для уборки пропашных культур и кормозаготовке.</w:t>
      </w:r>
      <w:r w:rsidR="002A70FA" w:rsidRPr="004B5539">
        <w:rPr>
          <w:rFonts w:eastAsia="Calibri" w:cs="Times New Roman"/>
          <w:sz w:val="24"/>
          <w:szCs w:val="24"/>
        </w:rPr>
        <w:t xml:space="preserve"> [</w:t>
      </w:r>
      <w:r w:rsidR="00145D4A" w:rsidRPr="004B5539">
        <w:rPr>
          <w:rFonts w:eastAsia="Calibri" w:cs="Times New Roman"/>
          <w:sz w:val="24"/>
          <w:szCs w:val="24"/>
        </w:rPr>
        <w:t>5</w:t>
      </w:r>
      <w:r w:rsidR="002A70FA" w:rsidRPr="004B5539">
        <w:rPr>
          <w:rFonts w:eastAsia="Calibri" w:cs="Times New Roman"/>
          <w:sz w:val="24"/>
          <w:szCs w:val="24"/>
        </w:rPr>
        <w:t>]</w:t>
      </w:r>
    </w:p>
    <w:p w14:paraId="471CE218" w14:textId="695214E4" w:rsidR="00444758" w:rsidRPr="004B5539" w:rsidRDefault="00FA15BE" w:rsidP="00FA15BE">
      <w:pPr>
        <w:spacing w:line="240" w:lineRule="auto"/>
        <w:rPr>
          <w:rFonts w:eastAsia="Calibri" w:cs="Times New Roman"/>
          <w:sz w:val="24"/>
          <w:szCs w:val="24"/>
        </w:rPr>
      </w:pPr>
      <w:r w:rsidRPr="004B5539">
        <w:rPr>
          <w:rFonts w:eastAsia="Calibri" w:cs="Times New Roman"/>
          <w:sz w:val="24"/>
          <w:szCs w:val="24"/>
        </w:rPr>
        <w:lastRenderedPageBreak/>
        <w:t>Применение машинного зрения способствовало множеству нововведений, таких как: распознавание препятствий и автоматическая остановка комбайна (трактора), движение техники в автоматизированном режиме как по кромке поля, так и по валку.</w:t>
      </w:r>
    </w:p>
    <w:p w14:paraId="3A686309" w14:textId="0A9382E5" w:rsidR="00C7360A" w:rsidRPr="004B528D" w:rsidRDefault="00C7360A" w:rsidP="00444758">
      <w:pPr>
        <w:spacing w:line="240" w:lineRule="auto"/>
        <w:rPr>
          <w:rFonts w:eastAsia="Calibri" w:cs="Times New Roman"/>
          <w:sz w:val="24"/>
          <w:szCs w:val="24"/>
        </w:rPr>
      </w:pPr>
      <w:r w:rsidRPr="004B528D">
        <w:rPr>
          <w:rFonts w:eastAsia="Calibri" w:cs="Times New Roman"/>
          <w:sz w:val="24"/>
          <w:szCs w:val="24"/>
        </w:rPr>
        <w:t xml:space="preserve">Данное направление применимо к большому разнообразию сельскохозяйственных машин, начиная от тракторов, заканчивая комбайнами, благодаря такому разнообразию возможно охватить множество областей использования, тем самым улучшить условия труда. </w:t>
      </w:r>
    </w:p>
    <w:p w14:paraId="2BB1C5DD" w14:textId="46916DB5" w:rsidR="00F976C8" w:rsidRPr="004B5539" w:rsidRDefault="00843D2D" w:rsidP="00F976C8">
      <w:pPr>
        <w:spacing w:line="240" w:lineRule="auto"/>
        <w:rPr>
          <w:rFonts w:eastAsia="Calibri" w:cs="Times New Roman"/>
          <w:sz w:val="24"/>
          <w:szCs w:val="24"/>
        </w:rPr>
      </w:pPr>
      <w:r w:rsidRPr="004B5539">
        <w:rPr>
          <w:rFonts w:eastAsia="Calibri" w:cs="Times New Roman"/>
          <w:sz w:val="24"/>
          <w:szCs w:val="24"/>
        </w:rPr>
        <w:t>Основной принцип действия данной системы базируется на построении карт-заданий. Алгоритм, оценивая основные характеристики поля и машины</w:t>
      </w:r>
      <w:r w:rsidR="00FA15BE" w:rsidRPr="004B5539">
        <w:rPr>
          <w:rFonts w:eastAsia="Calibri" w:cs="Times New Roman"/>
          <w:sz w:val="24"/>
          <w:szCs w:val="24"/>
        </w:rPr>
        <w:t>,</w:t>
      </w:r>
      <w:r w:rsidRPr="004B5539">
        <w:rPr>
          <w:rFonts w:eastAsia="Calibri" w:cs="Times New Roman"/>
          <w:sz w:val="24"/>
          <w:szCs w:val="24"/>
        </w:rPr>
        <w:t xml:space="preserve"> выстраивает оптимальный маршрут движения техники. При этом, если производится уборка </w:t>
      </w:r>
      <w:r w:rsidR="00F30E57" w:rsidRPr="004B5539">
        <w:rPr>
          <w:rFonts w:eastAsia="Calibri" w:cs="Times New Roman"/>
          <w:sz w:val="24"/>
          <w:szCs w:val="24"/>
        </w:rPr>
        <w:t xml:space="preserve">сельскохозяйственных </w:t>
      </w:r>
      <w:r w:rsidRPr="004B5539">
        <w:rPr>
          <w:rFonts w:eastAsia="Calibri" w:cs="Times New Roman"/>
          <w:sz w:val="24"/>
          <w:szCs w:val="24"/>
        </w:rPr>
        <w:t>культур, минимизирует</w:t>
      </w:r>
      <w:r w:rsidR="00F30E57" w:rsidRPr="004B5539">
        <w:rPr>
          <w:rFonts w:eastAsia="Calibri" w:cs="Times New Roman"/>
          <w:sz w:val="24"/>
          <w:szCs w:val="24"/>
        </w:rPr>
        <w:t>ся</w:t>
      </w:r>
      <w:r w:rsidRPr="004B5539">
        <w:rPr>
          <w:rFonts w:eastAsia="Calibri" w:cs="Times New Roman"/>
          <w:sz w:val="24"/>
          <w:szCs w:val="24"/>
        </w:rPr>
        <w:t xml:space="preserve"> время простоя, путем заблаговременного информирования о месте выгрузки</w:t>
      </w:r>
      <w:r w:rsidR="00FA15BE" w:rsidRPr="004B5539">
        <w:rPr>
          <w:rFonts w:eastAsia="Calibri" w:cs="Times New Roman"/>
          <w:sz w:val="24"/>
          <w:szCs w:val="24"/>
        </w:rPr>
        <w:t>.</w:t>
      </w:r>
      <w:r w:rsidR="00F30E57" w:rsidRPr="004B5539">
        <w:rPr>
          <w:rFonts w:eastAsia="Calibri" w:cs="Times New Roman"/>
          <w:sz w:val="24"/>
          <w:szCs w:val="24"/>
        </w:rPr>
        <w:t xml:space="preserve"> </w:t>
      </w:r>
    </w:p>
    <w:p w14:paraId="31213274" w14:textId="73A0D325" w:rsidR="00164F04" w:rsidRPr="004B5539" w:rsidRDefault="00F30E57" w:rsidP="00F976C8">
      <w:pPr>
        <w:spacing w:line="240" w:lineRule="auto"/>
        <w:rPr>
          <w:rFonts w:eastAsia="Calibri" w:cs="Times New Roman"/>
          <w:sz w:val="24"/>
          <w:szCs w:val="24"/>
        </w:rPr>
      </w:pPr>
      <w:r w:rsidRPr="004B5539">
        <w:rPr>
          <w:rFonts w:eastAsia="Calibri" w:cs="Times New Roman"/>
          <w:sz w:val="24"/>
          <w:szCs w:val="24"/>
        </w:rPr>
        <w:t>В к</w:t>
      </w:r>
      <w:r w:rsidR="00105912" w:rsidRPr="004B5539">
        <w:rPr>
          <w:rFonts w:eastAsia="Calibri" w:cs="Times New Roman"/>
          <w:sz w:val="24"/>
          <w:szCs w:val="24"/>
        </w:rPr>
        <w:t xml:space="preserve">омплект оснащения </w:t>
      </w:r>
      <w:r w:rsidR="00C225CF" w:rsidRPr="004B5539">
        <w:rPr>
          <w:rFonts w:eastAsia="Calibri" w:cs="Times New Roman"/>
          <w:sz w:val="24"/>
          <w:szCs w:val="24"/>
        </w:rPr>
        <w:t xml:space="preserve">такой </w:t>
      </w:r>
      <w:r w:rsidR="00F976C8" w:rsidRPr="004B5539">
        <w:rPr>
          <w:rFonts w:eastAsia="Calibri" w:cs="Times New Roman"/>
          <w:sz w:val="24"/>
          <w:szCs w:val="24"/>
        </w:rPr>
        <w:t xml:space="preserve">системы </w:t>
      </w:r>
      <w:r w:rsidRPr="004B5539">
        <w:rPr>
          <w:rFonts w:eastAsia="Calibri" w:cs="Times New Roman"/>
          <w:sz w:val="24"/>
          <w:szCs w:val="24"/>
        </w:rPr>
        <w:t>входит базовая станция</w:t>
      </w:r>
      <w:r w:rsidR="00105912" w:rsidRPr="004B5539">
        <w:rPr>
          <w:rFonts w:eastAsia="Calibri" w:cs="Times New Roman"/>
          <w:sz w:val="24"/>
          <w:szCs w:val="24"/>
        </w:rPr>
        <w:t xml:space="preserve"> </w:t>
      </w:r>
      <w:r w:rsidR="00105912" w:rsidRPr="004B5539">
        <w:rPr>
          <w:rFonts w:eastAsia="Calibri" w:cs="Times New Roman"/>
          <w:sz w:val="24"/>
          <w:szCs w:val="24"/>
          <w:lang w:val="en-US"/>
        </w:rPr>
        <w:t>RTK</w:t>
      </w:r>
      <w:r w:rsidR="00F976C8" w:rsidRPr="004B5539">
        <w:rPr>
          <w:rFonts w:eastAsia="Calibri" w:cs="Times New Roman"/>
          <w:sz w:val="24"/>
          <w:szCs w:val="24"/>
        </w:rPr>
        <w:t xml:space="preserve">, камера, контроллер, </w:t>
      </w:r>
      <w:r w:rsidRPr="004B5539">
        <w:rPr>
          <w:rFonts w:eastAsia="Calibri" w:cs="Times New Roman"/>
          <w:sz w:val="24"/>
          <w:szCs w:val="24"/>
        </w:rPr>
        <w:t>п</w:t>
      </w:r>
      <w:r w:rsidR="00105912" w:rsidRPr="004B5539">
        <w:rPr>
          <w:rFonts w:eastAsia="Calibri" w:cs="Times New Roman"/>
          <w:sz w:val="24"/>
          <w:szCs w:val="24"/>
        </w:rPr>
        <w:t>риемник</w:t>
      </w:r>
      <w:r w:rsidR="00F976C8" w:rsidRPr="004B5539">
        <w:rPr>
          <w:rFonts w:eastAsia="Calibri" w:cs="Times New Roman"/>
          <w:sz w:val="24"/>
          <w:szCs w:val="24"/>
        </w:rPr>
        <w:t xml:space="preserve">, </w:t>
      </w:r>
      <w:proofErr w:type="spellStart"/>
      <w:r w:rsidR="00F976C8" w:rsidRPr="004B5539">
        <w:rPr>
          <w:rFonts w:eastAsia="Calibri" w:cs="Times New Roman"/>
          <w:sz w:val="24"/>
          <w:szCs w:val="24"/>
        </w:rPr>
        <w:t>пылевлагозащищенный</w:t>
      </w:r>
      <w:proofErr w:type="spellEnd"/>
      <w:r w:rsidR="00F976C8" w:rsidRPr="004B5539">
        <w:rPr>
          <w:rFonts w:eastAsia="Calibri" w:cs="Times New Roman"/>
          <w:sz w:val="24"/>
          <w:szCs w:val="24"/>
        </w:rPr>
        <w:t xml:space="preserve"> дисплей, управляющий механизм и датчик рядка</w:t>
      </w:r>
      <w:r w:rsidR="00CA3852" w:rsidRPr="004B5539">
        <w:rPr>
          <w:rFonts w:eastAsia="Calibri" w:cs="Times New Roman"/>
          <w:sz w:val="24"/>
          <w:szCs w:val="24"/>
        </w:rPr>
        <w:t>.</w:t>
      </w:r>
      <w:r w:rsidR="00F976C8" w:rsidRPr="004B5539">
        <w:rPr>
          <w:rFonts w:eastAsia="Calibri" w:cs="Times New Roman"/>
          <w:sz w:val="24"/>
          <w:szCs w:val="24"/>
        </w:rPr>
        <w:t xml:space="preserve"> П</w:t>
      </w:r>
      <w:r w:rsidR="00105912" w:rsidRPr="004B5539">
        <w:rPr>
          <w:rFonts w:eastAsia="Calibri" w:cs="Times New Roman"/>
          <w:sz w:val="24"/>
          <w:szCs w:val="24"/>
        </w:rPr>
        <w:t xml:space="preserve">рием информации </w:t>
      </w:r>
      <w:r w:rsidR="00F976C8" w:rsidRPr="004B5539">
        <w:rPr>
          <w:rFonts w:eastAsia="Calibri" w:cs="Times New Roman"/>
          <w:sz w:val="24"/>
          <w:szCs w:val="24"/>
        </w:rPr>
        <w:t xml:space="preserve">осуществляется </w:t>
      </w:r>
      <w:r w:rsidR="00105912" w:rsidRPr="004B5539">
        <w:rPr>
          <w:rFonts w:eastAsia="Calibri" w:cs="Times New Roman"/>
          <w:sz w:val="24"/>
          <w:szCs w:val="24"/>
        </w:rPr>
        <w:t xml:space="preserve">через базовую станцию </w:t>
      </w:r>
      <w:r w:rsidR="00105912" w:rsidRPr="004B5539">
        <w:rPr>
          <w:rFonts w:eastAsia="Calibri" w:cs="Times New Roman"/>
          <w:sz w:val="24"/>
          <w:szCs w:val="24"/>
          <w:lang w:val="en-US"/>
        </w:rPr>
        <w:t>RTK</w:t>
      </w:r>
      <w:r w:rsidR="00105912" w:rsidRPr="004B5539">
        <w:rPr>
          <w:rFonts w:eastAsia="Calibri" w:cs="Times New Roman"/>
          <w:sz w:val="24"/>
          <w:szCs w:val="24"/>
        </w:rPr>
        <w:t xml:space="preserve"> </w:t>
      </w:r>
      <w:r w:rsidR="00F976C8" w:rsidRPr="004B5539">
        <w:rPr>
          <w:rFonts w:eastAsia="Calibri" w:cs="Times New Roman"/>
          <w:sz w:val="24"/>
          <w:szCs w:val="24"/>
        </w:rPr>
        <w:t>после чего полученные данные перенаправляю</w:t>
      </w:r>
      <w:r w:rsidR="00105912" w:rsidRPr="004B5539">
        <w:rPr>
          <w:rFonts w:eastAsia="Calibri" w:cs="Times New Roman"/>
          <w:sz w:val="24"/>
          <w:szCs w:val="24"/>
        </w:rPr>
        <w:t>т</w:t>
      </w:r>
      <w:r w:rsidR="00F976C8" w:rsidRPr="004B5539">
        <w:rPr>
          <w:rFonts w:eastAsia="Calibri" w:cs="Times New Roman"/>
          <w:sz w:val="24"/>
          <w:szCs w:val="24"/>
        </w:rPr>
        <w:t>ся</w:t>
      </w:r>
      <w:r w:rsidR="00105912" w:rsidRPr="004B5539">
        <w:rPr>
          <w:rFonts w:eastAsia="Calibri" w:cs="Times New Roman"/>
          <w:sz w:val="24"/>
          <w:szCs w:val="24"/>
        </w:rPr>
        <w:t xml:space="preserve"> на контроллер.</w:t>
      </w:r>
      <w:r w:rsidR="00F976C8" w:rsidRPr="004B5539">
        <w:rPr>
          <w:rFonts w:eastAsia="Calibri" w:cs="Times New Roman"/>
          <w:sz w:val="24"/>
          <w:szCs w:val="24"/>
        </w:rPr>
        <w:t xml:space="preserve"> </w:t>
      </w:r>
      <w:r w:rsidR="00105912" w:rsidRPr="004B5539">
        <w:rPr>
          <w:rFonts w:eastAsia="Calibri" w:cs="Times New Roman"/>
          <w:sz w:val="24"/>
          <w:szCs w:val="24"/>
        </w:rPr>
        <w:t>Камера</w:t>
      </w:r>
      <w:r w:rsidR="00F976C8" w:rsidRPr="004B5539">
        <w:rPr>
          <w:rFonts w:eastAsia="Calibri" w:cs="Times New Roman"/>
          <w:sz w:val="24"/>
          <w:szCs w:val="24"/>
        </w:rPr>
        <w:t xml:space="preserve"> используется для распознавания</w:t>
      </w:r>
      <w:r w:rsidR="00105912" w:rsidRPr="004B5539">
        <w:rPr>
          <w:rFonts w:eastAsia="Calibri" w:cs="Times New Roman"/>
          <w:sz w:val="24"/>
          <w:szCs w:val="24"/>
        </w:rPr>
        <w:t xml:space="preserve"> препятствия во время работы техники, а также при нестабильном соединении со станцией служит зрит</w:t>
      </w:r>
      <w:r w:rsidR="00F976C8" w:rsidRPr="004B5539">
        <w:rPr>
          <w:rFonts w:eastAsia="Calibri" w:cs="Times New Roman"/>
          <w:sz w:val="24"/>
          <w:szCs w:val="24"/>
        </w:rPr>
        <w:t>ельным рабочим органом движения. К</w:t>
      </w:r>
      <w:r w:rsidR="00105912" w:rsidRPr="004B5539">
        <w:rPr>
          <w:rFonts w:eastAsia="Calibri" w:cs="Times New Roman"/>
          <w:sz w:val="24"/>
          <w:szCs w:val="24"/>
        </w:rPr>
        <w:t>онтроллер</w:t>
      </w:r>
      <w:r w:rsidR="00F976C8" w:rsidRPr="004B5539">
        <w:rPr>
          <w:rFonts w:eastAsia="Calibri" w:cs="Times New Roman"/>
          <w:sz w:val="24"/>
          <w:szCs w:val="24"/>
        </w:rPr>
        <w:t xml:space="preserve"> о</w:t>
      </w:r>
      <w:r w:rsidR="00105912" w:rsidRPr="004B5539">
        <w:rPr>
          <w:rFonts w:eastAsia="Calibri" w:cs="Times New Roman"/>
          <w:sz w:val="24"/>
          <w:szCs w:val="24"/>
        </w:rPr>
        <w:t>твечает за обработку полученных данных с приемника и камер</w:t>
      </w:r>
      <w:r w:rsidR="00C225CF" w:rsidRPr="004B5539">
        <w:rPr>
          <w:rFonts w:eastAsia="Calibri" w:cs="Times New Roman"/>
          <w:sz w:val="24"/>
          <w:szCs w:val="24"/>
        </w:rPr>
        <w:t>,</w:t>
      </w:r>
      <w:r w:rsidR="00105912" w:rsidRPr="004B5539">
        <w:rPr>
          <w:rFonts w:eastAsia="Calibri" w:cs="Times New Roman"/>
          <w:sz w:val="24"/>
          <w:szCs w:val="24"/>
        </w:rPr>
        <w:t xml:space="preserve"> корректировку действий с дисплея и перенаправляет конкретные задачи на рабочие органы машины</w:t>
      </w:r>
      <w:r w:rsidR="00F976C8" w:rsidRPr="004B5539">
        <w:rPr>
          <w:rFonts w:eastAsia="Calibri" w:cs="Times New Roman"/>
          <w:sz w:val="24"/>
          <w:szCs w:val="24"/>
        </w:rPr>
        <w:t>. С</w:t>
      </w:r>
      <w:r w:rsidR="00105912" w:rsidRPr="004B5539">
        <w:rPr>
          <w:rFonts w:eastAsia="Calibri" w:cs="Times New Roman"/>
          <w:sz w:val="24"/>
          <w:szCs w:val="24"/>
        </w:rPr>
        <w:t>вязующим элементом между механизатором и сельскохозяйственной машиной</w:t>
      </w:r>
      <w:r w:rsidR="00F976C8" w:rsidRPr="004B5539">
        <w:rPr>
          <w:rFonts w:eastAsia="Calibri" w:cs="Times New Roman"/>
          <w:sz w:val="24"/>
          <w:szCs w:val="24"/>
        </w:rPr>
        <w:t xml:space="preserve"> является </w:t>
      </w:r>
      <w:r w:rsidR="005D7F7C" w:rsidRPr="004B5539">
        <w:rPr>
          <w:rFonts w:eastAsia="Calibri" w:cs="Times New Roman"/>
          <w:sz w:val="24"/>
          <w:szCs w:val="24"/>
        </w:rPr>
        <w:t>дисплей,</w:t>
      </w:r>
      <w:r w:rsidR="00F976C8" w:rsidRPr="004B5539">
        <w:rPr>
          <w:rFonts w:eastAsia="Calibri" w:cs="Times New Roman"/>
          <w:sz w:val="24"/>
          <w:szCs w:val="24"/>
        </w:rPr>
        <w:t xml:space="preserve"> который</w:t>
      </w:r>
      <w:r w:rsidR="00105912" w:rsidRPr="004B5539">
        <w:rPr>
          <w:rFonts w:eastAsia="Calibri" w:cs="Times New Roman"/>
          <w:sz w:val="24"/>
          <w:szCs w:val="24"/>
        </w:rPr>
        <w:t xml:space="preserve"> отвечает за внесение корректировок, вывод основной информации о работоспособности агрегата и положении машины в пространстве.</w:t>
      </w:r>
      <w:r w:rsidR="00F976C8" w:rsidRPr="004B5539">
        <w:rPr>
          <w:rFonts w:eastAsia="Calibri" w:cs="Times New Roman"/>
          <w:sz w:val="24"/>
          <w:szCs w:val="24"/>
        </w:rPr>
        <w:t xml:space="preserve"> Функцией управляющего механизма является получение данных с контроллера и выполнение</w:t>
      </w:r>
      <w:r w:rsidR="00F048C0" w:rsidRPr="004B5539">
        <w:rPr>
          <w:rFonts w:eastAsia="Calibri" w:cs="Times New Roman"/>
          <w:sz w:val="24"/>
          <w:szCs w:val="24"/>
        </w:rPr>
        <w:t xml:space="preserve"> поворот</w:t>
      </w:r>
      <w:r w:rsidR="00F976C8" w:rsidRPr="004B5539">
        <w:rPr>
          <w:rFonts w:eastAsia="Calibri" w:cs="Times New Roman"/>
          <w:sz w:val="24"/>
          <w:szCs w:val="24"/>
        </w:rPr>
        <w:t>а колес</w:t>
      </w:r>
      <w:r w:rsidR="00F048C0" w:rsidRPr="004B5539">
        <w:rPr>
          <w:rFonts w:eastAsia="Calibri" w:cs="Times New Roman"/>
          <w:sz w:val="24"/>
          <w:szCs w:val="24"/>
        </w:rPr>
        <w:t xml:space="preserve"> техники.</w:t>
      </w:r>
      <w:r w:rsidR="00F976C8" w:rsidRPr="004B5539">
        <w:rPr>
          <w:rFonts w:eastAsia="Calibri" w:cs="Times New Roman"/>
          <w:sz w:val="24"/>
          <w:szCs w:val="24"/>
        </w:rPr>
        <w:t xml:space="preserve"> </w:t>
      </w:r>
      <w:r w:rsidR="00FA15BE" w:rsidRPr="004B5539">
        <w:rPr>
          <w:rFonts w:eastAsia="Calibri" w:cs="Times New Roman"/>
          <w:sz w:val="24"/>
          <w:szCs w:val="24"/>
        </w:rPr>
        <w:t xml:space="preserve">При соприкосновении датчика </w:t>
      </w:r>
      <w:r w:rsidR="00F976C8" w:rsidRPr="004B5539">
        <w:rPr>
          <w:rFonts w:eastAsia="Calibri" w:cs="Times New Roman"/>
          <w:sz w:val="24"/>
          <w:szCs w:val="24"/>
        </w:rPr>
        <w:t xml:space="preserve">рядка </w:t>
      </w:r>
      <w:r w:rsidR="00FA15BE" w:rsidRPr="004B5539">
        <w:rPr>
          <w:rFonts w:eastAsia="Calibri" w:cs="Times New Roman"/>
          <w:sz w:val="24"/>
          <w:szCs w:val="24"/>
        </w:rPr>
        <w:t xml:space="preserve">и стеблестоя сигнал </w:t>
      </w:r>
      <w:r w:rsidR="00F976C8" w:rsidRPr="004B5539">
        <w:rPr>
          <w:rFonts w:eastAsia="Calibri" w:cs="Times New Roman"/>
          <w:sz w:val="24"/>
          <w:szCs w:val="24"/>
        </w:rPr>
        <w:t xml:space="preserve">передается </w:t>
      </w:r>
      <w:r w:rsidR="00FA15BE" w:rsidRPr="004B5539">
        <w:rPr>
          <w:rFonts w:eastAsia="Calibri" w:cs="Times New Roman"/>
          <w:sz w:val="24"/>
          <w:szCs w:val="24"/>
        </w:rPr>
        <w:t>в контроллер</w:t>
      </w:r>
      <w:r w:rsidR="00BD0B35" w:rsidRPr="004B5539">
        <w:rPr>
          <w:rFonts w:eastAsia="Calibri" w:cs="Times New Roman"/>
          <w:sz w:val="24"/>
          <w:szCs w:val="24"/>
        </w:rPr>
        <w:t>, после чего происходит обработка и передача команды на управляющее устройство.</w:t>
      </w:r>
      <w:r w:rsidR="002A70FA" w:rsidRPr="004B5539">
        <w:rPr>
          <w:rFonts w:eastAsia="Calibri" w:cs="Times New Roman"/>
          <w:sz w:val="24"/>
          <w:szCs w:val="24"/>
        </w:rPr>
        <w:t xml:space="preserve"> [</w:t>
      </w:r>
      <w:r w:rsidR="00C65B8B" w:rsidRPr="004B5539">
        <w:rPr>
          <w:rFonts w:eastAsia="Calibri" w:cs="Times New Roman"/>
          <w:sz w:val="24"/>
          <w:szCs w:val="24"/>
        </w:rPr>
        <w:t>5</w:t>
      </w:r>
      <w:r w:rsidR="002A70FA" w:rsidRPr="004B5539">
        <w:rPr>
          <w:rFonts w:eastAsia="Calibri" w:cs="Times New Roman"/>
          <w:sz w:val="24"/>
          <w:szCs w:val="24"/>
        </w:rPr>
        <w:t>]</w:t>
      </w:r>
    </w:p>
    <w:p w14:paraId="410B1EF8" w14:textId="4AB8DC65" w:rsidR="00F838EC" w:rsidRPr="004B5539" w:rsidRDefault="00BD0B35" w:rsidP="00F84B90">
      <w:pPr>
        <w:spacing w:line="240" w:lineRule="auto"/>
        <w:rPr>
          <w:rFonts w:eastAsia="Calibri" w:cs="Times New Roman"/>
          <w:sz w:val="24"/>
          <w:szCs w:val="24"/>
        </w:rPr>
      </w:pPr>
      <w:r w:rsidRPr="004B5539">
        <w:rPr>
          <w:rFonts w:eastAsia="Calibri" w:cs="Times New Roman"/>
          <w:sz w:val="24"/>
          <w:szCs w:val="24"/>
        </w:rPr>
        <w:t>В отличие от карт-заданий</w:t>
      </w:r>
      <w:r w:rsidR="00F07D5E" w:rsidRPr="004B5539">
        <w:rPr>
          <w:rFonts w:eastAsia="Calibri" w:cs="Times New Roman"/>
          <w:sz w:val="24"/>
          <w:szCs w:val="24"/>
        </w:rPr>
        <w:t xml:space="preserve">, принцип работы </w:t>
      </w:r>
      <w:r w:rsidR="00EB09DD" w:rsidRPr="004B5539">
        <w:rPr>
          <w:rFonts w:eastAsia="Calibri" w:cs="Times New Roman"/>
          <w:sz w:val="24"/>
          <w:szCs w:val="24"/>
        </w:rPr>
        <w:t xml:space="preserve">системы на основе искусственного интеллекта </w:t>
      </w:r>
      <w:r w:rsidR="00F07D5E" w:rsidRPr="004B5539">
        <w:rPr>
          <w:rFonts w:eastAsia="Calibri" w:cs="Times New Roman"/>
          <w:sz w:val="24"/>
          <w:szCs w:val="24"/>
        </w:rPr>
        <w:t xml:space="preserve">основан на применении технологий нейронных сетей и </w:t>
      </w:r>
      <w:r w:rsidR="004B528D">
        <w:rPr>
          <w:rFonts w:eastAsia="Calibri" w:cs="Times New Roman"/>
          <w:sz w:val="24"/>
          <w:szCs w:val="24"/>
        </w:rPr>
        <w:t xml:space="preserve">машинного </w:t>
      </w:r>
      <w:r w:rsidR="00F07D5E" w:rsidRPr="004B5539">
        <w:rPr>
          <w:rFonts w:eastAsia="Calibri" w:cs="Times New Roman"/>
          <w:sz w:val="24"/>
          <w:szCs w:val="24"/>
        </w:rPr>
        <w:t xml:space="preserve">зрения. </w:t>
      </w:r>
      <w:r w:rsidR="00ED424E" w:rsidRPr="004B5539">
        <w:rPr>
          <w:rFonts w:eastAsia="Calibri" w:cs="Times New Roman"/>
          <w:sz w:val="24"/>
          <w:szCs w:val="24"/>
        </w:rPr>
        <w:t>Одним из передовых производителей данного направления в Российской федерации служит компания «</w:t>
      </w:r>
      <w:r w:rsidR="00ED424E" w:rsidRPr="004B5539">
        <w:rPr>
          <w:rFonts w:eastAsia="Calibri" w:cs="Times New Roman"/>
          <w:sz w:val="24"/>
          <w:szCs w:val="24"/>
          <w:lang w:val="en-US"/>
        </w:rPr>
        <w:t>Cognitive</w:t>
      </w:r>
      <w:r w:rsidR="00ED424E" w:rsidRPr="004B5539">
        <w:rPr>
          <w:rFonts w:eastAsia="Calibri" w:cs="Times New Roman"/>
          <w:sz w:val="24"/>
          <w:szCs w:val="24"/>
        </w:rPr>
        <w:t xml:space="preserve"> </w:t>
      </w:r>
      <w:proofErr w:type="spellStart"/>
      <w:r w:rsidR="00ED424E" w:rsidRPr="004B5539">
        <w:rPr>
          <w:rFonts w:eastAsia="Calibri" w:cs="Times New Roman"/>
          <w:sz w:val="24"/>
          <w:szCs w:val="24"/>
          <w:lang w:val="en-US"/>
        </w:rPr>
        <w:t>Agro</w:t>
      </w:r>
      <w:proofErr w:type="spellEnd"/>
      <w:r w:rsidR="00ED424E" w:rsidRPr="004B5539">
        <w:rPr>
          <w:rFonts w:eastAsia="Calibri" w:cs="Times New Roman"/>
          <w:sz w:val="24"/>
          <w:szCs w:val="24"/>
        </w:rPr>
        <w:t xml:space="preserve"> </w:t>
      </w:r>
      <w:r w:rsidR="00ED424E" w:rsidRPr="004B5539">
        <w:rPr>
          <w:rFonts w:eastAsia="Calibri" w:cs="Times New Roman"/>
          <w:sz w:val="24"/>
          <w:szCs w:val="24"/>
          <w:lang w:val="en-US"/>
        </w:rPr>
        <w:t>Pilot</w:t>
      </w:r>
      <w:r w:rsidR="00ED424E" w:rsidRPr="004B5539">
        <w:rPr>
          <w:rFonts w:eastAsia="Calibri" w:cs="Times New Roman"/>
          <w:sz w:val="24"/>
          <w:szCs w:val="24"/>
        </w:rPr>
        <w:t xml:space="preserve">». Это один из вариантов автономной работы сельскохозяйственных машин, который использует в своей основе искусственный интеллект, созданный с помощью методов глубокого обучения нейронных сетей на </w:t>
      </w:r>
      <w:r w:rsidR="005F07F3" w:rsidRPr="004B5539">
        <w:rPr>
          <w:rFonts w:eastAsia="Calibri" w:cs="Times New Roman"/>
          <w:sz w:val="24"/>
          <w:szCs w:val="24"/>
        </w:rPr>
        <w:t>графическом процессоре</w:t>
      </w:r>
      <w:r w:rsidR="00ED424E" w:rsidRPr="004B5539">
        <w:rPr>
          <w:rFonts w:eastAsia="Calibri" w:cs="Times New Roman"/>
          <w:sz w:val="24"/>
          <w:szCs w:val="24"/>
        </w:rPr>
        <w:t xml:space="preserve"> </w:t>
      </w:r>
      <w:r w:rsidR="00ED424E" w:rsidRPr="004B5539">
        <w:rPr>
          <w:rFonts w:eastAsia="Calibri" w:cs="Times New Roman"/>
          <w:sz w:val="24"/>
          <w:szCs w:val="24"/>
          <w:lang w:val="en-US"/>
        </w:rPr>
        <w:t>N</w:t>
      </w:r>
      <w:r w:rsidR="005F07F3" w:rsidRPr="004B5539">
        <w:rPr>
          <w:rFonts w:eastAsia="Calibri" w:cs="Times New Roman"/>
          <w:sz w:val="24"/>
          <w:szCs w:val="24"/>
          <w:lang w:val="en-US"/>
        </w:rPr>
        <w:t>v</w:t>
      </w:r>
      <w:r w:rsidR="00ED424E" w:rsidRPr="004B5539">
        <w:rPr>
          <w:rFonts w:eastAsia="Calibri" w:cs="Times New Roman"/>
          <w:sz w:val="24"/>
          <w:szCs w:val="24"/>
          <w:lang w:val="en-US"/>
        </w:rPr>
        <w:t>idia</w:t>
      </w:r>
      <w:r w:rsidR="005F07F3" w:rsidRPr="004B5539">
        <w:rPr>
          <w:rFonts w:eastAsia="Calibri" w:cs="Times New Roman"/>
          <w:sz w:val="24"/>
          <w:szCs w:val="24"/>
        </w:rPr>
        <w:t xml:space="preserve">, в частности распознаванием объектов с помощью технологии </w:t>
      </w:r>
      <w:proofErr w:type="spellStart"/>
      <w:r w:rsidR="005F07F3" w:rsidRPr="004B5539">
        <w:rPr>
          <w:rFonts w:eastAsia="Calibri" w:cs="Times New Roman"/>
          <w:sz w:val="24"/>
          <w:szCs w:val="24"/>
        </w:rPr>
        <w:t>свёрточной</w:t>
      </w:r>
      <w:proofErr w:type="spellEnd"/>
      <w:r w:rsidR="005F07F3" w:rsidRPr="004B5539">
        <w:rPr>
          <w:rFonts w:eastAsia="Calibri" w:cs="Times New Roman"/>
          <w:sz w:val="24"/>
          <w:szCs w:val="24"/>
        </w:rPr>
        <w:t xml:space="preserve"> нейронной сети, которая с большей точностью распознает все классы объектов и позволяет системе выполнять автономную работу на полях, подруливать, совершать развороты, выполнять работу ночью и </w:t>
      </w:r>
      <w:r w:rsidR="008E5403">
        <w:rPr>
          <w:rFonts w:eastAsia="Calibri" w:cs="Times New Roman"/>
          <w:sz w:val="24"/>
          <w:szCs w:val="24"/>
        </w:rPr>
        <w:t xml:space="preserve">в </w:t>
      </w:r>
      <w:r w:rsidR="005F07F3" w:rsidRPr="004B5539">
        <w:rPr>
          <w:rFonts w:eastAsia="Calibri" w:cs="Times New Roman"/>
          <w:sz w:val="24"/>
          <w:szCs w:val="24"/>
        </w:rPr>
        <w:t>условиях недостаточной видимости, автоматически производить разгрузку урожая в бункер или грузовик.</w:t>
      </w:r>
      <w:r w:rsidR="00C65B8B" w:rsidRPr="004B5539">
        <w:rPr>
          <w:rFonts w:eastAsia="Calibri" w:cs="Times New Roman"/>
          <w:sz w:val="24"/>
          <w:szCs w:val="24"/>
        </w:rPr>
        <w:t xml:space="preserve"> [2]</w:t>
      </w:r>
    </w:p>
    <w:p w14:paraId="5EF07D60" w14:textId="4FDE2C26" w:rsidR="00ED424E" w:rsidRPr="004B5539" w:rsidRDefault="00CD4160" w:rsidP="00086817">
      <w:pPr>
        <w:spacing w:line="240" w:lineRule="auto"/>
        <w:rPr>
          <w:rFonts w:eastAsia="Calibri" w:cs="Times New Roman"/>
          <w:sz w:val="24"/>
          <w:szCs w:val="24"/>
        </w:rPr>
      </w:pPr>
      <w:r w:rsidRPr="004B5539">
        <w:rPr>
          <w:rFonts w:eastAsia="Calibri" w:cs="Times New Roman"/>
          <w:sz w:val="24"/>
          <w:szCs w:val="24"/>
        </w:rPr>
        <w:t xml:space="preserve">Использование </w:t>
      </w:r>
      <w:r w:rsidR="008E5403" w:rsidRPr="008E5403">
        <w:rPr>
          <w:rFonts w:eastAsia="Calibri" w:cs="Times New Roman"/>
          <w:sz w:val="24"/>
          <w:szCs w:val="24"/>
        </w:rPr>
        <w:t xml:space="preserve">машинного </w:t>
      </w:r>
      <w:r w:rsidRPr="004B5539">
        <w:rPr>
          <w:rFonts w:eastAsia="Calibri" w:cs="Times New Roman"/>
          <w:sz w:val="24"/>
          <w:szCs w:val="24"/>
        </w:rPr>
        <w:t>зрения позволяет значительно сократит стоимость оборудования, при этом сохраняя аналогичный функционал с дорогостоящими сенсорами</w:t>
      </w:r>
      <w:r w:rsidR="00870CE4" w:rsidRPr="004B5539">
        <w:rPr>
          <w:rFonts w:eastAsia="Calibri" w:cs="Times New Roman"/>
          <w:sz w:val="24"/>
          <w:szCs w:val="24"/>
        </w:rPr>
        <w:t xml:space="preserve"> и</w:t>
      </w:r>
      <w:r w:rsidRPr="004B5539">
        <w:rPr>
          <w:rFonts w:eastAsia="Calibri" w:cs="Times New Roman"/>
          <w:sz w:val="24"/>
          <w:szCs w:val="24"/>
        </w:rPr>
        <w:t xml:space="preserve"> стереокамерами</w:t>
      </w:r>
      <w:r w:rsidR="00870CE4" w:rsidRPr="004B5539">
        <w:rPr>
          <w:rFonts w:eastAsia="Calibri" w:cs="Times New Roman"/>
          <w:sz w:val="24"/>
          <w:szCs w:val="24"/>
        </w:rPr>
        <w:t>.</w:t>
      </w:r>
      <w:r w:rsidR="00086817" w:rsidRPr="004B5539">
        <w:rPr>
          <w:rFonts w:eastAsia="Calibri" w:cs="Times New Roman"/>
          <w:sz w:val="24"/>
          <w:szCs w:val="24"/>
        </w:rPr>
        <w:t xml:space="preserve"> </w:t>
      </w:r>
      <w:r w:rsidR="00C070C1" w:rsidRPr="004B5539">
        <w:rPr>
          <w:rFonts w:eastAsia="Calibri" w:cs="Times New Roman"/>
          <w:sz w:val="24"/>
          <w:szCs w:val="24"/>
        </w:rPr>
        <w:t xml:space="preserve">В комплект оснащения </w:t>
      </w:r>
      <w:r w:rsidR="00086817" w:rsidRPr="004B5539">
        <w:rPr>
          <w:rFonts w:eastAsia="Calibri" w:cs="Times New Roman"/>
          <w:sz w:val="24"/>
          <w:szCs w:val="24"/>
        </w:rPr>
        <w:t xml:space="preserve">системы входит блок управления и курсового слежения, дисплей, система </w:t>
      </w:r>
      <w:proofErr w:type="spellStart"/>
      <w:r w:rsidR="00086817" w:rsidRPr="004B5539">
        <w:rPr>
          <w:rFonts w:eastAsia="Calibri" w:cs="Times New Roman"/>
          <w:sz w:val="24"/>
          <w:szCs w:val="24"/>
        </w:rPr>
        <w:t>гидроуправления</w:t>
      </w:r>
      <w:proofErr w:type="spellEnd"/>
      <w:r w:rsidR="00086817" w:rsidRPr="004B5539">
        <w:rPr>
          <w:rFonts w:eastAsia="Calibri" w:cs="Times New Roman"/>
          <w:sz w:val="24"/>
          <w:szCs w:val="24"/>
        </w:rPr>
        <w:t xml:space="preserve">, датчик поворота колес и </w:t>
      </w:r>
      <w:r w:rsidR="008E5403">
        <w:rPr>
          <w:rFonts w:eastAsia="Calibri" w:cs="Times New Roman"/>
          <w:sz w:val="24"/>
          <w:szCs w:val="24"/>
        </w:rPr>
        <w:t xml:space="preserve">датчик </w:t>
      </w:r>
      <w:r w:rsidR="00086817" w:rsidRPr="004B5539">
        <w:rPr>
          <w:rFonts w:eastAsia="Calibri" w:cs="Times New Roman"/>
          <w:sz w:val="24"/>
          <w:szCs w:val="24"/>
        </w:rPr>
        <w:t>рулевого колеса.</w:t>
      </w:r>
    </w:p>
    <w:p w14:paraId="368DC2BD" w14:textId="0943F357" w:rsidR="00ED424E" w:rsidRPr="004B5539" w:rsidRDefault="00422BE7" w:rsidP="00086817">
      <w:pPr>
        <w:spacing w:line="240" w:lineRule="auto"/>
        <w:rPr>
          <w:rFonts w:eastAsia="Calibri" w:cs="Times New Roman"/>
          <w:sz w:val="24"/>
          <w:szCs w:val="24"/>
        </w:rPr>
      </w:pPr>
      <w:r w:rsidRPr="004B5539">
        <w:rPr>
          <w:rFonts w:eastAsia="Calibri" w:cs="Times New Roman"/>
          <w:sz w:val="24"/>
          <w:szCs w:val="24"/>
        </w:rPr>
        <w:t xml:space="preserve">Блок </w:t>
      </w:r>
      <w:r w:rsidR="00086817" w:rsidRPr="004B5539">
        <w:rPr>
          <w:rFonts w:eastAsia="Calibri" w:cs="Times New Roman"/>
          <w:sz w:val="24"/>
          <w:szCs w:val="24"/>
        </w:rPr>
        <w:t>управления п</w:t>
      </w:r>
      <w:r w:rsidRPr="004B5539">
        <w:rPr>
          <w:rFonts w:eastAsia="Calibri" w:cs="Times New Roman"/>
          <w:sz w:val="24"/>
          <w:szCs w:val="24"/>
        </w:rPr>
        <w:t xml:space="preserve">редставляет </w:t>
      </w:r>
      <w:r w:rsidR="00640926" w:rsidRPr="004B5539">
        <w:rPr>
          <w:rFonts w:eastAsia="Calibri" w:cs="Times New Roman"/>
          <w:sz w:val="24"/>
          <w:szCs w:val="24"/>
        </w:rPr>
        <w:t>собой</w:t>
      </w:r>
      <w:r w:rsidRPr="004B5539">
        <w:rPr>
          <w:rFonts w:eastAsia="Calibri" w:cs="Times New Roman"/>
          <w:sz w:val="24"/>
          <w:szCs w:val="24"/>
        </w:rPr>
        <w:t xml:space="preserve"> графический процессор </w:t>
      </w:r>
      <w:r w:rsidRPr="004B5539">
        <w:rPr>
          <w:rFonts w:eastAsia="Calibri" w:cs="Times New Roman"/>
          <w:sz w:val="24"/>
          <w:szCs w:val="24"/>
          <w:lang w:val="en-US"/>
        </w:rPr>
        <w:t>NVIDIA</w:t>
      </w:r>
      <w:r w:rsidRPr="004B5539">
        <w:rPr>
          <w:rFonts w:eastAsia="Calibri" w:cs="Times New Roman"/>
          <w:sz w:val="24"/>
          <w:szCs w:val="24"/>
        </w:rPr>
        <w:t xml:space="preserve"> </w:t>
      </w:r>
      <w:r w:rsidRPr="004B5539">
        <w:rPr>
          <w:rFonts w:eastAsia="Calibri" w:cs="Times New Roman"/>
          <w:sz w:val="24"/>
          <w:szCs w:val="24"/>
          <w:lang w:val="en-US"/>
        </w:rPr>
        <w:t>TX</w:t>
      </w:r>
      <w:r w:rsidRPr="004B5539">
        <w:rPr>
          <w:rFonts w:eastAsia="Calibri" w:cs="Times New Roman"/>
          <w:sz w:val="24"/>
          <w:szCs w:val="24"/>
        </w:rPr>
        <w:t>2 и находится под кабиной с/х техники. В нем происходит основная обработка алгоритмов и формирование команд управления.</w:t>
      </w:r>
      <w:r w:rsidR="00086817" w:rsidRPr="004B5539">
        <w:rPr>
          <w:rFonts w:eastAsia="Calibri" w:cs="Times New Roman"/>
          <w:sz w:val="24"/>
          <w:szCs w:val="24"/>
        </w:rPr>
        <w:t xml:space="preserve"> Блок курсового слежения у</w:t>
      </w:r>
      <w:r w:rsidRPr="004B5539">
        <w:rPr>
          <w:rFonts w:eastAsia="Calibri" w:cs="Times New Roman"/>
          <w:sz w:val="24"/>
          <w:szCs w:val="24"/>
        </w:rPr>
        <w:t>станавливается на кронштейн зеркала, либо верхнюю часть агрегата и представляет собой цветную видеокамеру, производящую съемку в непрерывном режиме. Дисплей выполняет функции предупреждения и осуществляет настройки управления системой.</w:t>
      </w:r>
      <w:r w:rsidR="00086817" w:rsidRPr="004B5539">
        <w:rPr>
          <w:rFonts w:eastAsia="Calibri" w:cs="Times New Roman"/>
          <w:sz w:val="24"/>
          <w:szCs w:val="24"/>
        </w:rPr>
        <w:t xml:space="preserve"> </w:t>
      </w:r>
      <w:r w:rsidRPr="004B5539">
        <w:rPr>
          <w:rFonts w:eastAsia="Calibri" w:cs="Times New Roman"/>
          <w:sz w:val="24"/>
          <w:szCs w:val="24"/>
        </w:rPr>
        <w:t xml:space="preserve">Система </w:t>
      </w:r>
      <w:proofErr w:type="spellStart"/>
      <w:r w:rsidRPr="004B5539">
        <w:rPr>
          <w:rFonts w:eastAsia="Calibri" w:cs="Times New Roman"/>
          <w:sz w:val="24"/>
          <w:szCs w:val="24"/>
        </w:rPr>
        <w:t>гидроуправления</w:t>
      </w:r>
      <w:proofErr w:type="spellEnd"/>
      <w:r w:rsidR="00086817" w:rsidRPr="004B5539">
        <w:rPr>
          <w:rFonts w:eastAsia="Calibri" w:cs="Times New Roman"/>
          <w:sz w:val="24"/>
          <w:szCs w:val="24"/>
        </w:rPr>
        <w:t xml:space="preserve"> с</w:t>
      </w:r>
      <w:r w:rsidRPr="004B5539">
        <w:rPr>
          <w:rFonts w:eastAsia="Calibri" w:cs="Times New Roman"/>
          <w:sz w:val="24"/>
          <w:szCs w:val="24"/>
        </w:rPr>
        <w:t>остоит и блока управления ги</w:t>
      </w:r>
      <w:r w:rsidR="00640926" w:rsidRPr="004B5539">
        <w:rPr>
          <w:rFonts w:eastAsia="Calibri" w:cs="Times New Roman"/>
          <w:sz w:val="24"/>
          <w:szCs w:val="24"/>
        </w:rPr>
        <w:t>д</w:t>
      </w:r>
      <w:r w:rsidRPr="004B5539">
        <w:rPr>
          <w:rFonts w:eastAsia="Calibri" w:cs="Times New Roman"/>
          <w:sz w:val="24"/>
          <w:szCs w:val="24"/>
        </w:rPr>
        <w:t>роблоком и, непосредственно, самого гидроблока.</w:t>
      </w:r>
      <w:r w:rsidR="00086817" w:rsidRPr="004B5539">
        <w:rPr>
          <w:rFonts w:eastAsia="Calibri" w:cs="Times New Roman"/>
          <w:sz w:val="24"/>
          <w:szCs w:val="24"/>
        </w:rPr>
        <w:t xml:space="preserve"> Датчик поворота колес используется</w:t>
      </w:r>
      <w:r w:rsidRPr="004B5539">
        <w:rPr>
          <w:rFonts w:eastAsia="Calibri" w:cs="Times New Roman"/>
          <w:sz w:val="24"/>
          <w:szCs w:val="24"/>
        </w:rPr>
        <w:t xml:space="preserve"> в том случае, </w:t>
      </w:r>
      <w:r w:rsidR="00086817" w:rsidRPr="004B5539">
        <w:rPr>
          <w:rFonts w:eastAsia="Calibri" w:cs="Times New Roman"/>
          <w:sz w:val="24"/>
          <w:szCs w:val="24"/>
        </w:rPr>
        <w:t xml:space="preserve">когда </w:t>
      </w:r>
      <w:r w:rsidRPr="004B5539">
        <w:rPr>
          <w:rFonts w:eastAsia="Calibri" w:cs="Times New Roman"/>
          <w:sz w:val="24"/>
          <w:szCs w:val="24"/>
        </w:rPr>
        <w:t xml:space="preserve">с/х техника не имеет возможности передать исходные данные для </w:t>
      </w:r>
      <w:proofErr w:type="spellStart"/>
      <w:r w:rsidRPr="004B5539">
        <w:rPr>
          <w:rFonts w:eastAsia="Calibri" w:cs="Times New Roman"/>
          <w:sz w:val="24"/>
          <w:szCs w:val="24"/>
        </w:rPr>
        <w:t>одометрии</w:t>
      </w:r>
      <w:proofErr w:type="spellEnd"/>
      <w:r w:rsidRPr="004B5539">
        <w:rPr>
          <w:rFonts w:eastAsia="Calibri" w:cs="Times New Roman"/>
          <w:sz w:val="24"/>
          <w:szCs w:val="24"/>
        </w:rPr>
        <w:t xml:space="preserve"> (угол поворота колес, скорость </w:t>
      </w:r>
      <w:r w:rsidRPr="004B5539">
        <w:rPr>
          <w:rFonts w:eastAsia="Calibri" w:cs="Times New Roman"/>
          <w:sz w:val="24"/>
          <w:szCs w:val="24"/>
        </w:rPr>
        <w:lastRenderedPageBreak/>
        <w:t>движения). Датчик поворота рулевого колеса</w:t>
      </w:r>
      <w:r w:rsidR="00086817" w:rsidRPr="004B5539">
        <w:rPr>
          <w:rFonts w:eastAsia="Calibri" w:cs="Times New Roman"/>
          <w:sz w:val="24"/>
          <w:szCs w:val="24"/>
        </w:rPr>
        <w:t xml:space="preserve"> с</w:t>
      </w:r>
      <w:r w:rsidRPr="004B5539">
        <w:rPr>
          <w:rFonts w:eastAsia="Calibri" w:cs="Times New Roman"/>
          <w:sz w:val="24"/>
          <w:szCs w:val="24"/>
        </w:rPr>
        <w:t>лужит для передачи информации в блок управления о</w:t>
      </w:r>
      <w:r w:rsidR="002A70FA" w:rsidRPr="004B5539">
        <w:rPr>
          <w:rFonts w:eastAsia="Calibri" w:cs="Times New Roman"/>
          <w:sz w:val="24"/>
          <w:szCs w:val="24"/>
        </w:rPr>
        <w:t>б угле поворота рулевого колеса.</w:t>
      </w:r>
      <w:r w:rsidR="00C65B8B" w:rsidRPr="004B5539">
        <w:rPr>
          <w:rFonts w:eastAsia="Calibri" w:cs="Times New Roman"/>
          <w:sz w:val="24"/>
          <w:szCs w:val="24"/>
        </w:rPr>
        <w:t xml:space="preserve"> [2]</w:t>
      </w:r>
    </w:p>
    <w:p w14:paraId="05579E39" w14:textId="7A605689" w:rsidR="00BD0B35" w:rsidRPr="004B5539" w:rsidRDefault="002A70FA" w:rsidP="00164F04">
      <w:pPr>
        <w:spacing w:line="240" w:lineRule="auto"/>
        <w:rPr>
          <w:rFonts w:eastAsia="Calibri" w:cs="Times New Roman"/>
          <w:sz w:val="24"/>
          <w:szCs w:val="24"/>
        </w:rPr>
      </w:pPr>
      <w:r w:rsidRPr="004B5539">
        <w:rPr>
          <w:rFonts w:eastAsia="Calibri" w:cs="Times New Roman"/>
          <w:sz w:val="24"/>
          <w:szCs w:val="24"/>
        </w:rPr>
        <w:t>Принцип работы данной системы состоит в следующем</w:t>
      </w:r>
      <w:r w:rsidR="00640926" w:rsidRPr="004B5539">
        <w:rPr>
          <w:rFonts w:eastAsia="Calibri" w:cs="Times New Roman"/>
          <w:sz w:val="24"/>
          <w:szCs w:val="24"/>
        </w:rPr>
        <w:t>,</w:t>
      </w:r>
      <w:r w:rsidRPr="004B5539">
        <w:rPr>
          <w:rFonts w:eastAsia="Calibri" w:cs="Times New Roman"/>
          <w:sz w:val="24"/>
          <w:szCs w:val="24"/>
        </w:rPr>
        <w:t xml:space="preserve"> с</w:t>
      </w:r>
      <w:r w:rsidR="00F07D5E" w:rsidRPr="004B5539">
        <w:rPr>
          <w:rFonts w:eastAsia="Calibri" w:cs="Times New Roman"/>
          <w:sz w:val="24"/>
          <w:szCs w:val="24"/>
        </w:rPr>
        <w:t xml:space="preserve"> датчиков угла поворота рулевого колеса, колес с/х техники и </w:t>
      </w:r>
      <w:r w:rsidR="0044649B" w:rsidRPr="004B5539">
        <w:rPr>
          <w:rFonts w:eastAsia="Calibri" w:cs="Times New Roman"/>
          <w:sz w:val="24"/>
          <w:szCs w:val="24"/>
        </w:rPr>
        <w:t xml:space="preserve">блока курсового </w:t>
      </w:r>
      <w:r w:rsidRPr="004B5539">
        <w:rPr>
          <w:rFonts w:eastAsia="Calibri" w:cs="Times New Roman"/>
          <w:sz w:val="24"/>
          <w:szCs w:val="24"/>
        </w:rPr>
        <w:t>слежения</w:t>
      </w:r>
      <w:r w:rsidR="0044649B" w:rsidRPr="004B5539">
        <w:rPr>
          <w:rFonts w:eastAsia="Calibri" w:cs="Times New Roman"/>
          <w:sz w:val="24"/>
          <w:szCs w:val="24"/>
        </w:rPr>
        <w:t xml:space="preserve"> поступает информация в блок управления, где программа производит обработку полученной информации и передает в </w:t>
      </w:r>
      <w:r w:rsidR="0044649B" w:rsidRPr="004B5539">
        <w:rPr>
          <w:rFonts w:eastAsia="Calibri" w:cs="Times New Roman"/>
          <w:sz w:val="24"/>
          <w:szCs w:val="24"/>
          <w:lang w:val="en-US"/>
        </w:rPr>
        <w:t>CAN</w:t>
      </w:r>
      <w:r w:rsidR="0044649B" w:rsidRPr="004B5539">
        <w:rPr>
          <w:rFonts w:eastAsia="Calibri" w:cs="Times New Roman"/>
          <w:sz w:val="24"/>
          <w:szCs w:val="24"/>
        </w:rPr>
        <w:t xml:space="preserve">-шину команды на </w:t>
      </w:r>
      <w:proofErr w:type="spellStart"/>
      <w:r w:rsidR="0044649B" w:rsidRPr="004B5539">
        <w:rPr>
          <w:rFonts w:eastAsia="Calibri" w:cs="Times New Roman"/>
          <w:sz w:val="24"/>
          <w:szCs w:val="24"/>
        </w:rPr>
        <w:t>подруливание</w:t>
      </w:r>
      <w:proofErr w:type="spellEnd"/>
      <w:r w:rsidR="0044649B" w:rsidRPr="004B5539">
        <w:rPr>
          <w:rFonts w:eastAsia="Calibri" w:cs="Times New Roman"/>
          <w:sz w:val="24"/>
          <w:szCs w:val="24"/>
        </w:rPr>
        <w:t xml:space="preserve">. Далее из </w:t>
      </w:r>
      <w:r w:rsidR="0044649B" w:rsidRPr="004B5539">
        <w:rPr>
          <w:rFonts w:eastAsia="Calibri" w:cs="Times New Roman"/>
          <w:sz w:val="24"/>
          <w:szCs w:val="24"/>
          <w:lang w:val="en-US"/>
        </w:rPr>
        <w:t>CAN</w:t>
      </w:r>
      <w:r w:rsidR="0044649B" w:rsidRPr="004B5539">
        <w:rPr>
          <w:rFonts w:eastAsia="Calibri" w:cs="Times New Roman"/>
          <w:sz w:val="24"/>
          <w:szCs w:val="24"/>
        </w:rPr>
        <w:t xml:space="preserve">-шины команды управления поступают в систему </w:t>
      </w:r>
      <w:proofErr w:type="spellStart"/>
      <w:r w:rsidR="0044649B" w:rsidRPr="004B5539">
        <w:rPr>
          <w:rFonts w:eastAsia="Calibri" w:cs="Times New Roman"/>
          <w:sz w:val="24"/>
          <w:szCs w:val="24"/>
        </w:rPr>
        <w:t>гидроуправления</w:t>
      </w:r>
      <w:proofErr w:type="spellEnd"/>
      <w:r w:rsidR="0044649B" w:rsidRPr="004B5539">
        <w:rPr>
          <w:rFonts w:eastAsia="Calibri" w:cs="Times New Roman"/>
          <w:sz w:val="24"/>
          <w:szCs w:val="24"/>
        </w:rPr>
        <w:t>, где</w:t>
      </w:r>
      <w:r w:rsidR="008E5403">
        <w:rPr>
          <w:rFonts w:eastAsia="Calibri" w:cs="Times New Roman"/>
          <w:sz w:val="24"/>
          <w:szCs w:val="24"/>
        </w:rPr>
        <w:t xml:space="preserve"> и</w:t>
      </w:r>
      <w:r w:rsidR="0044649B" w:rsidRPr="004B5539">
        <w:rPr>
          <w:rFonts w:eastAsia="Calibri" w:cs="Times New Roman"/>
          <w:sz w:val="24"/>
          <w:szCs w:val="24"/>
        </w:rPr>
        <w:t xml:space="preserve"> производится</w:t>
      </w:r>
      <w:r w:rsidR="008E5403">
        <w:rPr>
          <w:rFonts w:eastAsia="Calibri" w:cs="Times New Roman"/>
          <w:sz w:val="24"/>
          <w:szCs w:val="24"/>
        </w:rPr>
        <w:t xml:space="preserve"> дальнейшее</w:t>
      </w:r>
      <w:r w:rsidR="0044649B" w:rsidRPr="004B5539">
        <w:rPr>
          <w:rFonts w:eastAsia="Calibri" w:cs="Times New Roman"/>
          <w:sz w:val="24"/>
          <w:szCs w:val="24"/>
        </w:rPr>
        <w:t xml:space="preserve"> управление</w:t>
      </w:r>
      <w:r w:rsidR="008E5403">
        <w:rPr>
          <w:rFonts w:eastAsia="Calibri" w:cs="Times New Roman"/>
          <w:sz w:val="24"/>
          <w:szCs w:val="24"/>
        </w:rPr>
        <w:t xml:space="preserve"> остальными системами.</w:t>
      </w:r>
      <w:r w:rsidRPr="004B5539">
        <w:rPr>
          <w:rFonts w:eastAsia="Calibri" w:cs="Times New Roman"/>
          <w:sz w:val="24"/>
          <w:szCs w:val="24"/>
        </w:rPr>
        <w:t xml:space="preserve"> [</w:t>
      </w:r>
      <w:r w:rsidR="00C65B8B" w:rsidRPr="004B5539">
        <w:rPr>
          <w:rFonts w:eastAsia="Calibri" w:cs="Times New Roman"/>
          <w:sz w:val="24"/>
          <w:szCs w:val="24"/>
        </w:rPr>
        <w:t>2</w:t>
      </w:r>
      <w:r w:rsidRPr="004B5539">
        <w:rPr>
          <w:rFonts w:eastAsia="Calibri" w:cs="Times New Roman"/>
          <w:sz w:val="24"/>
          <w:szCs w:val="24"/>
        </w:rPr>
        <w:t>]</w:t>
      </w:r>
    </w:p>
    <w:p w14:paraId="09DD01D7" w14:textId="6284D47F" w:rsidR="005D7F7C" w:rsidRPr="004B5539" w:rsidRDefault="00865DF5" w:rsidP="005D7F7C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</w:t>
      </w:r>
      <w:r w:rsidR="00412B88" w:rsidRPr="004B5539">
        <w:rPr>
          <w:rFonts w:eastAsia="Calibri" w:cs="Times New Roman"/>
          <w:sz w:val="24"/>
          <w:szCs w:val="24"/>
        </w:rPr>
        <w:t xml:space="preserve">е смотря на то, что </w:t>
      </w:r>
      <w:r>
        <w:rPr>
          <w:rFonts w:eastAsia="Calibri" w:cs="Times New Roman"/>
          <w:sz w:val="24"/>
          <w:szCs w:val="24"/>
        </w:rPr>
        <w:t>вышеуказанные</w:t>
      </w:r>
      <w:r w:rsidR="00412B88" w:rsidRPr="004B5539">
        <w:rPr>
          <w:rFonts w:eastAsia="Calibri" w:cs="Times New Roman"/>
          <w:sz w:val="24"/>
          <w:szCs w:val="24"/>
        </w:rPr>
        <w:t xml:space="preserve"> технологии недавно влились в сельское хозяйство и имеют относительно небольшой практический опыт применения с </w:t>
      </w:r>
      <w:r w:rsidR="005D7F7C" w:rsidRPr="004B5539">
        <w:rPr>
          <w:rFonts w:eastAsia="Calibri" w:cs="Times New Roman"/>
          <w:sz w:val="24"/>
          <w:szCs w:val="24"/>
        </w:rPr>
        <w:t>сопутствующими проблемами и недочетами их совершенствование и использование при производстве продукции растениеводства является неотъемлемой частью развития точного земледелия и цифровой трансформации АПК. Использование технического зрения позволяет решать задачи, касающиеся точной локализации линий посевов,</w:t>
      </w:r>
      <w:r w:rsidR="005D7F7C" w:rsidRPr="004B5539">
        <w:rPr>
          <w:rFonts w:eastAsia="Times New Roman" w:cs="Times New Roman"/>
          <w:sz w:val="24"/>
          <w:szCs w:val="24"/>
        </w:rPr>
        <w:t xml:space="preserve"> картографирования навигационных маршрутов и их коррекции в режиме реального времени</w:t>
      </w:r>
      <w:r>
        <w:rPr>
          <w:rFonts w:eastAsia="Times New Roman" w:cs="Times New Roman"/>
          <w:sz w:val="24"/>
          <w:szCs w:val="24"/>
        </w:rPr>
        <w:t>, а</w:t>
      </w:r>
      <w:r w:rsidR="005D7F7C" w:rsidRPr="004B5539">
        <w:rPr>
          <w:rFonts w:eastAsia="Times New Roman" w:cs="Times New Roman"/>
          <w:sz w:val="24"/>
          <w:szCs w:val="24"/>
        </w:rPr>
        <w:t xml:space="preserve"> применение искусственного интеллекта совместно с </w:t>
      </w:r>
      <w:r>
        <w:rPr>
          <w:rFonts w:eastAsia="Times New Roman" w:cs="Times New Roman"/>
          <w:sz w:val="24"/>
          <w:szCs w:val="24"/>
        </w:rPr>
        <w:t xml:space="preserve">различными </w:t>
      </w:r>
      <w:r w:rsidR="005D7F7C" w:rsidRPr="004B5539">
        <w:rPr>
          <w:rFonts w:eastAsia="Times New Roman" w:cs="Times New Roman"/>
          <w:sz w:val="24"/>
          <w:szCs w:val="24"/>
        </w:rPr>
        <w:t xml:space="preserve">системами контроля </w:t>
      </w:r>
      <w:r>
        <w:rPr>
          <w:rFonts w:eastAsia="Times New Roman" w:cs="Times New Roman"/>
          <w:sz w:val="24"/>
          <w:szCs w:val="24"/>
        </w:rPr>
        <w:t xml:space="preserve">качества выполняемых </w:t>
      </w:r>
      <w:r w:rsidR="005D7F7C" w:rsidRPr="004B5539">
        <w:rPr>
          <w:rFonts w:eastAsia="Times New Roman" w:cs="Times New Roman"/>
          <w:sz w:val="24"/>
          <w:szCs w:val="24"/>
        </w:rPr>
        <w:t xml:space="preserve"> технологических операций [7] позволит обеспечить комплексный подход к решению технических и технологических задач сельскохозяйственного производства.</w:t>
      </w:r>
    </w:p>
    <w:p w14:paraId="6CF81CA0" w14:textId="7E389035" w:rsidR="002A70FA" w:rsidRPr="00F84B90" w:rsidRDefault="00F84B90" w:rsidP="00F41BCD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F84B90">
        <w:rPr>
          <w:rFonts w:eastAsia="Calibri" w:cs="Times New Roman"/>
          <w:b/>
          <w:bCs/>
          <w:sz w:val="24"/>
          <w:szCs w:val="24"/>
        </w:rPr>
        <w:t>Список литературы</w:t>
      </w:r>
    </w:p>
    <w:p w14:paraId="056F04EA" w14:textId="345A78DD" w:rsidR="002A70FA" w:rsidRPr="00974B31" w:rsidRDefault="002A70FA" w:rsidP="002A70FA">
      <w:pPr>
        <w:spacing w:line="240" w:lineRule="auto"/>
        <w:rPr>
          <w:rFonts w:eastAsia="Calibri" w:cs="Times New Roman"/>
          <w:sz w:val="24"/>
          <w:szCs w:val="24"/>
        </w:rPr>
      </w:pPr>
      <w:r w:rsidRPr="00974B31">
        <w:rPr>
          <w:rFonts w:eastAsia="Calibri" w:cs="Times New Roman"/>
          <w:sz w:val="24"/>
          <w:szCs w:val="24"/>
        </w:rPr>
        <w:t xml:space="preserve">1. </w:t>
      </w:r>
      <w:r w:rsidR="00335793" w:rsidRPr="00974B31">
        <w:rPr>
          <w:rFonts w:eastAsia="Calibri" w:cs="Times New Roman"/>
          <w:sz w:val="24"/>
          <w:szCs w:val="24"/>
        </w:rPr>
        <w:t xml:space="preserve">Рудой Е. В. </w:t>
      </w:r>
      <w:r w:rsidRPr="00974B31">
        <w:rPr>
          <w:rFonts w:eastAsia="Calibri" w:cs="Times New Roman"/>
          <w:sz w:val="24"/>
          <w:szCs w:val="24"/>
        </w:rPr>
        <w:t xml:space="preserve">Научно-обоснованный прогноз развития точного земледелия в России / Е.В. Рудой, М.С. Петухова, С.В. </w:t>
      </w:r>
      <w:proofErr w:type="spellStart"/>
      <w:r w:rsidRPr="00974B31">
        <w:rPr>
          <w:rFonts w:eastAsia="Calibri" w:cs="Times New Roman"/>
          <w:sz w:val="24"/>
          <w:szCs w:val="24"/>
        </w:rPr>
        <w:t>Рюмкин</w:t>
      </w:r>
      <w:proofErr w:type="spellEnd"/>
      <w:r w:rsidRPr="00974B31">
        <w:rPr>
          <w:rFonts w:eastAsia="Calibri" w:cs="Times New Roman"/>
          <w:sz w:val="24"/>
          <w:szCs w:val="24"/>
        </w:rPr>
        <w:t xml:space="preserve">, Е.В. </w:t>
      </w:r>
      <w:proofErr w:type="spellStart"/>
      <w:r w:rsidRPr="00974B31">
        <w:rPr>
          <w:rFonts w:eastAsia="Calibri" w:cs="Times New Roman"/>
          <w:sz w:val="24"/>
          <w:szCs w:val="24"/>
        </w:rPr>
        <w:t>Труфляк</w:t>
      </w:r>
      <w:proofErr w:type="spellEnd"/>
      <w:r w:rsidRPr="00974B31">
        <w:rPr>
          <w:rFonts w:eastAsia="Calibri" w:cs="Times New Roman"/>
          <w:sz w:val="24"/>
          <w:szCs w:val="24"/>
        </w:rPr>
        <w:t xml:space="preserve">, Н.Ю. Курченко; </w:t>
      </w:r>
      <w:proofErr w:type="spellStart"/>
      <w:r w:rsidRPr="00974B31">
        <w:rPr>
          <w:rFonts w:eastAsia="Calibri" w:cs="Times New Roman"/>
          <w:sz w:val="24"/>
          <w:szCs w:val="24"/>
        </w:rPr>
        <w:t>Новосиб</w:t>
      </w:r>
      <w:proofErr w:type="spellEnd"/>
      <w:r w:rsidRPr="00974B31">
        <w:rPr>
          <w:rFonts w:eastAsia="Calibri" w:cs="Times New Roman"/>
          <w:sz w:val="24"/>
          <w:szCs w:val="24"/>
        </w:rPr>
        <w:t xml:space="preserve">. гос. </w:t>
      </w:r>
      <w:proofErr w:type="spellStart"/>
      <w:r w:rsidRPr="00974B31">
        <w:rPr>
          <w:rFonts w:eastAsia="Calibri" w:cs="Times New Roman"/>
          <w:sz w:val="24"/>
          <w:szCs w:val="24"/>
        </w:rPr>
        <w:t>аграр</w:t>
      </w:r>
      <w:proofErr w:type="spellEnd"/>
      <w:r w:rsidRPr="00974B31">
        <w:rPr>
          <w:rFonts w:eastAsia="Calibri" w:cs="Times New Roman"/>
          <w:sz w:val="24"/>
          <w:szCs w:val="24"/>
        </w:rPr>
        <w:t xml:space="preserve">. ун-т, </w:t>
      </w:r>
      <w:proofErr w:type="spellStart"/>
      <w:r w:rsidRPr="00974B31">
        <w:rPr>
          <w:rFonts w:eastAsia="Calibri" w:cs="Times New Roman"/>
          <w:sz w:val="24"/>
          <w:szCs w:val="24"/>
        </w:rPr>
        <w:t>Кубан</w:t>
      </w:r>
      <w:proofErr w:type="spellEnd"/>
      <w:r w:rsidRPr="00974B31">
        <w:rPr>
          <w:rFonts w:eastAsia="Calibri" w:cs="Times New Roman"/>
          <w:sz w:val="24"/>
          <w:szCs w:val="24"/>
        </w:rPr>
        <w:t xml:space="preserve">. гос. </w:t>
      </w:r>
      <w:proofErr w:type="spellStart"/>
      <w:r w:rsidRPr="00974B31">
        <w:rPr>
          <w:rFonts w:eastAsia="Calibri" w:cs="Times New Roman"/>
          <w:sz w:val="24"/>
          <w:szCs w:val="24"/>
        </w:rPr>
        <w:t>аграр</w:t>
      </w:r>
      <w:proofErr w:type="spellEnd"/>
      <w:r w:rsidRPr="00974B31">
        <w:rPr>
          <w:rFonts w:eastAsia="Calibri" w:cs="Times New Roman"/>
          <w:sz w:val="24"/>
          <w:szCs w:val="24"/>
        </w:rPr>
        <w:t>. ун-т им. И.Т. Трубилина – Новосибирск: ИЦ НГАУ «Золотой колос», 2021. – 138 с.</w:t>
      </w:r>
    </w:p>
    <w:p w14:paraId="2D934982" w14:textId="6DBB88BC" w:rsidR="009A0FCF" w:rsidRPr="00974B31" w:rsidRDefault="009A0FCF" w:rsidP="009A0FCF">
      <w:pPr>
        <w:spacing w:line="240" w:lineRule="auto"/>
        <w:rPr>
          <w:rFonts w:eastAsia="Calibri" w:cs="Times New Roman"/>
          <w:sz w:val="24"/>
          <w:szCs w:val="24"/>
        </w:rPr>
      </w:pPr>
      <w:r w:rsidRPr="00974B31">
        <w:rPr>
          <w:rFonts w:eastAsia="Calibri" w:cs="Times New Roman"/>
          <w:sz w:val="24"/>
          <w:szCs w:val="24"/>
        </w:rPr>
        <w:t xml:space="preserve">2. Система </w:t>
      </w:r>
      <w:proofErr w:type="spellStart"/>
      <w:r w:rsidRPr="00974B31">
        <w:rPr>
          <w:rFonts w:eastAsia="Calibri" w:cs="Times New Roman"/>
          <w:sz w:val="24"/>
          <w:szCs w:val="24"/>
        </w:rPr>
        <w:t>авроматизированного</w:t>
      </w:r>
      <w:proofErr w:type="spellEnd"/>
      <w:r w:rsidRPr="00974B31">
        <w:rPr>
          <w:rFonts w:eastAsia="Calibri" w:cs="Times New Roman"/>
          <w:sz w:val="24"/>
          <w:szCs w:val="24"/>
        </w:rPr>
        <w:t xml:space="preserve"> управления сельскохозяйственной техникой </w:t>
      </w:r>
      <w:r w:rsidRPr="00974B31">
        <w:rPr>
          <w:rFonts w:eastAsia="Calibri" w:cs="Times New Roman"/>
          <w:sz w:val="24"/>
          <w:szCs w:val="24"/>
          <w:lang w:val="en-US"/>
        </w:rPr>
        <w:t>COGNITIVE</w:t>
      </w:r>
      <w:r w:rsidRPr="00974B31">
        <w:rPr>
          <w:rFonts w:eastAsia="Calibri" w:cs="Times New Roman"/>
          <w:sz w:val="24"/>
          <w:szCs w:val="24"/>
        </w:rPr>
        <w:t xml:space="preserve"> </w:t>
      </w:r>
      <w:r w:rsidRPr="00974B31">
        <w:rPr>
          <w:rFonts w:eastAsia="Calibri" w:cs="Times New Roman"/>
          <w:sz w:val="24"/>
          <w:szCs w:val="24"/>
          <w:lang w:val="en-US"/>
        </w:rPr>
        <w:t>AGRO</w:t>
      </w:r>
      <w:r w:rsidRPr="00974B31">
        <w:rPr>
          <w:rFonts w:eastAsia="Calibri" w:cs="Times New Roman"/>
          <w:sz w:val="24"/>
          <w:szCs w:val="24"/>
        </w:rPr>
        <w:t xml:space="preserve"> </w:t>
      </w:r>
      <w:r w:rsidRPr="00974B31">
        <w:rPr>
          <w:rFonts w:eastAsia="Calibri" w:cs="Times New Roman"/>
          <w:sz w:val="24"/>
          <w:szCs w:val="24"/>
          <w:lang w:val="en-US"/>
        </w:rPr>
        <w:t>PILOT</w:t>
      </w:r>
      <w:r w:rsidRPr="00974B31">
        <w:rPr>
          <w:rFonts w:eastAsia="Calibri" w:cs="Times New Roman"/>
          <w:sz w:val="24"/>
          <w:szCs w:val="24"/>
        </w:rPr>
        <w:t xml:space="preserve"> [Электронный ресурс]. 2022. </w:t>
      </w:r>
      <w:r w:rsidRPr="00974B31">
        <w:rPr>
          <w:rFonts w:eastAsia="Calibri" w:cs="Times New Roman"/>
          <w:sz w:val="24"/>
          <w:szCs w:val="24"/>
          <w:lang w:val="en-US"/>
        </w:rPr>
        <w:t>URL</w:t>
      </w:r>
      <w:r w:rsidRPr="00974B31">
        <w:rPr>
          <w:rFonts w:eastAsia="Calibri" w:cs="Times New Roman"/>
          <w:sz w:val="24"/>
          <w:szCs w:val="24"/>
        </w:rPr>
        <w:t>:</w:t>
      </w:r>
      <w:r w:rsidRPr="00974B31">
        <w:rPr>
          <w:rFonts w:cs="Times New Roman"/>
          <w:sz w:val="24"/>
          <w:szCs w:val="24"/>
        </w:rPr>
        <w:t xml:space="preserve"> </w:t>
      </w:r>
      <w:r w:rsidRPr="00974B31">
        <w:rPr>
          <w:rFonts w:eastAsia="Calibri" w:cs="Times New Roman"/>
          <w:sz w:val="24"/>
          <w:szCs w:val="24"/>
        </w:rPr>
        <w:t>https://cognitivepilot.com/doc/manual_broshura.pdf (дата обращения 25.03.2023).</w:t>
      </w:r>
    </w:p>
    <w:p w14:paraId="0DDB7E98" w14:textId="7E20FA6F" w:rsidR="009A0FCF" w:rsidRPr="00974B31" w:rsidRDefault="009A0FCF" w:rsidP="002A70FA">
      <w:pPr>
        <w:spacing w:line="240" w:lineRule="auto"/>
        <w:rPr>
          <w:rFonts w:eastAsia="Calibri" w:cs="Times New Roman"/>
          <w:sz w:val="24"/>
          <w:szCs w:val="24"/>
        </w:rPr>
      </w:pPr>
      <w:r w:rsidRPr="00974B31">
        <w:rPr>
          <w:rFonts w:eastAsia="Calibri" w:cs="Times New Roman"/>
          <w:sz w:val="24"/>
          <w:szCs w:val="24"/>
        </w:rPr>
        <w:t xml:space="preserve">3. Точное земледелие: принцип работы и перспективы [Электронный ресурс]. 2017. </w:t>
      </w:r>
      <w:r w:rsidRPr="00974B31">
        <w:rPr>
          <w:rFonts w:eastAsia="Calibri" w:cs="Times New Roman"/>
          <w:sz w:val="24"/>
          <w:szCs w:val="24"/>
          <w:lang w:val="en-US"/>
        </w:rPr>
        <w:t>URL</w:t>
      </w:r>
      <w:r w:rsidRPr="00974B31">
        <w:rPr>
          <w:rFonts w:eastAsia="Calibri" w:cs="Times New Roman"/>
          <w:sz w:val="24"/>
          <w:szCs w:val="24"/>
        </w:rPr>
        <w:t>:</w:t>
      </w:r>
      <w:r w:rsidRPr="00974B31">
        <w:rPr>
          <w:rFonts w:cs="Times New Roman"/>
          <w:sz w:val="24"/>
          <w:szCs w:val="24"/>
        </w:rPr>
        <w:t xml:space="preserve"> </w:t>
      </w:r>
      <w:hyperlink r:id="rId8" w:history="1"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</w:rPr>
          <w:t>https://сельхозпортал.рф/articles/tochnoe-zemledelie/</w:t>
        </w:r>
      </w:hyperlink>
      <w:r w:rsidRPr="00974B31">
        <w:rPr>
          <w:rStyle w:val="a4"/>
          <w:rFonts w:eastAsia="Calibri" w:cs="Times New Roman"/>
          <w:color w:val="auto"/>
          <w:sz w:val="24"/>
          <w:szCs w:val="24"/>
          <w:u w:val="none"/>
        </w:rPr>
        <w:t xml:space="preserve"> </w:t>
      </w:r>
      <w:r w:rsidRPr="00974B31">
        <w:rPr>
          <w:rFonts w:eastAsia="Calibri" w:cs="Times New Roman"/>
          <w:sz w:val="24"/>
          <w:szCs w:val="24"/>
        </w:rPr>
        <w:t>(дата обращения 25.03.2023).</w:t>
      </w:r>
    </w:p>
    <w:p w14:paraId="2B729DF6" w14:textId="65B5BF5D" w:rsidR="00335793" w:rsidRPr="00974B31" w:rsidRDefault="009A0FCF" w:rsidP="002A70FA">
      <w:pPr>
        <w:spacing w:line="240" w:lineRule="auto"/>
        <w:rPr>
          <w:rFonts w:eastAsia="Calibri" w:cs="Times New Roman"/>
          <w:sz w:val="24"/>
          <w:szCs w:val="24"/>
        </w:rPr>
      </w:pPr>
      <w:r w:rsidRPr="00974B31">
        <w:rPr>
          <w:rFonts w:eastAsia="Calibri" w:cs="Times New Roman"/>
          <w:sz w:val="24"/>
          <w:szCs w:val="24"/>
        </w:rPr>
        <w:t>4.</w:t>
      </w:r>
      <w:r w:rsidR="00335793" w:rsidRPr="00974B31">
        <w:rPr>
          <w:rFonts w:eastAsia="Calibri" w:cs="Times New Roman"/>
          <w:sz w:val="24"/>
          <w:szCs w:val="24"/>
        </w:rPr>
        <w:t xml:space="preserve"> </w:t>
      </w:r>
      <w:proofErr w:type="spellStart"/>
      <w:r w:rsidR="00335793" w:rsidRPr="00974B31">
        <w:rPr>
          <w:rFonts w:eastAsia="Calibri" w:cs="Times New Roman"/>
          <w:sz w:val="24"/>
          <w:szCs w:val="24"/>
        </w:rPr>
        <w:t>Туфляк</w:t>
      </w:r>
      <w:proofErr w:type="spellEnd"/>
      <w:r w:rsidR="00335793" w:rsidRPr="00974B31">
        <w:rPr>
          <w:rFonts w:eastAsia="Calibri" w:cs="Times New Roman"/>
          <w:sz w:val="24"/>
          <w:szCs w:val="24"/>
        </w:rPr>
        <w:t xml:space="preserve">. Е. В. Точное земледелие: состояние и перспективы / Е. В. </w:t>
      </w:r>
      <w:proofErr w:type="spellStart"/>
      <w:r w:rsidR="00335793" w:rsidRPr="00974B31">
        <w:rPr>
          <w:rFonts w:eastAsia="Calibri" w:cs="Times New Roman"/>
          <w:sz w:val="24"/>
          <w:szCs w:val="24"/>
        </w:rPr>
        <w:t>Труфляк</w:t>
      </w:r>
      <w:proofErr w:type="spellEnd"/>
      <w:r w:rsidR="00335793" w:rsidRPr="00974B31">
        <w:rPr>
          <w:rFonts w:eastAsia="Calibri" w:cs="Times New Roman"/>
          <w:sz w:val="24"/>
          <w:szCs w:val="24"/>
        </w:rPr>
        <w:t xml:space="preserve">, Н. Ю. Курченко, А. С. </w:t>
      </w:r>
      <w:proofErr w:type="spellStart"/>
      <w:r w:rsidR="00335793" w:rsidRPr="00974B31">
        <w:rPr>
          <w:rFonts w:eastAsia="Calibri" w:cs="Times New Roman"/>
          <w:sz w:val="24"/>
          <w:szCs w:val="24"/>
        </w:rPr>
        <w:t>Креймер</w:t>
      </w:r>
      <w:proofErr w:type="spellEnd"/>
      <w:r w:rsidR="00335793" w:rsidRPr="00974B31">
        <w:rPr>
          <w:rFonts w:eastAsia="Calibri" w:cs="Times New Roman"/>
          <w:sz w:val="24"/>
          <w:szCs w:val="24"/>
        </w:rPr>
        <w:t xml:space="preserve">. – Краснодар: </w:t>
      </w:r>
      <w:proofErr w:type="spellStart"/>
      <w:r w:rsidR="00335793" w:rsidRPr="00974B31">
        <w:rPr>
          <w:rFonts w:eastAsia="Calibri" w:cs="Times New Roman"/>
          <w:sz w:val="24"/>
          <w:szCs w:val="24"/>
        </w:rPr>
        <w:t>КубГАУ</w:t>
      </w:r>
      <w:proofErr w:type="spellEnd"/>
      <w:r w:rsidR="00335793" w:rsidRPr="00974B31">
        <w:rPr>
          <w:rFonts w:eastAsia="Calibri" w:cs="Times New Roman"/>
          <w:sz w:val="24"/>
          <w:szCs w:val="24"/>
        </w:rPr>
        <w:t>, 2018. – 27 с</w:t>
      </w:r>
      <w:r w:rsidRPr="00974B31">
        <w:rPr>
          <w:rFonts w:eastAsia="Calibri" w:cs="Times New Roman"/>
          <w:sz w:val="24"/>
          <w:szCs w:val="24"/>
        </w:rPr>
        <w:t>.</w:t>
      </w:r>
    </w:p>
    <w:p w14:paraId="70DD0C5F" w14:textId="141B464C" w:rsidR="009A0FCF" w:rsidRPr="00974B31" w:rsidRDefault="009A0FCF" w:rsidP="00164F04">
      <w:pPr>
        <w:spacing w:line="240" w:lineRule="auto"/>
        <w:rPr>
          <w:rFonts w:eastAsia="Calibri" w:cs="Times New Roman"/>
          <w:sz w:val="24"/>
          <w:szCs w:val="24"/>
        </w:rPr>
      </w:pPr>
      <w:r w:rsidRPr="00974B31">
        <w:rPr>
          <w:rFonts w:eastAsia="Calibri" w:cs="Times New Roman"/>
          <w:sz w:val="24"/>
          <w:szCs w:val="24"/>
        </w:rPr>
        <w:t xml:space="preserve">5. Электронные системы РОССЕЛЬМАШ [Электронный ресурс]. 2022. </w:t>
      </w:r>
      <w:r w:rsidRPr="00974B31">
        <w:rPr>
          <w:rFonts w:eastAsia="Calibri" w:cs="Times New Roman"/>
          <w:sz w:val="24"/>
          <w:szCs w:val="24"/>
          <w:lang w:val="en-US"/>
        </w:rPr>
        <w:t>URL</w:t>
      </w:r>
      <w:r w:rsidRPr="00974B31">
        <w:rPr>
          <w:rFonts w:eastAsia="Calibri" w:cs="Times New Roman"/>
          <w:sz w:val="24"/>
          <w:szCs w:val="24"/>
        </w:rPr>
        <w:t>:</w:t>
      </w:r>
      <w:r w:rsidRPr="00974B31">
        <w:rPr>
          <w:rFonts w:cs="Times New Roman"/>
          <w:sz w:val="24"/>
          <w:szCs w:val="24"/>
        </w:rPr>
        <w:t xml:space="preserve"> </w:t>
      </w:r>
      <w:hyperlink r:id="rId9" w:history="1"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</w:rPr>
          <w:t>https://rostselmash.com/upload/buklet_RSM_tochnie_system.pdf</w:t>
        </w:r>
      </w:hyperlink>
      <w:r w:rsidRPr="00974B31">
        <w:rPr>
          <w:rStyle w:val="a4"/>
          <w:rFonts w:eastAsia="Calibri" w:cs="Times New Roman"/>
          <w:color w:val="auto"/>
          <w:sz w:val="24"/>
          <w:szCs w:val="24"/>
          <w:u w:val="none"/>
        </w:rPr>
        <w:t xml:space="preserve"> </w:t>
      </w:r>
      <w:r w:rsidRPr="00974B31">
        <w:rPr>
          <w:rFonts w:eastAsia="Calibri" w:cs="Times New Roman"/>
          <w:sz w:val="24"/>
          <w:szCs w:val="24"/>
        </w:rPr>
        <w:t>(дата обращения 25.03.2023).</w:t>
      </w:r>
    </w:p>
    <w:p w14:paraId="3ED31F18" w14:textId="1A6ACCF5" w:rsidR="009A0FCF" w:rsidRPr="00974B31" w:rsidRDefault="009A0FCF" w:rsidP="00164F04">
      <w:pPr>
        <w:spacing w:line="240" w:lineRule="auto"/>
        <w:rPr>
          <w:rFonts w:eastAsia="Calibri" w:cs="Times New Roman"/>
          <w:sz w:val="24"/>
          <w:szCs w:val="24"/>
        </w:rPr>
      </w:pPr>
      <w:r w:rsidRPr="00974B31">
        <w:rPr>
          <w:rFonts w:eastAsia="Calibri" w:cs="Times New Roman"/>
          <w:sz w:val="24"/>
          <w:szCs w:val="24"/>
        </w:rPr>
        <w:t xml:space="preserve">6. </w:t>
      </w:r>
      <w:r w:rsidRPr="00974B31">
        <w:rPr>
          <w:rFonts w:eastAsia="Calibri" w:cs="Times New Roman"/>
          <w:sz w:val="24"/>
          <w:szCs w:val="24"/>
          <w:lang w:val="en-US"/>
        </w:rPr>
        <w:t>Real</w:t>
      </w:r>
      <w:r w:rsidRPr="00974B31">
        <w:rPr>
          <w:rFonts w:eastAsia="Calibri" w:cs="Times New Roman"/>
          <w:sz w:val="24"/>
          <w:szCs w:val="24"/>
        </w:rPr>
        <w:t xml:space="preserve"> </w:t>
      </w:r>
      <w:r w:rsidRPr="00974B31">
        <w:rPr>
          <w:rFonts w:eastAsia="Calibri" w:cs="Times New Roman"/>
          <w:sz w:val="24"/>
          <w:szCs w:val="24"/>
          <w:lang w:val="en-US"/>
        </w:rPr>
        <w:t>Time</w:t>
      </w:r>
      <w:r w:rsidRPr="00974B31">
        <w:rPr>
          <w:rFonts w:eastAsia="Calibri" w:cs="Times New Roman"/>
          <w:sz w:val="24"/>
          <w:szCs w:val="24"/>
        </w:rPr>
        <w:t xml:space="preserve"> </w:t>
      </w:r>
      <w:r w:rsidRPr="00974B31">
        <w:rPr>
          <w:rFonts w:eastAsia="Calibri" w:cs="Times New Roman"/>
          <w:sz w:val="24"/>
          <w:szCs w:val="24"/>
          <w:lang w:val="en-US"/>
        </w:rPr>
        <w:t>Kinematic</w:t>
      </w:r>
      <w:r w:rsidRPr="00974B31">
        <w:rPr>
          <w:rFonts w:eastAsia="Calibri" w:cs="Times New Roman"/>
          <w:sz w:val="24"/>
          <w:szCs w:val="24"/>
        </w:rPr>
        <w:t xml:space="preserve"> [Электронный ресурс]. 2022. </w:t>
      </w:r>
      <w:r w:rsidRPr="00974B31">
        <w:rPr>
          <w:rFonts w:eastAsia="Calibri" w:cs="Times New Roman"/>
          <w:sz w:val="24"/>
          <w:szCs w:val="24"/>
          <w:lang w:val="en-US"/>
        </w:rPr>
        <w:t>URL</w:t>
      </w:r>
      <w:r w:rsidRPr="00974B31">
        <w:rPr>
          <w:rFonts w:eastAsia="Calibri" w:cs="Times New Roman"/>
          <w:sz w:val="24"/>
          <w:szCs w:val="24"/>
        </w:rPr>
        <w:t>:</w:t>
      </w:r>
      <w:r w:rsidRPr="00974B31">
        <w:rPr>
          <w:rFonts w:cs="Times New Roman"/>
          <w:sz w:val="24"/>
          <w:szCs w:val="24"/>
        </w:rPr>
        <w:t xml:space="preserve"> </w:t>
      </w:r>
      <w:hyperlink r:id="rId10" w:anchor="Принцип_работы" w:history="1"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  <w:lang w:val="en-US"/>
          </w:rPr>
          <w:t>wikipedia</w:t>
        </w:r>
        <w:proofErr w:type="spellEnd"/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</w:rPr>
          <w:t>.</w:t>
        </w:r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  <w:lang w:val="en-US"/>
          </w:rPr>
          <w:t>org</w:t>
        </w:r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</w:rPr>
          <w:t>/</w:t>
        </w:r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  <w:lang w:val="en-US"/>
          </w:rPr>
          <w:t>wiki</w:t>
        </w:r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</w:rPr>
          <w:t>/</w:t>
        </w:r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  <w:lang w:val="en-US"/>
          </w:rPr>
          <w:t>Real</w:t>
        </w:r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</w:rPr>
          <w:t>_</w:t>
        </w:r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  <w:lang w:val="en-US"/>
          </w:rPr>
          <w:t>Time</w:t>
        </w:r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</w:rPr>
          <w:t>_</w:t>
        </w:r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  <w:lang w:val="en-US"/>
          </w:rPr>
          <w:t>Kinematic</w:t>
        </w:r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</w:rPr>
          <w:t>#</w:t>
        </w:r>
        <w:proofErr w:type="spellStart"/>
        <w:r w:rsidRPr="00974B31">
          <w:rPr>
            <w:rStyle w:val="a4"/>
            <w:rFonts w:eastAsia="Calibri" w:cs="Times New Roman"/>
            <w:color w:val="auto"/>
            <w:sz w:val="24"/>
            <w:szCs w:val="24"/>
            <w:u w:val="none"/>
          </w:rPr>
          <w:t>Принцип_работы</w:t>
        </w:r>
        <w:proofErr w:type="spellEnd"/>
      </w:hyperlink>
      <w:r w:rsidRPr="00974B31">
        <w:rPr>
          <w:rFonts w:eastAsia="Calibri" w:cs="Times New Roman"/>
          <w:sz w:val="24"/>
          <w:szCs w:val="24"/>
        </w:rPr>
        <w:t xml:space="preserve"> (дата обращения 25.03.2023).</w:t>
      </w:r>
    </w:p>
    <w:p w14:paraId="7C7C413A" w14:textId="77777777" w:rsidR="005D7F7C" w:rsidRPr="00974B31" w:rsidRDefault="005D7F7C" w:rsidP="005D7F7C">
      <w:pPr>
        <w:spacing w:line="240" w:lineRule="auto"/>
        <w:rPr>
          <w:rFonts w:cs="Times New Roman"/>
          <w:szCs w:val="28"/>
        </w:rPr>
      </w:pPr>
      <w:r w:rsidRPr="00974B31">
        <w:rPr>
          <w:rFonts w:eastAsia="Calibri" w:cs="Times New Roman"/>
          <w:sz w:val="24"/>
          <w:szCs w:val="24"/>
        </w:rPr>
        <w:t xml:space="preserve">7. </w:t>
      </w:r>
      <w:proofErr w:type="spellStart"/>
      <w:r w:rsidRPr="00974B31">
        <w:rPr>
          <w:rFonts w:eastAsia="Calibri" w:cs="Times New Roman"/>
          <w:sz w:val="24"/>
          <w:szCs w:val="24"/>
        </w:rPr>
        <w:t>Педенко</w:t>
      </w:r>
      <w:proofErr w:type="spellEnd"/>
      <w:r w:rsidRPr="00974B31">
        <w:rPr>
          <w:rFonts w:eastAsia="Calibri" w:cs="Times New Roman"/>
          <w:sz w:val="24"/>
          <w:szCs w:val="24"/>
        </w:rPr>
        <w:t xml:space="preserve">, А. В. Развитие систем контроля дозирования и распределения твердых минеральных удобрений / А. В. </w:t>
      </w:r>
      <w:proofErr w:type="spellStart"/>
      <w:r w:rsidRPr="00974B31">
        <w:rPr>
          <w:rFonts w:eastAsia="Calibri" w:cs="Times New Roman"/>
          <w:sz w:val="24"/>
          <w:szCs w:val="24"/>
        </w:rPr>
        <w:t>Педенко</w:t>
      </w:r>
      <w:proofErr w:type="spellEnd"/>
      <w:r w:rsidRPr="00974B31">
        <w:rPr>
          <w:rFonts w:eastAsia="Calibri" w:cs="Times New Roman"/>
          <w:sz w:val="24"/>
          <w:szCs w:val="24"/>
        </w:rPr>
        <w:t xml:space="preserve">, Н. Н. </w:t>
      </w:r>
      <w:proofErr w:type="spellStart"/>
      <w:r w:rsidRPr="00974B31">
        <w:rPr>
          <w:rFonts w:eastAsia="Calibri" w:cs="Times New Roman"/>
          <w:sz w:val="24"/>
          <w:szCs w:val="24"/>
        </w:rPr>
        <w:t>Григорев</w:t>
      </w:r>
      <w:proofErr w:type="spellEnd"/>
      <w:r w:rsidRPr="00974B31">
        <w:rPr>
          <w:rFonts w:eastAsia="Calibri" w:cs="Times New Roman"/>
          <w:sz w:val="24"/>
          <w:szCs w:val="24"/>
        </w:rPr>
        <w:t xml:space="preserve"> // Повышение эффективности эксплуатации машин в АПК на основе современных технологий : Материалы </w:t>
      </w:r>
      <w:proofErr w:type="spellStart"/>
      <w:r w:rsidRPr="00974B31">
        <w:rPr>
          <w:rFonts w:eastAsia="Calibri" w:cs="Times New Roman"/>
          <w:sz w:val="24"/>
          <w:szCs w:val="24"/>
        </w:rPr>
        <w:t>внутривузовской</w:t>
      </w:r>
      <w:proofErr w:type="spellEnd"/>
      <w:r w:rsidRPr="00974B31">
        <w:rPr>
          <w:rFonts w:eastAsia="Calibri" w:cs="Times New Roman"/>
          <w:sz w:val="24"/>
          <w:szCs w:val="24"/>
        </w:rPr>
        <w:t xml:space="preserve"> научно-технической конференции, Новосибирск, 12 апреля 2022 года. – Новосибирск: Новосибирский государственный аграрный университет, Инженерный институт, 2022. – С. 34-39. – EDN WFWHCG.</w:t>
      </w:r>
    </w:p>
    <w:p w14:paraId="14E3B8F8" w14:textId="3ED6FEFC" w:rsidR="00C441C1" w:rsidRDefault="00C441C1">
      <w:pPr>
        <w:spacing w:after="160" w:line="259" w:lineRule="auto"/>
        <w:ind w:firstLine="0"/>
        <w:jc w:val="left"/>
        <w:rPr>
          <w:rFonts w:eastAsia="Calibri" w:cs="Times New Roman"/>
          <w:sz w:val="24"/>
          <w:szCs w:val="24"/>
        </w:rPr>
      </w:pPr>
    </w:p>
    <w:sectPr w:rsidR="00C441C1" w:rsidSect="00261497">
      <w:pgSz w:w="11906" w:h="16838"/>
      <w:pgMar w:top="1134" w:right="1361" w:bottom="1134" w:left="136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BD071" w14:textId="77777777" w:rsidR="0078218F" w:rsidRDefault="0078218F" w:rsidP="002A70FA">
      <w:pPr>
        <w:spacing w:line="240" w:lineRule="auto"/>
      </w:pPr>
      <w:r>
        <w:separator/>
      </w:r>
    </w:p>
  </w:endnote>
  <w:endnote w:type="continuationSeparator" w:id="0">
    <w:p w14:paraId="3E71962E" w14:textId="77777777" w:rsidR="0078218F" w:rsidRDefault="0078218F" w:rsidP="002A7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E10A5" w14:textId="77777777" w:rsidR="0078218F" w:rsidRDefault="0078218F" w:rsidP="002A70FA">
      <w:pPr>
        <w:spacing w:line="240" w:lineRule="auto"/>
      </w:pPr>
      <w:r>
        <w:separator/>
      </w:r>
    </w:p>
  </w:footnote>
  <w:footnote w:type="continuationSeparator" w:id="0">
    <w:p w14:paraId="406B131E" w14:textId="77777777" w:rsidR="0078218F" w:rsidRDefault="0078218F" w:rsidP="002A70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A1D25"/>
    <w:multiLevelType w:val="multilevel"/>
    <w:tmpl w:val="7A2C7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0BAF"/>
    <w:multiLevelType w:val="hybridMultilevel"/>
    <w:tmpl w:val="C4B26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D7"/>
    <w:rsid w:val="00016166"/>
    <w:rsid w:val="0002608D"/>
    <w:rsid w:val="000325EC"/>
    <w:rsid w:val="000423C4"/>
    <w:rsid w:val="00062D71"/>
    <w:rsid w:val="00086817"/>
    <w:rsid w:val="000E677F"/>
    <w:rsid w:val="00105912"/>
    <w:rsid w:val="00145D4A"/>
    <w:rsid w:val="00164F04"/>
    <w:rsid w:val="001C4D14"/>
    <w:rsid w:val="00260835"/>
    <w:rsid w:val="00261497"/>
    <w:rsid w:val="002A70FA"/>
    <w:rsid w:val="002D65A2"/>
    <w:rsid w:val="002F39EA"/>
    <w:rsid w:val="003226E5"/>
    <w:rsid w:val="00335793"/>
    <w:rsid w:val="00412B88"/>
    <w:rsid w:val="00417821"/>
    <w:rsid w:val="00422BE7"/>
    <w:rsid w:val="00427B5B"/>
    <w:rsid w:val="00435E8C"/>
    <w:rsid w:val="00444758"/>
    <w:rsid w:val="0044649B"/>
    <w:rsid w:val="004653BE"/>
    <w:rsid w:val="004770DC"/>
    <w:rsid w:val="004B528D"/>
    <w:rsid w:val="004B5539"/>
    <w:rsid w:val="0050160B"/>
    <w:rsid w:val="00536872"/>
    <w:rsid w:val="00554B97"/>
    <w:rsid w:val="00590A71"/>
    <w:rsid w:val="005A3D80"/>
    <w:rsid w:val="005D7F7C"/>
    <w:rsid w:val="005E1A01"/>
    <w:rsid w:val="005F07F3"/>
    <w:rsid w:val="00640926"/>
    <w:rsid w:val="006733C9"/>
    <w:rsid w:val="00691ABB"/>
    <w:rsid w:val="00733FA0"/>
    <w:rsid w:val="0078218F"/>
    <w:rsid w:val="00795323"/>
    <w:rsid w:val="007B6F2C"/>
    <w:rsid w:val="007C1AD3"/>
    <w:rsid w:val="007E0C39"/>
    <w:rsid w:val="00811D72"/>
    <w:rsid w:val="00812F3F"/>
    <w:rsid w:val="00816791"/>
    <w:rsid w:val="00843D2D"/>
    <w:rsid w:val="00865DF5"/>
    <w:rsid w:val="00870CE4"/>
    <w:rsid w:val="00873077"/>
    <w:rsid w:val="00875A9D"/>
    <w:rsid w:val="00885914"/>
    <w:rsid w:val="008E5403"/>
    <w:rsid w:val="0092165D"/>
    <w:rsid w:val="00934D6F"/>
    <w:rsid w:val="00974B31"/>
    <w:rsid w:val="0098612B"/>
    <w:rsid w:val="009A0FCF"/>
    <w:rsid w:val="009B189C"/>
    <w:rsid w:val="00A20C4A"/>
    <w:rsid w:val="00A42334"/>
    <w:rsid w:val="00AA3F99"/>
    <w:rsid w:val="00AB2329"/>
    <w:rsid w:val="00B254FF"/>
    <w:rsid w:val="00B34613"/>
    <w:rsid w:val="00B54BD7"/>
    <w:rsid w:val="00BD0B35"/>
    <w:rsid w:val="00C070C1"/>
    <w:rsid w:val="00C225CF"/>
    <w:rsid w:val="00C441C1"/>
    <w:rsid w:val="00C45224"/>
    <w:rsid w:val="00C65B8B"/>
    <w:rsid w:val="00C7360A"/>
    <w:rsid w:val="00CA3852"/>
    <w:rsid w:val="00CD4160"/>
    <w:rsid w:val="00D471E1"/>
    <w:rsid w:val="00DA1B79"/>
    <w:rsid w:val="00DE1CC4"/>
    <w:rsid w:val="00E3571C"/>
    <w:rsid w:val="00E4643A"/>
    <w:rsid w:val="00E62135"/>
    <w:rsid w:val="00E9365E"/>
    <w:rsid w:val="00E97389"/>
    <w:rsid w:val="00EB09DD"/>
    <w:rsid w:val="00EB5F5E"/>
    <w:rsid w:val="00ED424E"/>
    <w:rsid w:val="00F048C0"/>
    <w:rsid w:val="00F07D5E"/>
    <w:rsid w:val="00F177DA"/>
    <w:rsid w:val="00F30E57"/>
    <w:rsid w:val="00F3534E"/>
    <w:rsid w:val="00F41BCD"/>
    <w:rsid w:val="00F4360B"/>
    <w:rsid w:val="00F62DA6"/>
    <w:rsid w:val="00F838EC"/>
    <w:rsid w:val="00F84B90"/>
    <w:rsid w:val="00F976C8"/>
    <w:rsid w:val="00FA15BE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ED3A"/>
  <w15:chartTrackingRefBased/>
  <w15:docId w15:val="{AE46957E-B448-448B-BBBD-FAECEDDF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F7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70F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70F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0F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A70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0FA"/>
    <w:rPr>
      <w:rFonts w:ascii="Times New Roman" w:hAnsi="Times New Roman"/>
      <w:sz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A0FC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770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0DC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B254FF"/>
    <w:pPr>
      <w:spacing w:line="240" w:lineRule="auto"/>
      <w:ind w:firstLine="0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254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b">
    <w:name w:val="Table Grid"/>
    <w:basedOn w:val="a1"/>
    <w:uiPriority w:val="59"/>
    <w:rsid w:val="00B2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86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83;&#1100;&#1093;&#1086;&#1079;&#1087;&#1086;&#1088;&#1090;&#1072;&#1083;.&#1088;&#1092;/articles/tochnoe-zemledel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Real_Time_Kinemat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tselmash.com/upload/buklet_RSM_tochnie_syste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5389-1D9F-48CA-A285-98292B45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Дмитрий Михайлович</cp:lastModifiedBy>
  <cp:revision>3</cp:revision>
  <cp:lastPrinted>2023-04-04T14:21:00Z</cp:lastPrinted>
  <dcterms:created xsi:type="dcterms:W3CDTF">2023-04-14T13:47:00Z</dcterms:created>
  <dcterms:modified xsi:type="dcterms:W3CDTF">2023-04-14T15:09:00Z</dcterms:modified>
</cp:coreProperties>
</file>