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0C6" w:rsidRPr="00EB55DA" w:rsidRDefault="000060C6" w:rsidP="00006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DA">
        <w:rPr>
          <w:rFonts w:ascii="Times New Roman" w:hAnsi="Times New Roman" w:cs="Times New Roman"/>
          <w:b/>
          <w:sz w:val="24"/>
          <w:szCs w:val="24"/>
        </w:rPr>
        <w:t>Меры поддержки государства малому предпринимательству</w:t>
      </w:r>
    </w:p>
    <w:p w:rsidR="000060C6" w:rsidRDefault="000060C6" w:rsidP="000060C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24B7">
        <w:rPr>
          <w:rFonts w:ascii="Times New Roman" w:hAnsi="Times New Roman" w:cs="Times New Roman"/>
          <w:b/>
          <w:i/>
          <w:sz w:val="24"/>
          <w:szCs w:val="24"/>
        </w:rPr>
        <w:t>Ломанова</w:t>
      </w:r>
      <w:proofErr w:type="spellEnd"/>
      <w:r w:rsidRPr="002A24B7">
        <w:rPr>
          <w:rFonts w:ascii="Times New Roman" w:hAnsi="Times New Roman" w:cs="Times New Roman"/>
          <w:b/>
          <w:i/>
          <w:sz w:val="24"/>
          <w:szCs w:val="24"/>
        </w:rPr>
        <w:t xml:space="preserve"> Д.В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0060C6" w:rsidRPr="004A2CB8" w:rsidRDefault="000060C6" w:rsidP="000060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CB8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0060C6" w:rsidRPr="004A2CB8" w:rsidRDefault="000060C6" w:rsidP="000060C6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CB8">
        <w:rPr>
          <w:rFonts w:ascii="Times New Roman" w:hAnsi="Times New Roman" w:cs="Times New Roman"/>
          <w:i/>
          <w:sz w:val="24"/>
          <w:szCs w:val="24"/>
        </w:rPr>
        <w:t>Сибирский государственный университет путей и со</w:t>
      </w:r>
      <w:r>
        <w:rPr>
          <w:rFonts w:ascii="Times New Roman" w:hAnsi="Times New Roman" w:cs="Times New Roman"/>
          <w:i/>
          <w:sz w:val="24"/>
          <w:szCs w:val="24"/>
        </w:rPr>
        <w:t>общения, Новосибирск, Россия</w:t>
      </w:r>
    </w:p>
    <w:p w:rsidR="000060C6" w:rsidRDefault="000060C6" w:rsidP="000060C6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608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0608F">
        <w:rPr>
          <w:rFonts w:ascii="Times New Roman" w:hAnsi="Times New Roman" w:cs="Times New Roman"/>
          <w:i/>
          <w:sz w:val="24"/>
          <w:szCs w:val="24"/>
        </w:rPr>
        <w:t>-</w:t>
      </w:r>
      <w:r w:rsidRPr="0050608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0608F">
        <w:rPr>
          <w:rFonts w:ascii="Times New Roman" w:hAnsi="Times New Roman" w:cs="Times New Roman"/>
          <w:i/>
          <w:sz w:val="24"/>
          <w:szCs w:val="24"/>
        </w:rPr>
        <w:t>:</w:t>
      </w:r>
      <w:r w:rsidRPr="009E345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4274F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Darbrusnikat</w:t>
        </w:r>
        <w:r w:rsidRPr="009E3457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4274F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9E3457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274F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F32ADF" w:rsidRDefault="00F32ADF" w:rsidP="00E8087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E4062" w:rsidRPr="00283DC3" w:rsidRDefault="00A2004E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3A70D5" w:rsidRPr="00283DC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активно обсуждаются вопросы связанные с мерами поддержки государства малому и среднему предпринимательству (здесь и далее – МСП). Данная тема и ранее была актуальна, однако обстоятельства мирового масштаба, </w:t>
      </w:r>
      <w:r w:rsidR="00BE4062" w:rsidRPr="00283DC3">
        <w:rPr>
          <w:rFonts w:ascii="Times New Roman" w:hAnsi="Times New Roman" w:cs="Times New Roman"/>
          <w:sz w:val="24"/>
          <w:szCs w:val="24"/>
        </w:rPr>
        <w:t>происходящие в период с 2019 года по настоящее время</w:t>
      </w:r>
      <w:r w:rsidR="003A70D5" w:rsidRPr="00283DC3">
        <w:rPr>
          <w:rFonts w:ascii="Times New Roman" w:hAnsi="Times New Roman" w:cs="Times New Roman"/>
          <w:sz w:val="24"/>
          <w:szCs w:val="24"/>
        </w:rPr>
        <w:t>, повлек</w:t>
      </w:r>
      <w:r w:rsidR="00BE4062" w:rsidRPr="00283DC3">
        <w:rPr>
          <w:rFonts w:ascii="Times New Roman" w:hAnsi="Times New Roman" w:cs="Times New Roman"/>
          <w:sz w:val="24"/>
          <w:szCs w:val="24"/>
        </w:rPr>
        <w:t xml:space="preserve">ли </w:t>
      </w:r>
      <w:r w:rsidR="003A70D5" w:rsidRPr="00283DC3">
        <w:rPr>
          <w:rFonts w:ascii="Times New Roman" w:hAnsi="Times New Roman" w:cs="Times New Roman"/>
          <w:sz w:val="24"/>
          <w:szCs w:val="24"/>
        </w:rPr>
        <w:t>за собой кардинальную перестройку ранее сформированных моделей реализации экономической политики в Р</w:t>
      </w:r>
      <w:r w:rsidR="00BE4062" w:rsidRPr="00283DC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A70D5" w:rsidRPr="00283DC3">
        <w:rPr>
          <w:rFonts w:ascii="Times New Roman" w:hAnsi="Times New Roman" w:cs="Times New Roman"/>
          <w:sz w:val="24"/>
          <w:szCs w:val="24"/>
        </w:rPr>
        <w:t>Ф</w:t>
      </w:r>
      <w:r w:rsidR="00BE4062" w:rsidRPr="00283DC3">
        <w:rPr>
          <w:rFonts w:ascii="Times New Roman" w:hAnsi="Times New Roman" w:cs="Times New Roman"/>
          <w:sz w:val="24"/>
          <w:szCs w:val="24"/>
        </w:rPr>
        <w:t xml:space="preserve">едерации. </w:t>
      </w:r>
    </w:p>
    <w:p w:rsidR="00CD48E5" w:rsidRPr="00283DC3" w:rsidRDefault="00CD48E5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 xml:space="preserve">Уникальность исторически обусловленного происхождения нашего государства, его основные хронологические завязки, побуждают подойти к вопросу </w:t>
      </w:r>
      <w:r w:rsidR="004E23A0" w:rsidRPr="00283DC3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</w:t>
      </w:r>
      <w:r w:rsidRPr="00283DC3">
        <w:rPr>
          <w:rFonts w:ascii="Times New Roman" w:hAnsi="Times New Roman" w:cs="Times New Roman"/>
          <w:sz w:val="24"/>
          <w:szCs w:val="24"/>
        </w:rPr>
        <w:t xml:space="preserve">развития социально-экономической сферы в РФ нетрадиционными способами. </w:t>
      </w:r>
    </w:p>
    <w:p w:rsidR="00CD48E5" w:rsidRPr="00283DC3" w:rsidRDefault="00CD48E5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ab/>
        <w:t xml:space="preserve">Актуальность данной темы также обуславливается, тем что </w:t>
      </w:r>
      <w:r w:rsidR="004E23A0" w:rsidRPr="00283DC3">
        <w:rPr>
          <w:rFonts w:ascii="Times New Roman" w:hAnsi="Times New Roman" w:cs="Times New Roman"/>
          <w:sz w:val="24"/>
          <w:szCs w:val="24"/>
        </w:rPr>
        <w:t>в</w:t>
      </w:r>
      <w:r w:rsidRPr="00283DC3">
        <w:rPr>
          <w:rFonts w:ascii="Times New Roman" w:hAnsi="Times New Roman" w:cs="Times New Roman"/>
          <w:sz w:val="24"/>
          <w:szCs w:val="24"/>
        </w:rPr>
        <w:t>ариативность факторов внешнего вмешательства в устоявшийся уклад социальных и экономических процессов, происходящих внутри страны РФ неизбежно влечет за собой смену приоритетных направлений с точки зрения доли государственного участия.</w:t>
      </w:r>
    </w:p>
    <w:p w:rsidR="004E23A0" w:rsidRPr="00283DC3" w:rsidRDefault="004E23A0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 xml:space="preserve">Формирование и реализация механизмов, направленных на достижение наиболее эффективной альтернативы социально-экономического развития в РФ, безусловно требует применения научных подходов, даже не взирая на быстротечность процессов, происходящих в </w:t>
      </w:r>
      <w:r w:rsidR="007F4B1C" w:rsidRPr="00283DC3">
        <w:rPr>
          <w:rFonts w:ascii="Times New Roman" w:hAnsi="Times New Roman" w:cs="Times New Roman"/>
          <w:sz w:val="24"/>
          <w:szCs w:val="24"/>
        </w:rPr>
        <w:t xml:space="preserve">парадигме развития </w:t>
      </w:r>
      <w:r w:rsidRPr="00283DC3">
        <w:rPr>
          <w:rFonts w:ascii="Times New Roman" w:hAnsi="Times New Roman" w:cs="Times New Roman"/>
          <w:sz w:val="24"/>
          <w:szCs w:val="24"/>
        </w:rPr>
        <w:t>современно</w:t>
      </w:r>
      <w:r w:rsidR="007F4B1C" w:rsidRPr="00283DC3">
        <w:rPr>
          <w:rFonts w:ascii="Times New Roman" w:hAnsi="Times New Roman" w:cs="Times New Roman"/>
          <w:sz w:val="24"/>
          <w:szCs w:val="24"/>
        </w:rPr>
        <w:t>го</w:t>
      </w:r>
      <w:r w:rsidRPr="00283DC3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7F4B1C" w:rsidRPr="00283DC3">
        <w:rPr>
          <w:rFonts w:ascii="Times New Roman" w:hAnsi="Times New Roman" w:cs="Times New Roman"/>
          <w:sz w:val="24"/>
          <w:szCs w:val="24"/>
        </w:rPr>
        <w:t>а</w:t>
      </w:r>
      <w:r w:rsidRPr="00283DC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4B1C" w:rsidRPr="00283DC3" w:rsidRDefault="004E23A0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ab/>
      </w:r>
      <w:r w:rsidR="007F4B1C" w:rsidRPr="00283DC3">
        <w:rPr>
          <w:rFonts w:ascii="Times New Roman" w:hAnsi="Times New Roman" w:cs="Times New Roman"/>
          <w:sz w:val="24"/>
          <w:szCs w:val="24"/>
        </w:rPr>
        <w:t>В целях разработки предложений по реализации мер, направленных на формирование подушки безопасности для предприятий МСП</w:t>
      </w:r>
      <w:r w:rsidR="00037BC2" w:rsidRPr="00283DC3">
        <w:rPr>
          <w:rFonts w:ascii="Times New Roman" w:hAnsi="Times New Roman" w:cs="Times New Roman"/>
          <w:sz w:val="24"/>
          <w:szCs w:val="24"/>
        </w:rPr>
        <w:t>,</w:t>
      </w:r>
      <w:r w:rsidR="007F4B1C" w:rsidRPr="00283DC3">
        <w:rPr>
          <w:rFonts w:ascii="Times New Roman" w:hAnsi="Times New Roman" w:cs="Times New Roman"/>
          <w:sz w:val="24"/>
          <w:szCs w:val="24"/>
        </w:rPr>
        <w:t xml:space="preserve"> нами был проведен мониторинг, как уже действующих, так и планируемых мер государственной поддержки.  </w:t>
      </w:r>
    </w:p>
    <w:p w:rsidR="00E8087A" w:rsidRPr="00283DC3" w:rsidRDefault="008A2F9F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 xml:space="preserve">В статье 4 </w:t>
      </w:r>
      <w:r w:rsidR="00E8087A" w:rsidRPr="00283DC3">
        <w:rPr>
          <w:rFonts w:ascii="Times New Roman" w:hAnsi="Times New Roman" w:cs="Times New Roman"/>
          <w:sz w:val="24"/>
          <w:szCs w:val="24"/>
        </w:rPr>
        <w:t>Федеральн</w:t>
      </w:r>
      <w:r w:rsidRPr="00283DC3">
        <w:rPr>
          <w:rFonts w:ascii="Times New Roman" w:hAnsi="Times New Roman" w:cs="Times New Roman"/>
          <w:sz w:val="24"/>
          <w:szCs w:val="24"/>
        </w:rPr>
        <w:t xml:space="preserve">ого </w:t>
      </w:r>
      <w:r w:rsidR="00E8087A" w:rsidRPr="00283DC3">
        <w:rPr>
          <w:rFonts w:ascii="Times New Roman" w:hAnsi="Times New Roman" w:cs="Times New Roman"/>
          <w:sz w:val="24"/>
          <w:szCs w:val="24"/>
        </w:rPr>
        <w:t>закон</w:t>
      </w:r>
      <w:r w:rsidRPr="00283DC3">
        <w:rPr>
          <w:rFonts w:ascii="Times New Roman" w:hAnsi="Times New Roman" w:cs="Times New Roman"/>
          <w:sz w:val="24"/>
          <w:szCs w:val="24"/>
        </w:rPr>
        <w:t>а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Pr="00283DC3">
        <w:rPr>
          <w:rFonts w:ascii="Times New Roman" w:hAnsi="Times New Roman" w:cs="Times New Roman"/>
          <w:sz w:val="24"/>
          <w:szCs w:val="24"/>
        </w:rPr>
        <w:t>№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209-ФЗ (ред. от 02.07.2021) «О развитии малого и среднего предпринимательства в Российской Федерации» определены категории субъектов малого и среднего предпринимательства.</w:t>
      </w:r>
      <w:r w:rsidR="00351720" w:rsidRPr="00283DC3">
        <w:rPr>
          <w:rFonts w:ascii="Times New Roman" w:hAnsi="Times New Roman" w:cs="Times New Roman"/>
          <w:sz w:val="24"/>
          <w:szCs w:val="24"/>
        </w:rPr>
        <w:t xml:space="preserve"> Согласно норм,  прописанных в указанном законе к 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</w:t>
      </w:r>
      <w:r w:rsidR="00351720" w:rsidRPr="00283DC3">
        <w:rPr>
          <w:rFonts w:ascii="Times New Roman" w:hAnsi="Times New Roman" w:cs="Times New Roman"/>
          <w:sz w:val="24"/>
          <w:szCs w:val="24"/>
        </w:rPr>
        <w:t xml:space="preserve">заявленным </w:t>
      </w:r>
      <w:r w:rsidR="00E8087A" w:rsidRPr="00283DC3">
        <w:rPr>
          <w:rFonts w:ascii="Times New Roman" w:hAnsi="Times New Roman" w:cs="Times New Roman"/>
          <w:sz w:val="24"/>
          <w:szCs w:val="24"/>
        </w:rPr>
        <w:t>условиям,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E8087A" w:rsidRPr="00283DC3" w:rsidRDefault="00AF3E46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4A5EFA" w:rsidRPr="00283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РФ от 11.02.2019 № 110</w:t>
        </w:r>
      </w:hyperlink>
      <w:r w:rsidR="004A5EFA" w:rsidRPr="00283DC3">
        <w:rPr>
          <w:rFonts w:ascii="Times New Roman" w:hAnsi="Times New Roman" w:cs="Times New Roman"/>
          <w:sz w:val="24"/>
          <w:szCs w:val="24"/>
        </w:rPr>
        <w:t xml:space="preserve"> «</w:t>
      </w:r>
      <w:r w:rsidR="004A5EFA" w:rsidRPr="00283DC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государственную программу Российской Федерации «Экономическое развитие и инновационная экономика» предусмотрена идея </w:t>
      </w:r>
      <w:r w:rsidR="004A5EFA" w:rsidRPr="00283DC3">
        <w:rPr>
          <w:rFonts w:ascii="Times New Roman" w:hAnsi="Times New Roman" w:cs="Times New Roman"/>
          <w:sz w:val="24"/>
          <w:szCs w:val="24"/>
        </w:rPr>
        <w:t>повышения прибыли с применением с</w:t>
      </w:r>
      <w:r w:rsidR="00E8087A" w:rsidRPr="00283DC3">
        <w:rPr>
          <w:rFonts w:ascii="Times New Roman" w:hAnsi="Times New Roman" w:cs="Times New Roman"/>
          <w:sz w:val="24"/>
          <w:szCs w:val="24"/>
        </w:rPr>
        <w:t>овременны</w:t>
      </w:r>
      <w:r w:rsidR="004A5EFA" w:rsidRPr="00283DC3">
        <w:rPr>
          <w:rFonts w:ascii="Times New Roman" w:hAnsi="Times New Roman" w:cs="Times New Roman"/>
          <w:sz w:val="24"/>
          <w:szCs w:val="24"/>
        </w:rPr>
        <w:t xml:space="preserve">х </w:t>
      </w:r>
      <w:r w:rsidR="00E8087A" w:rsidRPr="00283DC3">
        <w:rPr>
          <w:rFonts w:ascii="Times New Roman" w:hAnsi="Times New Roman" w:cs="Times New Roman"/>
          <w:sz w:val="24"/>
          <w:szCs w:val="24"/>
        </w:rPr>
        <w:t>технологи</w:t>
      </w:r>
      <w:r w:rsidR="004A5EFA" w:rsidRPr="00283DC3">
        <w:rPr>
          <w:rFonts w:ascii="Times New Roman" w:hAnsi="Times New Roman" w:cs="Times New Roman"/>
          <w:sz w:val="24"/>
          <w:szCs w:val="24"/>
        </w:rPr>
        <w:t>й. В связи с чем инициирован н</w:t>
      </w:r>
      <w:r w:rsidR="00E8087A" w:rsidRPr="00283DC3">
        <w:rPr>
          <w:rFonts w:ascii="Times New Roman" w:hAnsi="Times New Roman" w:cs="Times New Roman"/>
          <w:sz w:val="24"/>
          <w:szCs w:val="24"/>
        </w:rPr>
        <w:t>ациональный проект «Малое и среднее предпринимательство и поддержка индивидуальной предпринимательской инициативы» со сроками реализации с 15.10.2018</w:t>
      </w:r>
      <w:r w:rsidR="004A5EFA" w:rsidRPr="00283DC3">
        <w:rPr>
          <w:rFonts w:ascii="Times New Roman" w:hAnsi="Times New Roman" w:cs="Times New Roman"/>
          <w:sz w:val="24"/>
          <w:szCs w:val="24"/>
        </w:rPr>
        <w:t xml:space="preserve"> </w:t>
      </w:r>
      <w:r w:rsidR="00E8087A" w:rsidRPr="00283DC3">
        <w:rPr>
          <w:rFonts w:ascii="Times New Roman" w:hAnsi="Times New Roman" w:cs="Times New Roman"/>
          <w:sz w:val="24"/>
          <w:szCs w:val="24"/>
        </w:rPr>
        <w:t>г. по 31.12.2024</w:t>
      </w:r>
      <w:r w:rsidR="004A5EFA" w:rsidRPr="00283DC3">
        <w:rPr>
          <w:rFonts w:ascii="Times New Roman" w:hAnsi="Times New Roman" w:cs="Times New Roman"/>
          <w:sz w:val="24"/>
          <w:szCs w:val="24"/>
        </w:rPr>
        <w:t xml:space="preserve"> </w:t>
      </w:r>
      <w:r w:rsidR="00E8087A" w:rsidRPr="00283DC3">
        <w:rPr>
          <w:rFonts w:ascii="Times New Roman" w:hAnsi="Times New Roman" w:cs="Times New Roman"/>
          <w:sz w:val="24"/>
          <w:szCs w:val="24"/>
        </w:rPr>
        <w:t>г.</w:t>
      </w:r>
      <w:r w:rsidR="004A5EFA" w:rsidRPr="00283DC3">
        <w:rPr>
          <w:rFonts w:ascii="Times New Roman" w:hAnsi="Times New Roman" w:cs="Times New Roman"/>
          <w:sz w:val="24"/>
          <w:szCs w:val="24"/>
        </w:rPr>
        <w:t xml:space="preserve">. Заявленная цель данного проекта - </w:t>
      </w:r>
      <w:r w:rsidR="00E8087A" w:rsidRPr="00283DC3">
        <w:rPr>
          <w:rFonts w:ascii="Times New Roman" w:hAnsi="Times New Roman" w:cs="Times New Roman"/>
          <w:sz w:val="24"/>
          <w:szCs w:val="24"/>
        </w:rPr>
        <w:t>оказ</w:t>
      </w:r>
      <w:r w:rsidR="004A5EFA" w:rsidRPr="00283DC3">
        <w:rPr>
          <w:rFonts w:ascii="Times New Roman" w:hAnsi="Times New Roman" w:cs="Times New Roman"/>
          <w:sz w:val="24"/>
          <w:szCs w:val="24"/>
        </w:rPr>
        <w:t>ать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предпринимателям финансовую поддержку их прое</w:t>
      </w:r>
      <w:r w:rsidR="00123060" w:rsidRPr="00283DC3">
        <w:rPr>
          <w:rFonts w:ascii="Times New Roman" w:hAnsi="Times New Roman" w:cs="Times New Roman"/>
          <w:sz w:val="24"/>
          <w:szCs w:val="24"/>
        </w:rPr>
        <w:t xml:space="preserve">ктов в виде получаемых грантов </w:t>
      </w:r>
      <w:r w:rsidR="008C4A5B">
        <w:rPr>
          <w:rFonts w:ascii="Times New Roman" w:hAnsi="Times New Roman" w:cs="Times New Roman"/>
          <w:sz w:val="24"/>
          <w:szCs w:val="24"/>
        </w:rPr>
        <w:t>[</w:t>
      </w:r>
      <w:r w:rsidR="008C4A5B" w:rsidRPr="008C4A5B">
        <w:rPr>
          <w:rFonts w:ascii="Times New Roman" w:hAnsi="Times New Roman" w:cs="Times New Roman"/>
          <w:sz w:val="24"/>
          <w:szCs w:val="24"/>
        </w:rPr>
        <w:t>3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E8087A" w:rsidRPr="00283DC3" w:rsidRDefault="00AF3E46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4A5EFA" w:rsidRPr="00283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РФ от 21.12.2021 № 2371</w:t>
        </w:r>
      </w:hyperlink>
      <w:r w:rsidR="004A5EFA" w:rsidRPr="00283DC3">
        <w:rPr>
          <w:rFonts w:ascii="Times New Roman" w:hAnsi="Times New Roman" w:cs="Times New Roman"/>
          <w:sz w:val="24"/>
          <w:szCs w:val="24"/>
        </w:rPr>
        <w:t xml:space="preserve"> «О проведении эксперимента по цифровой трансформации предоставления услуг, мер поддержки и сервисов в целях развития малого и среднего предпринимательства» </w:t>
      </w:r>
      <w:r w:rsidR="00E8087A" w:rsidRPr="00283DC3">
        <w:rPr>
          <w:rFonts w:ascii="Times New Roman" w:hAnsi="Times New Roman" w:cs="Times New Roman"/>
          <w:sz w:val="24"/>
          <w:szCs w:val="24"/>
        </w:rPr>
        <w:t>обознач</w:t>
      </w:r>
      <w:r w:rsidR="004A5EFA" w:rsidRPr="00283DC3">
        <w:rPr>
          <w:rFonts w:ascii="Times New Roman" w:hAnsi="Times New Roman" w:cs="Times New Roman"/>
          <w:sz w:val="24"/>
          <w:szCs w:val="24"/>
        </w:rPr>
        <w:t>ены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сроки запуска эксперимента </w:t>
      </w:r>
      <w:r w:rsidR="004A5EFA" w:rsidRPr="00283DC3">
        <w:rPr>
          <w:rFonts w:ascii="Times New Roman" w:hAnsi="Times New Roman" w:cs="Times New Roman"/>
          <w:sz w:val="24"/>
          <w:szCs w:val="24"/>
        </w:rPr>
        <w:t xml:space="preserve">(с 1 февраля 2022 г. до 1 февраля 2025 г.) </w:t>
      </w:r>
      <w:r w:rsidR="00E8087A" w:rsidRPr="00283DC3">
        <w:rPr>
          <w:rFonts w:ascii="Times New Roman" w:hAnsi="Times New Roman" w:cs="Times New Roman"/>
          <w:sz w:val="24"/>
          <w:szCs w:val="24"/>
        </w:rPr>
        <w:t>по оказанию поддержки малого и среднего предпринимательс</w:t>
      </w:r>
      <w:r w:rsidR="00996486">
        <w:rPr>
          <w:rFonts w:ascii="Times New Roman" w:hAnsi="Times New Roman" w:cs="Times New Roman"/>
          <w:sz w:val="24"/>
          <w:szCs w:val="24"/>
        </w:rPr>
        <w:t>тва на базе цифровой платформы[</w:t>
      </w:r>
      <w:r w:rsidR="00572DBA" w:rsidRPr="00572DBA">
        <w:rPr>
          <w:rFonts w:ascii="Times New Roman" w:hAnsi="Times New Roman" w:cs="Times New Roman"/>
          <w:sz w:val="24"/>
          <w:szCs w:val="24"/>
        </w:rPr>
        <w:t>2</w:t>
      </w:r>
      <w:r w:rsidR="00E8087A" w:rsidRPr="00283DC3">
        <w:rPr>
          <w:rFonts w:ascii="Times New Roman" w:hAnsi="Times New Roman" w:cs="Times New Roman"/>
          <w:sz w:val="24"/>
          <w:szCs w:val="24"/>
        </w:rPr>
        <w:t>].</w:t>
      </w:r>
    </w:p>
    <w:p w:rsidR="00E8087A" w:rsidRPr="00283DC3" w:rsidRDefault="006C7FA3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C7C70" w:rsidRPr="00283DC3">
        <w:rPr>
          <w:rFonts w:ascii="Times New Roman" w:hAnsi="Times New Roman" w:cs="Times New Roman"/>
          <w:sz w:val="24"/>
          <w:szCs w:val="24"/>
        </w:rPr>
        <w:t>а федеральном уровне предусмотрена п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оддержка бизнеса по </w:t>
      </w:r>
      <w:r w:rsidR="004C7C70" w:rsidRPr="00283DC3">
        <w:rPr>
          <w:rFonts w:ascii="Times New Roman" w:hAnsi="Times New Roman" w:cs="Times New Roman"/>
          <w:sz w:val="24"/>
          <w:szCs w:val="24"/>
        </w:rPr>
        <w:t xml:space="preserve">одновременно по нескольким </w:t>
      </w:r>
      <w:r w:rsidR="00E8087A" w:rsidRPr="00283DC3">
        <w:rPr>
          <w:rFonts w:ascii="Times New Roman" w:hAnsi="Times New Roman" w:cs="Times New Roman"/>
          <w:sz w:val="24"/>
          <w:szCs w:val="24"/>
        </w:rPr>
        <w:t>программам</w:t>
      </w:r>
      <w:r w:rsidR="004C7C70" w:rsidRPr="00283DC3">
        <w:rPr>
          <w:rFonts w:ascii="Times New Roman" w:hAnsi="Times New Roman" w:cs="Times New Roman"/>
          <w:sz w:val="24"/>
          <w:szCs w:val="24"/>
        </w:rPr>
        <w:t xml:space="preserve">. </w:t>
      </w:r>
      <w:r w:rsidR="00E8087A" w:rsidRPr="00283DC3">
        <w:rPr>
          <w:rFonts w:ascii="Times New Roman" w:hAnsi="Times New Roman" w:cs="Times New Roman"/>
          <w:sz w:val="24"/>
          <w:szCs w:val="24"/>
        </w:rPr>
        <w:t>Программа Минэкономразвития России</w:t>
      </w:r>
      <w:r w:rsidR="004C7C70" w:rsidRPr="00283DC3">
        <w:rPr>
          <w:rFonts w:ascii="Times New Roman" w:hAnsi="Times New Roman" w:cs="Times New Roman"/>
          <w:sz w:val="24"/>
          <w:szCs w:val="24"/>
        </w:rPr>
        <w:t xml:space="preserve">, к примеру, направленная на </w:t>
      </w:r>
      <w:r w:rsidR="00E8087A" w:rsidRPr="00283DC3">
        <w:rPr>
          <w:rFonts w:ascii="Times New Roman" w:hAnsi="Times New Roman" w:cs="Times New Roman"/>
          <w:sz w:val="24"/>
          <w:szCs w:val="24"/>
        </w:rPr>
        <w:t>предоставлени</w:t>
      </w:r>
      <w:r w:rsidR="004C7C70" w:rsidRPr="00283DC3">
        <w:rPr>
          <w:rFonts w:ascii="Times New Roman" w:hAnsi="Times New Roman" w:cs="Times New Roman"/>
          <w:sz w:val="24"/>
          <w:szCs w:val="24"/>
        </w:rPr>
        <w:t>е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субсидий реализуется из федерального бюджета для оказания господдержки субъектам малого и среднего предпринимательства в регионах, об этом повествуется в  </w:t>
      </w:r>
      <w:hyperlink r:id="rId8" w:tgtFrame="_blank" w:history="1">
        <w:r w:rsidR="00E8087A" w:rsidRPr="00283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Постановлении Правительства РФ от 11.02.2019 № 110</w:t>
        </w:r>
      </w:hyperlink>
      <w:r w:rsidR="008C4A5B">
        <w:rPr>
          <w:rFonts w:ascii="Times New Roman" w:hAnsi="Times New Roman" w:cs="Times New Roman"/>
          <w:sz w:val="24"/>
          <w:szCs w:val="24"/>
        </w:rPr>
        <w:t xml:space="preserve"> [</w:t>
      </w:r>
      <w:r w:rsidR="004F3348" w:rsidRPr="004F3348">
        <w:rPr>
          <w:rFonts w:ascii="Times New Roman" w:hAnsi="Times New Roman" w:cs="Times New Roman"/>
          <w:sz w:val="24"/>
          <w:szCs w:val="24"/>
        </w:rPr>
        <w:t>3</w:t>
      </w:r>
      <w:r w:rsidR="00E8087A" w:rsidRPr="00283DC3">
        <w:rPr>
          <w:rFonts w:ascii="Times New Roman" w:hAnsi="Times New Roman" w:cs="Times New Roman"/>
          <w:sz w:val="24"/>
          <w:szCs w:val="24"/>
        </w:rPr>
        <w:t>].</w:t>
      </w:r>
    </w:p>
    <w:p w:rsidR="006C7FA3" w:rsidRDefault="004C7C70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 w:rsidRPr="00283DC3">
        <w:rPr>
          <w:rFonts w:ascii="Times New Roman" w:hAnsi="Times New Roman" w:cs="Times New Roman"/>
          <w:sz w:val="24"/>
          <w:szCs w:val="24"/>
        </w:rPr>
        <w:lastRenderedPageBreak/>
        <w:t xml:space="preserve">В целях реализации ряда </w:t>
      </w:r>
      <w:hyperlink r:id="rId9" w:tgtFrame="_blank" w:history="1">
        <w:r w:rsidRPr="00283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государственных программ в части оказания финансовой поддержки предпринимательству</w:t>
        </w:r>
      </w:hyperlink>
      <w:r w:rsidRPr="00283DC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8087A" w:rsidRPr="00283DC3">
        <w:rPr>
          <w:rFonts w:ascii="Times New Roman" w:hAnsi="Times New Roman" w:cs="Times New Roman"/>
          <w:sz w:val="24"/>
          <w:szCs w:val="24"/>
        </w:rPr>
        <w:t>АО «МСП Банк»  предоставл</w:t>
      </w:r>
      <w:r w:rsidRPr="00283DC3">
        <w:rPr>
          <w:rFonts w:ascii="Times New Roman" w:hAnsi="Times New Roman" w:cs="Times New Roman"/>
          <w:sz w:val="24"/>
          <w:szCs w:val="24"/>
        </w:rPr>
        <w:t>яет предприяти</w:t>
      </w:r>
      <w:r w:rsidR="00DC0055" w:rsidRPr="00283DC3">
        <w:rPr>
          <w:rFonts w:ascii="Times New Roman" w:hAnsi="Times New Roman" w:cs="Times New Roman"/>
          <w:sz w:val="24"/>
          <w:szCs w:val="24"/>
        </w:rPr>
        <w:t>я</w:t>
      </w:r>
      <w:r w:rsidRPr="00283DC3">
        <w:rPr>
          <w:rFonts w:ascii="Times New Roman" w:hAnsi="Times New Roman" w:cs="Times New Roman"/>
          <w:sz w:val="24"/>
          <w:szCs w:val="24"/>
        </w:rPr>
        <w:t>м МСП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Pr="00283DC3">
        <w:rPr>
          <w:rFonts w:ascii="Times New Roman" w:hAnsi="Times New Roman" w:cs="Times New Roman"/>
          <w:sz w:val="24"/>
          <w:szCs w:val="24"/>
        </w:rPr>
        <w:t>й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для получения банковских кредитов. Организация выступает в роли гаранта исполнения субъектами МСП своих кредитных обязательств, разделяя</w:t>
      </w:r>
      <w:r w:rsidRPr="00283DC3">
        <w:rPr>
          <w:rFonts w:ascii="Times New Roman" w:hAnsi="Times New Roman" w:cs="Times New Roman"/>
          <w:sz w:val="24"/>
          <w:szCs w:val="24"/>
        </w:rPr>
        <w:t xml:space="preserve"> 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с банками риски, которые могут возникать в результате ухудшения </w:t>
      </w:r>
      <w:r w:rsidR="00F32ADF" w:rsidRPr="00283DC3">
        <w:rPr>
          <w:rFonts w:ascii="Times New Roman" w:hAnsi="Times New Roman" w:cs="Times New Roman"/>
          <w:sz w:val="24"/>
          <w:szCs w:val="24"/>
        </w:rPr>
        <w:t>финансового состояния заемщика</w:t>
      </w:r>
      <w:r w:rsidRPr="00283DC3">
        <w:rPr>
          <w:rFonts w:ascii="Times New Roman" w:hAnsi="Times New Roman" w:cs="Times New Roman"/>
          <w:sz w:val="24"/>
          <w:szCs w:val="24"/>
        </w:rPr>
        <w:t xml:space="preserve"> </w:t>
      </w:r>
      <w:r w:rsidR="00DB2F50">
        <w:rPr>
          <w:rFonts w:ascii="Times New Roman" w:hAnsi="Times New Roman" w:cs="Times New Roman"/>
          <w:sz w:val="24"/>
          <w:szCs w:val="24"/>
        </w:rPr>
        <w:t>[</w:t>
      </w:r>
      <w:r w:rsidR="00DC4A13" w:rsidRPr="00DC4A13">
        <w:rPr>
          <w:rFonts w:ascii="Times New Roman" w:hAnsi="Times New Roman" w:cs="Times New Roman"/>
          <w:sz w:val="24"/>
          <w:szCs w:val="24"/>
        </w:rPr>
        <w:t>6</w:t>
      </w:r>
      <w:r w:rsidR="00E8087A" w:rsidRPr="00283DC3">
        <w:rPr>
          <w:rFonts w:ascii="Times New Roman" w:hAnsi="Times New Roman" w:cs="Times New Roman"/>
          <w:sz w:val="24"/>
          <w:szCs w:val="24"/>
        </w:rPr>
        <w:t>].</w:t>
      </w:r>
      <w:r w:rsidR="00DC0055" w:rsidRPr="00283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87A" w:rsidRPr="00283DC3" w:rsidRDefault="00DC0055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>Данная услуга очевидно актуальна на фоне с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>уществую</w:t>
      </w:r>
      <w:r w:rsidRPr="00283DC3">
        <w:rPr>
          <w:rFonts w:ascii="Times New Roman" w:hAnsi="Times New Roman" w:cs="Times New Roman"/>
          <w:bCs/>
          <w:sz w:val="24"/>
          <w:szCs w:val="24"/>
        </w:rPr>
        <w:t>щих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 xml:space="preserve"> программ поддержки на открытие и развитие бизнеса, где в </w:t>
      </w:r>
      <w:r w:rsidR="00E8087A" w:rsidRPr="00283DC3">
        <w:rPr>
          <w:rFonts w:ascii="Times New Roman" w:hAnsi="Times New Roman" w:cs="Times New Roman"/>
          <w:sz w:val="24"/>
          <w:szCs w:val="24"/>
        </w:rPr>
        <w:t>центре мер господдержки малого бизнеса запланированы льготные выгодные кредитные программы</w:t>
      </w:r>
      <w:bookmarkStart w:id="1" w:name="2"/>
      <w:bookmarkEnd w:id="1"/>
      <w:r w:rsidRPr="00283DC3">
        <w:rPr>
          <w:rFonts w:ascii="Times New Roman" w:hAnsi="Times New Roman" w:cs="Times New Roman"/>
          <w:sz w:val="24"/>
          <w:szCs w:val="24"/>
        </w:rPr>
        <w:t xml:space="preserve">, в том числе в текущем 2023 году </w:t>
      </w:r>
      <w:r w:rsidR="00DB2F50">
        <w:rPr>
          <w:rFonts w:ascii="Times New Roman" w:hAnsi="Times New Roman" w:cs="Times New Roman"/>
          <w:sz w:val="24"/>
          <w:szCs w:val="24"/>
        </w:rPr>
        <w:t>[</w:t>
      </w:r>
      <w:r w:rsidR="00DB2F50" w:rsidRPr="00DB2F50">
        <w:rPr>
          <w:rFonts w:ascii="Times New Roman" w:hAnsi="Times New Roman" w:cs="Times New Roman"/>
          <w:sz w:val="24"/>
          <w:szCs w:val="24"/>
        </w:rPr>
        <w:t>5</w:t>
      </w:r>
      <w:r w:rsidR="00E8087A" w:rsidRPr="00283DC3">
        <w:rPr>
          <w:rFonts w:ascii="Times New Roman" w:hAnsi="Times New Roman" w:cs="Times New Roman"/>
          <w:sz w:val="24"/>
          <w:szCs w:val="24"/>
        </w:rPr>
        <w:t>].</w:t>
      </w:r>
    </w:p>
    <w:p w:rsidR="00E8087A" w:rsidRPr="00283DC3" w:rsidRDefault="00DC0055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bCs/>
          <w:sz w:val="24"/>
          <w:szCs w:val="24"/>
        </w:rPr>
        <w:t>Суть к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>редитны</w:t>
      </w:r>
      <w:r w:rsidRPr="00283DC3">
        <w:rPr>
          <w:rFonts w:ascii="Times New Roman" w:hAnsi="Times New Roman" w:cs="Times New Roman"/>
          <w:bCs/>
          <w:sz w:val="24"/>
          <w:szCs w:val="24"/>
        </w:rPr>
        <w:t>х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 xml:space="preserve"> каникул для </w:t>
      </w:r>
      <w:r w:rsidRPr="00283DC3">
        <w:rPr>
          <w:rFonts w:ascii="Times New Roman" w:hAnsi="Times New Roman" w:cs="Times New Roman"/>
          <w:bCs/>
          <w:sz w:val="24"/>
          <w:szCs w:val="24"/>
        </w:rPr>
        <w:t xml:space="preserve">предприятий 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>МСП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</w:t>
      </w:r>
      <w:r w:rsidRPr="00283DC3">
        <w:rPr>
          <w:rFonts w:ascii="Times New Roman" w:hAnsi="Times New Roman" w:cs="Times New Roman"/>
          <w:sz w:val="24"/>
          <w:szCs w:val="24"/>
        </w:rPr>
        <w:t xml:space="preserve">выражается в возможности получения </w:t>
      </w:r>
      <w:r w:rsidR="00E8087A" w:rsidRPr="00283DC3">
        <w:rPr>
          <w:rFonts w:ascii="Times New Roman" w:hAnsi="Times New Roman" w:cs="Times New Roman"/>
          <w:sz w:val="24"/>
          <w:szCs w:val="24"/>
        </w:rPr>
        <w:t>отсрочк</w:t>
      </w:r>
      <w:r w:rsidRPr="00283DC3">
        <w:rPr>
          <w:rFonts w:ascii="Times New Roman" w:hAnsi="Times New Roman" w:cs="Times New Roman"/>
          <w:sz w:val="24"/>
          <w:szCs w:val="24"/>
        </w:rPr>
        <w:t>и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по кредитным платежам или уменьшени</w:t>
      </w:r>
      <w:r w:rsidRPr="00283DC3">
        <w:rPr>
          <w:rFonts w:ascii="Times New Roman" w:hAnsi="Times New Roman" w:cs="Times New Roman"/>
          <w:sz w:val="24"/>
          <w:szCs w:val="24"/>
        </w:rPr>
        <w:t>и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суммы платежей до шести месяцев.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DC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83DC3">
        <w:rPr>
          <w:rFonts w:ascii="Times New Roman" w:hAnsi="Times New Roman" w:cs="Times New Roman"/>
          <w:sz w:val="24"/>
          <w:szCs w:val="24"/>
        </w:rPr>
        <w:t>2022 году м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алому и среднему бизнесу </w:t>
      </w:r>
      <w:r w:rsidRPr="00283DC3">
        <w:rPr>
          <w:rFonts w:ascii="Times New Roman" w:hAnsi="Times New Roman" w:cs="Times New Roman"/>
          <w:sz w:val="24"/>
          <w:szCs w:val="24"/>
        </w:rPr>
        <w:t xml:space="preserve">уже было </w:t>
      </w:r>
      <w:r w:rsidR="00E8087A" w:rsidRPr="00283DC3">
        <w:rPr>
          <w:rFonts w:ascii="Times New Roman" w:hAnsi="Times New Roman" w:cs="Times New Roman"/>
          <w:sz w:val="24"/>
          <w:szCs w:val="24"/>
        </w:rPr>
        <w:t>разреш</w:t>
      </w:r>
      <w:r w:rsidRPr="00283DC3">
        <w:rPr>
          <w:rFonts w:ascii="Times New Roman" w:hAnsi="Times New Roman" w:cs="Times New Roman"/>
          <w:sz w:val="24"/>
          <w:szCs w:val="24"/>
        </w:rPr>
        <w:t xml:space="preserve">ено </w:t>
      </w:r>
      <w:r w:rsidR="00E8087A" w:rsidRPr="00283DC3">
        <w:rPr>
          <w:rFonts w:ascii="Times New Roman" w:hAnsi="Times New Roman" w:cs="Times New Roman"/>
          <w:sz w:val="24"/>
          <w:szCs w:val="24"/>
        </w:rPr>
        <w:t>взять отсрочку по возврату кредита или уменьшить размер платежей в течение льготного периода. </w:t>
      </w:r>
      <w:r w:rsidRPr="00283DC3">
        <w:rPr>
          <w:rFonts w:ascii="Times New Roman" w:hAnsi="Times New Roman" w:cs="Times New Roman"/>
          <w:sz w:val="24"/>
          <w:szCs w:val="24"/>
        </w:rPr>
        <w:t xml:space="preserve">Такая мера поддержки была возможна вплоть </w:t>
      </w:r>
      <w:r w:rsidR="00E8087A" w:rsidRPr="00283DC3">
        <w:rPr>
          <w:rFonts w:ascii="Times New Roman" w:hAnsi="Times New Roman" w:cs="Times New Roman"/>
          <w:sz w:val="24"/>
          <w:szCs w:val="24"/>
        </w:rPr>
        <w:t>до 31 марта 2023 года</w:t>
      </w:r>
      <w:r w:rsidRPr="00283DC3">
        <w:rPr>
          <w:rFonts w:ascii="Times New Roman" w:hAnsi="Times New Roman" w:cs="Times New Roman"/>
          <w:sz w:val="24"/>
          <w:szCs w:val="24"/>
        </w:rPr>
        <w:t>, с</w:t>
      </w:r>
      <w:r w:rsidR="00E8087A" w:rsidRPr="00283DC3">
        <w:rPr>
          <w:rFonts w:ascii="Times New Roman" w:hAnsi="Times New Roman" w:cs="Times New Roman"/>
          <w:sz w:val="24"/>
          <w:szCs w:val="24"/>
        </w:rPr>
        <w:t>огласно </w:t>
      </w:r>
      <w:r w:rsidRPr="00283DC3">
        <w:rPr>
          <w:rFonts w:ascii="Times New Roman" w:hAnsi="Times New Roman" w:cs="Times New Roman"/>
          <w:sz w:val="24"/>
          <w:szCs w:val="24"/>
        </w:rPr>
        <w:t xml:space="preserve">Федеральному закону от 19.12.2022 </w:t>
      </w:r>
      <w:r w:rsidRPr="004A4FEE">
        <w:rPr>
          <w:rFonts w:ascii="Times New Roman" w:hAnsi="Times New Roman" w:cs="Times New Roman"/>
          <w:sz w:val="24"/>
          <w:szCs w:val="24"/>
        </w:rPr>
        <w:t>№</w:t>
      </w:r>
      <w:r w:rsidRPr="00283DC3">
        <w:rPr>
          <w:rFonts w:ascii="Times New Roman" w:hAnsi="Times New Roman" w:cs="Times New Roman"/>
          <w:sz w:val="24"/>
          <w:szCs w:val="24"/>
        </w:rPr>
        <w:t xml:space="preserve">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 </w:t>
      </w:r>
      <w:r w:rsidR="00DB2F50">
        <w:rPr>
          <w:rFonts w:ascii="Times New Roman" w:hAnsi="Times New Roman" w:cs="Times New Roman"/>
          <w:sz w:val="24"/>
          <w:szCs w:val="24"/>
        </w:rPr>
        <w:t>[</w:t>
      </w:r>
      <w:r w:rsidR="00572DBA" w:rsidRPr="00572DBA">
        <w:rPr>
          <w:rFonts w:ascii="Times New Roman" w:hAnsi="Times New Roman" w:cs="Times New Roman"/>
          <w:sz w:val="24"/>
          <w:szCs w:val="24"/>
        </w:rPr>
        <w:t>1</w:t>
      </w:r>
      <w:r w:rsidRPr="00283DC3">
        <w:rPr>
          <w:rFonts w:ascii="Times New Roman" w:hAnsi="Times New Roman" w:cs="Times New Roman"/>
          <w:sz w:val="24"/>
          <w:szCs w:val="24"/>
        </w:rPr>
        <w:t>].</w:t>
      </w:r>
    </w:p>
    <w:p w:rsidR="00EB4E64" w:rsidRPr="00283DC3" w:rsidRDefault="00DC0055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DC3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РФ от 10 марта 2022 г. </w:t>
      </w:r>
      <w:r w:rsidR="009B6645">
        <w:rPr>
          <w:rFonts w:ascii="Times New Roman" w:hAnsi="Times New Roman" w:cs="Times New Roman"/>
          <w:bCs/>
          <w:sz w:val="24"/>
          <w:szCs w:val="24"/>
        </w:rPr>
        <w:t>№</w:t>
      </w:r>
      <w:r w:rsidRPr="00283DC3">
        <w:rPr>
          <w:rFonts w:ascii="Times New Roman" w:hAnsi="Times New Roman" w:cs="Times New Roman"/>
          <w:bCs/>
          <w:sz w:val="24"/>
          <w:szCs w:val="24"/>
        </w:rPr>
        <w:t> 337</w:t>
      </w:r>
      <w:r w:rsidR="00AF7F88" w:rsidRPr="00283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DC3">
        <w:rPr>
          <w:rFonts w:ascii="Times New Roman" w:hAnsi="Times New Roman" w:cs="Times New Roman"/>
          <w:bCs/>
          <w:sz w:val="24"/>
          <w:szCs w:val="24"/>
        </w:rPr>
        <w:t>«Об утверждении перечня отраслей, в которых осуществляет деятельность заемщик, указанный в части 1 статьи 7 Федерального закона «О внесении изменений в Федеральный закон «О Центральном банке Российской Федерации (Банке России)»  утвержден перечень отраслей</w:t>
      </w:r>
      <w:r w:rsidR="00EB4E64" w:rsidRPr="00283DC3">
        <w:rPr>
          <w:rFonts w:ascii="Times New Roman" w:hAnsi="Times New Roman" w:cs="Times New Roman"/>
          <w:bCs/>
          <w:sz w:val="24"/>
          <w:szCs w:val="24"/>
        </w:rPr>
        <w:t xml:space="preserve">, подлежащих льготным кредитам, к таковым относятся: </w:t>
      </w:r>
      <w:r w:rsidRPr="00283DC3">
        <w:rPr>
          <w:rFonts w:ascii="Times New Roman" w:hAnsi="Times New Roman" w:cs="Times New Roman"/>
          <w:sz w:val="24"/>
          <w:szCs w:val="24"/>
        </w:rPr>
        <w:t>сельское хозяйство, наука и образование, здравоохранение, культура и спорт, гостиничный бизнес, общественное питание, информационные технологии, в том числе производство компьютеров и разработка программного обеспечения,</w:t>
      </w:r>
      <w:r w:rsidR="00DB2F50">
        <w:rPr>
          <w:rFonts w:ascii="Times New Roman" w:hAnsi="Times New Roman" w:cs="Times New Roman"/>
          <w:sz w:val="24"/>
          <w:szCs w:val="24"/>
        </w:rPr>
        <w:t xml:space="preserve"> оптовая и розничная торговля [</w:t>
      </w:r>
      <w:r w:rsidR="004F3348" w:rsidRPr="004F3348">
        <w:rPr>
          <w:rFonts w:ascii="Times New Roman" w:hAnsi="Times New Roman" w:cs="Times New Roman"/>
          <w:sz w:val="24"/>
          <w:szCs w:val="24"/>
        </w:rPr>
        <w:t>4</w:t>
      </w:r>
      <w:r w:rsidRPr="00283DC3">
        <w:rPr>
          <w:rFonts w:ascii="Times New Roman" w:hAnsi="Times New Roman" w:cs="Times New Roman"/>
          <w:sz w:val="24"/>
          <w:szCs w:val="24"/>
        </w:rPr>
        <w:t>]. </w:t>
      </w:r>
      <w:r w:rsidRPr="00283D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3828" w:rsidRDefault="00EB4E64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2" w:name="4"/>
      <w:bookmarkEnd w:id="2"/>
      <w:r w:rsidRPr="00283DC3">
        <w:rPr>
          <w:rFonts w:ascii="Times New Roman" w:hAnsi="Times New Roman" w:cs="Times New Roman"/>
          <w:bCs/>
          <w:sz w:val="24"/>
          <w:szCs w:val="24"/>
        </w:rPr>
        <w:t>Помимо вышеперечисленного в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>ыделя</w:t>
      </w:r>
      <w:r w:rsidRPr="00283DC3">
        <w:rPr>
          <w:rFonts w:ascii="Times New Roman" w:hAnsi="Times New Roman" w:cs="Times New Roman"/>
          <w:bCs/>
          <w:sz w:val="24"/>
          <w:szCs w:val="24"/>
        </w:rPr>
        <w:t>е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Pr="00283DC3">
        <w:rPr>
          <w:rFonts w:ascii="Times New Roman" w:hAnsi="Times New Roman" w:cs="Times New Roman"/>
          <w:bCs/>
          <w:sz w:val="24"/>
          <w:szCs w:val="24"/>
        </w:rPr>
        <w:t xml:space="preserve">ряд мер позволяющих 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>отсроч</w:t>
      </w:r>
      <w:r w:rsidRPr="00283DC3">
        <w:rPr>
          <w:rFonts w:ascii="Times New Roman" w:hAnsi="Times New Roman" w:cs="Times New Roman"/>
          <w:bCs/>
          <w:sz w:val="24"/>
          <w:szCs w:val="24"/>
        </w:rPr>
        <w:t xml:space="preserve">ить платежи по 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>льготны</w:t>
      </w:r>
      <w:r w:rsidRPr="00283DC3">
        <w:rPr>
          <w:rFonts w:ascii="Times New Roman" w:hAnsi="Times New Roman" w:cs="Times New Roman"/>
          <w:bCs/>
          <w:sz w:val="24"/>
          <w:szCs w:val="24"/>
        </w:rPr>
        <w:t>м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 xml:space="preserve"> кредит</w:t>
      </w:r>
      <w:r w:rsidRPr="00283DC3">
        <w:rPr>
          <w:rFonts w:ascii="Times New Roman" w:hAnsi="Times New Roman" w:cs="Times New Roman"/>
          <w:bCs/>
          <w:sz w:val="24"/>
          <w:szCs w:val="24"/>
        </w:rPr>
        <w:t>ам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 xml:space="preserve"> в рамках программы ФОТ 3.0, суть которой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</w:t>
      </w:r>
      <w:r w:rsidRPr="00283DC3">
        <w:rPr>
          <w:rFonts w:ascii="Times New Roman" w:hAnsi="Times New Roman" w:cs="Times New Roman"/>
          <w:sz w:val="24"/>
          <w:szCs w:val="24"/>
        </w:rPr>
        <w:t xml:space="preserve">состоит в </w:t>
      </w:r>
      <w:r w:rsidR="00E8087A" w:rsidRPr="00283DC3">
        <w:rPr>
          <w:rFonts w:ascii="Times New Roman" w:hAnsi="Times New Roman" w:cs="Times New Roman"/>
          <w:sz w:val="24"/>
          <w:szCs w:val="24"/>
        </w:rPr>
        <w:t>отсрочк</w:t>
      </w:r>
      <w:r w:rsidRPr="00283DC3">
        <w:rPr>
          <w:rFonts w:ascii="Times New Roman" w:hAnsi="Times New Roman" w:cs="Times New Roman"/>
          <w:sz w:val="24"/>
          <w:szCs w:val="24"/>
        </w:rPr>
        <w:t>е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оплаты по процентам и основному долгу до шести месяцев для заёмщиков в рамках льготной программы ФОТ 3.0.</w:t>
      </w:r>
      <w:r w:rsidRPr="00283DC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6"/>
      <w:bookmarkEnd w:id="3"/>
    </w:p>
    <w:p w:rsidR="008B6D7F" w:rsidRPr="00283DC3" w:rsidRDefault="00EB4E64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bCs/>
          <w:sz w:val="24"/>
          <w:szCs w:val="24"/>
        </w:rPr>
        <w:t>В свое</w:t>
      </w:r>
      <w:r w:rsidR="008B6D7F" w:rsidRPr="00283DC3">
        <w:rPr>
          <w:rFonts w:ascii="Times New Roman" w:hAnsi="Times New Roman" w:cs="Times New Roman"/>
          <w:bCs/>
          <w:sz w:val="24"/>
          <w:szCs w:val="24"/>
        </w:rPr>
        <w:t>й</w:t>
      </w:r>
      <w:r w:rsidRPr="00283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D7F" w:rsidRPr="00283DC3">
        <w:rPr>
          <w:rFonts w:ascii="Times New Roman" w:hAnsi="Times New Roman" w:cs="Times New Roman"/>
          <w:bCs/>
          <w:sz w:val="24"/>
          <w:szCs w:val="24"/>
        </w:rPr>
        <w:t xml:space="preserve">исследовательской </w:t>
      </w:r>
      <w:r w:rsidRPr="00283DC3">
        <w:rPr>
          <w:rFonts w:ascii="Times New Roman" w:hAnsi="Times New Roman" w:cs="Times New Roman"/>
          <w:bCs/>
          <w:sz w:val="24"/>
          <w:szCs w:val="24"/>
        </w:rPr>
        <w:t>работе «</w:t>
      </w:r>
      <w:r w:rsidRPr="00283DC3">
        <w:rPr>
          <w:rFonts w:ascii="Times New Roman" w:hAnsi="Times New Roman" w:cs="Times New Roman"/>
          <w:sz w:val="24"/>
          <w:szCs w:val="24"/>
        </w:rPr>
        <w:t>Поддержка малого бизнеса в 2023 году: что можно получить и на каких условиях» Д. Харатьян [</w:t>
      </w:r>
      <w:r w:rsidR="00DC4A13" w:rsidRPr="00DC4A13">
        <w:rPr>
          <w:rFonts w:ascii="Times New Roman" w:hAnsi="Times New Roman" w:cs="Times New Roman"/>
          <w:sz w:val="24"/>
          <w:szCs w:val="24"/>
        </w:rPr>
        <w:t>7</w:t>
      </w:r>
      <w:r w:rsidRPr="00283DC3">
        <w:rPr>
          <w:rFonts w:ascii="Times New Roman" w:hAnsi="Times New Roman" w:cs="Times New Roman"/>
          <w:sz w:val="24"/>
          <w:szCs w:val="24"/>
        </w:rPr>
        <w:t>] особое место уд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>еля</w:t>
      </w:r>
      <w:r w:rsidRPr="00283DC3">
        <w:rPr>
          <w:rFonts w:ascii="Times New Roman" w:hAnsi="Times New Roman" w:cs="Times New Roman"/>
          <w:bCs/>
          <w:sz w:val="24"/>
          <w:szCs w:val="24"/>
        </w:rPr>
        <w:t>е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>т льготны</w:t>
      </w:r>
      <w:r w:rsidRPr="00283DC3">
        <w:rPr>
          <w:rFonts w:ascii="Times New Roman" w:hAnsi="Times New Roman" w:cs="Times New Roman"/>
          <w:bCs/>
          <w:sz w:val="24"/>
          <w:szCs w:val="24"/>
        </w:rPr>
        <w:t>м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 xml:space="preserve"> кредит</w:t>
      </w:r>
      <w:r w:rsidRPr="00283DC3">
        <w:rPr>
          <w:rFonts w:ascii="Times New Roman" w:hAnsi="Times New Roman" w:cs="Times New Roman"/>
          <w:bCs/>
          <w:sz w:val="24"/>
          <w:szCs w:val="24"/>
        </w:rPr>
        <w:t>ам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 xml:space="preserve"> IT-компаниям</w:t>
      </w:r>
      <w:r w:rsidRPr="00283DC3">
        <w:rPr>
          <w:rFonts w:ascii="Times New Roman" w:hAnsi="Times New Roman" w:cs="Times New Roman"/>
          <w:bCs/>
          <w:sz w:val="24"/>
          <w:szCs w:val="24"/>
        </w:rPr>
        <w:t>. Процентная ставка для них составляет</w:t>
      </w:r>
      <w:r w:rsidR="008B6D7F" w:rsidRPr="00283DC3">
        <w:rPr>
          <w:rFonts w:ascii="Times New Roman" w:hAnsi="Times New Roman" w:cs="Times New Roman"/>
          <w:bCs/>
          <w:sz w:val="24"/>
          <w:szCs w:val="24"/>
        </w:rPr>
        <w:t xml:space="preserve"> от 1 до </w:t>
      </w:r>
      <w:r w:rsidR="00E8087A" w:rsidRPr="00283DC3">
        <w:rPr>
          <w:rFonts w:ascii="Times New Roman" w:hAnsi="Times New Roman" w:cs="Times New Roman"/>
          <w:sz w:val="24"/>
          <w:szCs w:val="24"/>
        </w:rPr>
        <w:t>5</w:t>
      </w:r>
      <w:r w:rsidR="008B6D7F" w:rsidRPr="00283DC3">
        <w:rPr>
          <w:rFonts w:ascii="Times New Roman" w:hAnsi="Times New Roman" w:cs="Times New Roman"/>
          <w:sz w:val="24"/>
          <w:szCs w:val="24"/>
        </w:rPr>
        <w:t xml:space="preserve"> процентов,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а </w:t>
      </w:r>
      <w:r w:rsidR="008B6D7F" w:rsidRPr="00283DC3">
        <w:rPr>
          <w:rFonts w:ascii="Times New Roman" w:hAnsi="Times New Roman" w:cs="Times New Roman"/>
          <w:sz w:val="24"/>
          <w:szCs w:val="24"/>
        </w:rPr>
        <w:t xml:space="preserve">согласованная заемная сумма может варьироваться в пределах от 5 млн руб., до 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10 </w:t>
      </w:r>
      <w:r w:rsidR="008B6D7F" w:rsidRPr="00283DC3">
        <w:rPr>
          <w:rFonts w:ascii="Times New Roman" w:hAnsi="Times New Roman" w:cs="Times New Roman"/>
          <w:sz w:val="24"/>
          <w:szCs w:val="24"/>
        </w:rPr>
        <w:t>млрд руб. Данные привилегии п</w:t>
      </w:r>
      <w:r w:rsidR="00E8087A" w:rsidRPr="00283DC3">
        <w:rPr>
          <w:rFonts w:ascii="Times New Roman" w:hAnsi="Times New Roman" w:cs="Times New Roman"/>
          <w:bCs/>
          <w:sz w:val="24"/>
          <w:szCs w:val="24"/>
        </w:rPr>
        <w:t xml:space="preserve">редназначены для </w:t>
      </w:r>
      <w:r w:rsidR="00E8087A" w:rsidRPr="00283DC3">
        <w:rPr>
          <w:rFonts w:ascii="Times New Roman" w:hAnsi="Times New Roman" w:cs="Times New Roman"/>
          <w:sz w:val="24"/>
          <w:szCs w:val="24"/>
        </w:rPr>
        <w:t>аккредитованных IT-компани</w:t>
      </w:r>
      <w:r w:rsidR="008B6D7F" w:rsidRPr="00283DC3">
        <w:rPr>
          <w:rFonts w:ascii="Times New Roman" w:hAnsi="Times New Roman" w:cs="Times New Roman"/>
          <w:sz w:val="24"/>
          <w:szCs w:val="24"/>
        </w:rPr>
        <w:t>й, которые р</w:t>
      </w:r>
      <w:r w:rsidR="00E8087A" w:rsidRPr="00283DC3">
        <w:rPr>
          <w:rFonts w:ascii="Times New Roman" w:hAnsi="Times New Roman" w:cs="Times New Roman"/>
          <w:sz w:val="24"/>
          <w:szCs w:val="24"/>
        </w:rPr>
        <w:t>азрабатывают и внедряют проекты</w:t>
      </w:r>
      <w:r w:rsidR="00102425" w:rsidRPr="00283DC3">
        <w:rPr>
          <w:rFonts w:ascii="Times New Roman" w:hAnsi="Times New Roman" w:cs="Times New Roman"/>
          <w:sz w:val="24"/>
          <w:szCs w:val="24"/>
        </w:rPr>
        <w:t xml:space="preserve"> на основе российских решений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362" w:rsidRPr="00283DC3" w:rsidRDefault="00783362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>В своей статье «</w:t>
      </w:r>
      <w:r w:rsidRPr="00283DC3">
        <w:rPr>
          <w:rFonts w:ascii="Times New Roman" w:hAnsi="Times New Roman" w:cs="Times New Roman"/>
          <w:bCs/>
          <w:sz w:val="24"/>
          <w:szCs w:val="24"/>
        </w:rPr>
        <w:t xml:space="preserve">Госпрограммы поддержки малого бизнеса — 2023» </w:t>
      </w:r>
      <w:hyperlink r:id="rId10" w:history="1">
        <w:proofErr w:type="spellStart"/>
        <w:r w:rsidRPr="004A4FE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Крицкая</w:t>
        </w:r>
        <w:proofErr w:type="spellEnd"/>
      </w:hyperlink>
      <w:r w:rsidRPr="004A4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r w:rsidRPr="004A4FE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</w:t>
      </w:r>
      <w:r w:rsidRPr="00283DC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</w:t>
      </w:r>
      <w:r w:rsidRPr="00283DC3">
        <w:rPr>
          <w:rFonts w:ascii="Times New Roman" w:hAnsi="Times New Roman" w:cs="Times New Roman"/>
          <w:bCs/>
          <w:sz w:val="24"/>
          <w:szCs w:val="24"/>
        </w:rPr>
        <w:t>электронном журнале «Контур»</w:t>
      </w:r>
      <w:r w:rsidRPr="00283DC3">
        <w:rPr>
          <w:rFonts w:ascii="Times New Roman" w:hAnsi="Times New Roman" w:cs="Times New Roman"/>
          <w:sz w:val="24"/>
          <w:szCs w:val="24"/>
        </w:rPr>
        <w:t xml:space="preserve"> рассматривает вопрос возможности компенсации за аренду и ремонт нежилых помещений в денежном эквиваленте, используемых на приобретение необходимых строительных материалов и приборов, оплаты коммуна</w:t>
      </w:r>
      <w:r w:rsidR="00DB2F50">
        <w:rPr>
          <w:rFonts w:ascii="Times New Roman" w:hAnsi="Times New Roman" w:cs="Times New Roman"/>
          <w:sz w:val="24"/>
          <w:szCs w:val="24"/>
        </w:rPr>
        <w:t>льных услуг и электроэнергии [</w:t>
      </w:r>
      <w:r w:rsidR="00DC4A13" w:rsidRPr="00DC4A13">
        <w:rPr>
          <w:rFonts w:ascii="Times New Roman" w:hAnsi="Times New Roman" w:cs="Times New Roman"/>
          <w:sz w:val="24"/>
          <w:szCs w:val="24"/>
        </w:rPr>
        <w:t>8</w:t>
      </w:r>
      <w:r w:rsidRPr="00283DC3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E8087A" w:rsidRPr="00283DC3" w:rsidRDefault="00783362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 xml:space="preserve"> </w:t>
      </w:r>
      <w:r w:rsidR="00144998" w:rsidRPr="00283DC3">
        <w:rPr>
          <w:rFonts w:ascii="Times New Roman" w:hAnsi="Times New Roman" w:cs="Times New Roman"/>
          <w:sz w:val="24"/>
          <w:szCs w:val="24"/>
        </w:rPr>
        <w:t>В 2023 году продолжается широкая популяризация г</w:t>
      </w:r>
      <w:r w:rsidR="00E8087A" w:rsidRPr="00283DC3">
        <w:rPr>
          <w:rFonts w:ascii="Times New Roman" w:hAnsi="Times New Roman" w:cs="Times New Roman"/>
          <w:sz w:val="24"/>
          <w:szCs w:val="24"/>
        </w:rPr>
        <w:t>рантов</w:t>
      </w:r>
      <w:r w:rsidR="00144998" w:rsidRPr="00283DC3">
        <w:rPr>
          <w:rFonts w:ascii="Times New Roman" w:hAnsi="Times New Roman" w:cs="Times New Roman"/>
          <w:sz w:val="24"/>
          <w:szCs w:val="24"/>
        </w:rPr>
        <w:t xml:space="preserve">ой </w:t>
      </w:r>
      <w:r w:rsidR="00E8087A" w:rsidRPr="00283DC3">
        <w:rPr>
          <w:rFonts w:ascii="Times New Roman" w:hAnsi="Times New Roman" w:cs="Times New Roman"/>
          <w:sz w:val="24"/>
          <w:szCs w:val="24"/>
        </w:rPr>
        <w:t>поддержк</w:t>
      </w:r>
      <w:r w:rsidR="00144998" w:rsidRPr="00283DC3">
        <w:rPr>
          <w:rFonts w:ascii="Times New Roman" w:hAnsi="Times New Roman" w:cs="Times New Roman"/>
          <w:sz w:val="24"/>
          <w:szCs w:val="24"/>
        </w:rPr>
        <w:t xml:space="preserve">и на государственном уровне </w:t>
      </w:r>
      <w:r w:rsidR="00E8087A" w:rsidRPr="00283DC3">
        <w:rPr>
          <w:rFonts w:ascii="Times New Roman" w:hAnsi="Times New Roman" w:cs="Times New Roman"/>
          <w:sz w:val="24"/>
          <w:szCs w:val="24"/>
        </w:rPr>
        <w:t>действующи</w:t>
      </w:r>
      <w:r w:rsidR="00144998" w:rsidRPr="00283DC3">
        <w:rPr>
          <w:rFonts w:ascii="Times New Roman" w:hAnsi="Times New Roman" w:cs="Times New Roman"/>
          <w:sz w:val="24"/>
          <w:szCs w:val="24"/>
        </w:rPr>
        <w:t>х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и начинающи</w:t>
      </w:r>
      <w:r w:rsidR="00144998" w:rsidRPr="00283DC3">
        <w:rPr>
          <w:rFonts w:ascii="Times New Roman" w:hAnsi="Times New Roman" w:cs="Times New Roman"/>
          <w:sz w:val="24"/>
          <w:szCs w:val="24"/>
        </w:rPr>
        <w:t>х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44998" w:rsidRPr="00283DC3">
        <w:rPr>
          <w:rFonts w:ascii="Times New Roman" w:hAnsi="Times New Roman" w:cs="Times New Roman"/>
          <w:sz w:val="24"/>
          <w:szCs w:val="24"/>
        </w:rPr>
        <w:t>ей. М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олодым предпринимателям, </w:t>
      </w:r>
      <w:r w:rsidR="00144998" w:rsidRPr="00283DC3">
        <w:rPr>
          <w:rFonts w:ascii="Times New Roman" w:hAnsi="Times New Roman" w:cs="Times New Roman"/>
          <w:sz w:val="24"/>
          <w:szCs w:val="24"/>
        </w:rPr>
        <w:t xml:space="preserve">к примеру, выделяются средства 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на создание или развитие своих </w:t>
      </w:r>
      <w:r w:rsidR="00144998" w:rsidRPr="00283DC3">
        <w:rPr>
          <w:rFonts w:ascii="Times New Roman" w:hAnsi="Times New Roman" w:cs="Times New Roman"/>
          <w:sz w:val="24"/>
          <w:szCs w:val="24"/>
        </w:rPr>
        <w:t>идей и бизнес-</w:t>
      </w:r>
      <w:r w:rsidR="00E8087A" w:rsidRPr="00283DC3">
        <w:rPr>
          <w:rFonts w:ascii="Times New Roman" w:hAnsi="Times New Roman" w:cs="Times New Roman"/>
          <w:sz w:val="24"/>
          <w:szCs w:val="24"/>
        </w:rPr>
        <w:t>проектов. Получател</w:t>
      </w:r>
      <w:r w:rsidR="00144998" w:rsidRPr="00283DC3">
        <w:rPr>
          <w:rFonts w:ascii="Times New Roman" w:hAnsi="Times New Roman" w:cs="Times New Roman"/>
          <w:sz w:val="24"/>
          <w:szCs w:val="24"/>
        </w:rPr>
        <w:t>ям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и </w:t>
      </w:r>
      <w:r w:rsidR="00144998" w:rsidRPr="00283DC3">
        <w:rPr>
          <w:rFonts w:ascii="Times New Roman" w:hAnsi="Times New Roman" w:cs="Times New Roman"/>
          <w:sz w:val="24"/>
          <w:szCs w:val="24"/>
        </w:rPr>
        <w:t xml:space="preserve">являются индивидуальные предприниматели и </w:t>
      </w:r>
      <w:r w:rsidR="00E8087A" w:rsidRPr="00283DC3">
        <w:rPr>
          <w:rFonts w:ascii="Times New Roman" w:hAnsi="Times New Roman" w:cs="Times New Roman"/>
          <w:sz w:val="24"/>
          <w:szCs w:val="24"/>
        </w:rPr>
        <w:t>юр</w:t>
      </w:r>
      <w:r w:rsidR="00144998" w:rsidRPr="00283DC3">
        <w:rPr>
          <w:rFonts w:ascii="Times New Roman" w:hAnsi="Times New Roman" w:cs="Times New Roman"/>
          <w:sz w:val="24"/>
          <w:szCs w:val="24"/>
        </w:rPr>
        <w:t>идические лица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, </w:t>
      </w:r>
      <w:r w:rsidR="00144998" w:rsidRPr="00283DC3">
        <w:rPr>
          <w:rFonts w:ascii="Times New Roman" w:hAnsi="Times New Roman" w:cs="Times New Roman"/>
          <w:sz w:val="24"/>
          <w:szCs w:val="24"/>
        </w:rPr>
        <w:t xml:space="preserve">в </w:t>
      </w:r>
      <w:r w:rsidR="00E8087A" w:rsidRPr="00283DC3">
        <w:rPr>
          <w:rFonts w:ascii="Times New Roman" w:hAnsi="Times New Roman" w:cs="Times New Roman"/>
          <w:sz w:val="24"/>
          <w:szCs w:val="24"/>
        </w:rPr>
        <w:t>возрасте от 14 до 25 лет включительно</w:t>
      </w:r>
      <w:r w:rsidR="00EA79F0">
        <w:rPr>
          <w:rFonts w:ascii="Times New Roman" w:hAnsi="Times New Roman" w:cs="Times New Roman"/>
          <w:sz w:val="24"/>
          <w:szCs w:val="24"/>
        </w:rPr>
        <w:t>.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 Размер гранта </w:t>
      </w:r>
      <w:r w:rsidR="00144998" w:rsidRPr="00283DC3">
        <w:rPr>
          <w:rFonts w:ascii="Times New Roman" w:hAnsi="Times New Roman" w:cs="Times New Roman"/>
          <w:sz w:val="24"/>
          <w:szCs w:val="24"/>
        </w:rPr>
        <w:t xml:space="preserve">в этом случае может составить от 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144998" w:rsidRPr="00283DC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144998" w:rsidRPr="00283DC3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8087A" w:rsidRPr="00283DC3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="00144998" w:rsidRPr="00283DC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E8087A" w:rsidRPr="00283D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37BC2" w:rsidRDefault="002365E8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3DC3">
        <w:rPr>
          <w:rFonts w:ascii="Times New Roman" w:hAnsi="Times New Roman" w:cs="Times New Roman"/>
          <w:sz w:val="24"/>
          <w:szCs w:val="24"/>
        </w:rPr>
        <w:t xml:space="preserve">Подводя итог, проведенному нами исследованию можно говорить о многогранности и многофункциональности мер, принимаемых государством с целью поддержания российского предпринимателя и отечественного производителя. Смеем предположить, что реализация спланированных мероприятий послужит надежным инструментом в части формирования подушки безопасности для предприятий МСП в тяжелый кризисный период. При этом, однако, следует помнить о высокой скорости процессов, происходящих в развитии современного общества, а также </w:t>
      </w:r>
      <w:r w:rsidR="00AF7F88" w:rsidRPr="00283DC3">
        <w:rPr>
          <w:rFonts w:ascii="Times New Roman" w:hAnsi="Times New Roman" w:cs="Times New Roman"/>
          <w:sz w:val="24"/>
          <w:szCs w:val="24"/>
        </w:rPr>
        <w:t xml:space="preserve">об оказываемом </w:t>
      </w:r>
      <w:r w:rsidRPr="00283DC3">
        <w:rPr>
          <w:rFonts w:ascii="Times New Roman" w:hAnsi="Times New Roman" w:cs="Times New Roman"/>
          <w:sz w:val="24"/>
          <w:szCs w:val="24"/>
        </w:rPr>
        <w:t>влияние</w:t>
      </w:r>
      <w:r w:rsidR="00AF7F88" w:rsidRPr="00283DC3">
        <w:rPr>
          <w:rFonts w:ascii="Times New Roman" w:hAnsi="Times New Roman" w:cs="Times New Roman"/>
          <w:sz w:val="24"/>
          <w:szCs w:val="24"/>
        </w:rPr>
        <w:t>м</w:t>
      </w:r>
      <w:r w:rsidRPr="00283DC3">
        <w:rPr>
          <w:rFonts w:ascii="Times New Roman" w:hAnsi="Times New Roman" w:cs="Times New Roman"/>
          <w:sz w:val="24"/>
          <w:szCs w:val="24"/>
        </w:rPr>
        <w:t xml:space="preserve"> </w:t>
      </w:r>
      <w:r w:rsidRPr="00283DC3">
        <w:rPr>
          <w:rFonts w:ascii="Times New Roman" w:hAnsi="Times New Roman" w:cs="Times New Roman"/>
          <w:sz w:val="24"/>
          <w:szCs w:val="24"/>
        </w:rPr>
        <w:lastRenderedPageBreak/>
        <w:t>внешних, как случайных</w:t>
      </w:r>
      <w:r w:rsidR="00AF7140" w:rsidRPr="00283DC3">
        <w:rPr>
          <w:rFonts w:ascii="Times New Roman" w:hAnsi="Times New Roman" w:cs="Times New Roman"/>
          <w:sz w:val="24"/>
          <w:szCs w:val="24"/>
        </w:rPr>
        <w:t>,</w:t>
      </w:r>
      <w:r w:rsidRPr="00283DC3">
        <w:rPr>
          <w:rFonts w:ascii="Times New Roman" w:hAnsi="Times New Roman" w:cs="Times New Roman"/>
          <w:sz w:val="24"/>
          <w:szCs w:val="24"/>
        </w:rPr>
        <w:t xml:space="preserve"> так и преднамеренных</w:t>
      </w:r>
      <w:r w:rsidR="00AF7140" w:rsidRPr="00283DC3">
        <w:rPr>
          <w:rFonts w:ascii="Times New Roman" w:hAnsi="Times New Roman" w:cs="Times New Roman"/>
          <w:sz w:val="24"/>
          <w:szCs w:val="24"/>
        </w:rPr>
        <w:t>, факторов на стабильное развитие экономики страны.</w:t>
      </w:r>
      <w:r w:rsidR="00EA79F0">
        <w:rPr>
          <w:rFonts w:ascii="Times New Roman" w:hAnsi="Times New Roman" w:cs="Times New Roman"/>
          <w:sz w:val="24"/>
          <w:szCs w:val="24"/>
        </w:rPr>
        <w:t xml:space="preserve"> </w:t>
      </w:r>
      <w:r w:rsidR="00AF7F88" w:rsidRPr="00283DC3">
        <w:rPr>
          <w:rFonts w:ascii="Times New Roman" w:hAnsi="Times New Roman" w:cs="Times New Roman"/>
          <w:sz w:val="24"/>
          <w:szCs w:val="24"/>
        </w:rPr>
        <w:t>В</w:t>
      </w:r>
      <w:r w:rsidR="00AF7140" w:rsidRPr="00283DC3">
        <w:rPr>
          <w:rFonts w:ascii="Times New Roman" w:hAnsi="Times New Roman" w:cs="Times New Roman"/>
          <w:sz w:val="24"/>
          <w:szCs w:val="24"/>
        </w:rPr>
        <w:t>о избежани</w:t>
      </w:r>
      <w:r w:rsidR="00AF7F88" w:rsidRPr="00283DC3">
        <w:rPr>
          <w:rFonts w:ascii="Times New Roman" w:hAnsi="Times New Roman" w:cs="Times New Roman"/>
          <w:sz w:val="24"/>
          <w:szCs w:val="24"/>
        </w:rPr>
        <w:t>е</w:t>
      </w:r>
      <w:r w:rsidR="00AF7140" w:rsidRPr="00283DC3">
        <w:rPr>
          <w:rFonts w:ascii="Times New Roman" w:hAnsi="Times New Roman" w:cs="Times New Roman"/>
          <w:sz w:val="24"/>
          <w:szCs w:val="24"/>
        </w:rPr>
        <w:t xml:space="preserve"> негативных процессов мы предполагаем целесообразным продолж</w:t>
      </w:r>
      <w:r w:rsidR="00AF7F88" w:rsidRPr="00283DC3">
        <w:rPr>
          <w:rFonts w:ascii="Times New Roman" w:hAnsi="Times New Roman" w:cs="Times New Roman"/>
          <w:sz w:val="24"/>
          <w:szCs w:val="24"/>
        </w:rPr>
        <w:t>ение</w:t>
      </w:r>
      <w:r w:rsidR="00AF7140" w:rsidRPr="00283DC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F7F88" w:rsidRPr="00283DC3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="00AF7140" w:rsidRPr="00283DC3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AF7F88" w:rsidRPr="00283DC3">
        <w:rPr>
          <w:rFonts w:ascii="Times New Roman" w:hAnsi="Times New Roman" w:cs="Times New Roman"/>
          <w:sz w:val="24"/>
          <w:szCs w:val="24"/>
        </w:rPr>
        <w:t>е</w:t>
      </w:r>
      <w:r w:rsidR="00AF7140" w:rsidRPr="00283DC3">
        <w:rPr>
          <w:rFonts w:ascii="Times New Roman" w:hAnsi="Times New Roman" w:cs="Times New Roman"/>
          <w:sz w:val="24"/>
          <w:szCs w:val="24"/>
        </w:rPr>
        <w:t xml:space="preserve"> мер господдержки предприятиям МСП.  </w:t>
      </w:r>
    </w:p>
    <w:p w:rsidR="00A5387F" w:rsidRPr="00B67171" w:rsidRDefault="00A5387F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761" w:rsidRPr="00B67171" w:rsidRDefault="00E8087A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 литературы</w:t>
      </w:r>
    </w:p>
    <w:p w:rsidR="00A81906" w:rsidRPr="00B67171" w:rsidRDefault="00A81906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Федеральный закон от 19.12.2022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 [Электронный ресурс]– Режим доступа 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publication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pravo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Document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View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/0001202212190006</w:t>
      </w:r>
    </w:p>
    <w:p w:rsidR="00E8087A" w:rsidRPr="00B67171" w:rsidRDefault="00E8087A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486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11" w:tgtFrame="_blank" w:history="1">
        <w:r w:rsidRPr="00B6717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Правительства РФ от 21.12.2021 №2371</w:t>
        </w:r>
      </w:hyperlink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эксперимента по цифровой трансформации предоставления услуг, мер поддержки и сервисов в целях развития малого и среднего предпринимательства» [Электронный ресурс]– Режим доступа 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history="1">
        <w:r w:rsidRPr="00B6717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http://publication.pravo.gov.ru/Document/View/0001202112290020//дата</w:t>
        </w:r>
      </w:hyperlink>
      <w:r w:rsidR="003D5301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02.04.2023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67171" w:rsidRPr="00B67171" w:rsidRDefault="00B67171" w:rsidP="00B67171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hyperlink r:id="rId13" w:tgtFrame="_blank" w:history="1">
        <w:r w:rsidRPr="00B6717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Правительства РФ от 11.02.2019 № 110</w:t>
        </w:r>
      </w:hyperlink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B67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внесении изменений в государственную программу Российской Федерации «Экономическое развитие и инновационная экономика»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ресурс]– Режим доступа 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67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https://normativ.kontur.ru/document?moduleId=1&amp;documentId=330090&amp;utm_source=yandex&amp;utm_medium=organic&amp;utm_referer=yandex.ru&amp;utm_startpage=kontur.ru%2Farticles%2F4710&amp;utm_orderpage=kontur.ru%2Farticles%2F4710//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дата обращения 02.04.2023 г.</w:t>
      </w:r>
    </w:p>
    <w:p w:rsidR="00B67171" w:rsidRPr="00B67171" w:rsidRDefault="00B67171" w:rsidP="00B67171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7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B67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 Правительства РФ от 10 марта 2022 г. N 337</w:t>
      </w:r>
      <w:r w:rsidRPr="00B67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«Об утверждении перечня отраслей, в которых осуществляет деятельность заемщик, указанный в части 1 статьи 7 Федерального закона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и о признании утратившими силу отдельных положений некоторых актов Правительства Российской Федерации»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087A" w:rsidRPr="00B67171" w:rsidRDefault="00E8087A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D55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проект малое и среднее предпринимательство и поддержка индивидуальной предпринимательской инициативы [Электронный ресурс]– Режим доступа URL: http://static.government.ru/media/files/ualhTsGOc72APotuEQUjhoENhq1qYz4H.pdf//дата</w:t>
      </w:r>
      <w:r w:rsidR="003D5301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02.04.2023</w:t>
      </w: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8087A" w:rsidRPr="00B67171" w:rsidRDefault="00E74D55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E8087A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Госпрограммы поддержки малого бизнеса — 2022 [Электронный ресурс]– Режим доступа </w:t>
      </w:r>
      <w:r w:rsidR="00E8087A"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E8087A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4" w:history="1">
        <w:r w:rsidR="00E8087A" w:rsidRPr="00B6717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https://kontur.ru/articles/4710</w:t>
        </w:r>
      </w:hyperlink>
      <w:r w:rsidR="003D5301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// дата обращения 02.04.2023</w:t>
      </w:r>
      <w:r w:rsidR="00E8087A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8087A" w:rsidRPr="00B67171" w:rsidRDefault="00E74D55" w:rsidP="00EB55D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hyperlink r:id="rId15" w:history="1">
        <w:r w:rsidR="000B0760" w:rsidRPr="00B6717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Харатьян</w:t>
        </w:r>
      </w:hyperlink>
      <w:r w:rsidR="000B0760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</w:t>
      </w:r>
      <w:r w:rsidR="000B0760" w:rsidRPr="00B67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Поддержка малого бизнеса в 2023 году: что можно получить и на каких условиях</w:t>
      </w:r>
      <w:r w:rsidR="00CB6618" w:rsidRPr="00B67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CB6618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электронный журнал «</w:t>
      </w:r>
      <w:proofErr w:type="spellStart"/>
      <w:r w:rsidR="00CB6618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Жиза</w:t>
      </w:r>
      <w:proofErr w:type="spellEnd"/>
      <w:r w:rsidR="00CB6618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1311D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ресурс]– Режим доступа URL: </w:t>
      </w:r>
      <w:hyperlink r:id="rId16" w:history="1">
        <w:r w:rsidR="00E8087A" w:rsidRPr="00B6717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https://zhiza.evotor.ru/podderzhka-malogo-biznesa-v-2023-godu-chto-mozhno-poluchit-i-na-kakix-usloviyax/</w:t>
        </w:r>
      </w:hyperlink>
    </w:p>
    <w:p w:rsidR="00E27EEA" w:rsidRPr="00B67171" w:rsidRDefault="00E74D55" w:rsidP="00572DBA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71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8. </w:t>
      </w:r>
      <w:hyperlink r:id="rId17" w:history="1">
        <w:r w:rsidR="00BE7909" w:rsidRPr="00B6717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Крицкая</w:t>
        </w:r>
      </w:hyperlink>
      <w:r w:rsidR="00BE7909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r w:rsidR="00BE7909" w:rsidRPr="00B6717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BE7909" w:rsidRPr="00B67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Госпрограммы поддержки малого бизнеса — 2023</w:t>
      </w:r>
      <w:r w:rsidR="00D63BF9" w:rsidRPr="00B67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электронный журнал Контур</w:t>
      </w:r>
      <w:r w:rsidR="00BE7909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11D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ресурс]– Режим доступа URL: </w:t>
      </w:r>
      <w:r w:rsidR="00E8087A" w:rsidRPr="00B67171">
        <w:rPr>
          <w:rFonts w:ascii="Times New Roman" w:hAnsi="Times New Roman" w:cs="Times New Roman"/>
          <w:color w:val="000000" w:themeColor="text1"/>
          <w:sz w:val="24"/>
          <w:szCs w:val="24"/>
        </w:rPr>
        <w:t>https://kontur.ru/articles/4710</w:t>
      </w:r>
    </w:p>
    <w:sectPr w:rsidR="00E27EEA" w:rsidRPr="00B67171" w:rsidSect="002365E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C80"/>
    <w:multiLevelType w:val="multilevel"/>
    <w:tmpl w:val="5D6EC91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2413E"/>
    <w:multiLevelType w:val="multilevel"/>
    <w:tmpl w:val="ED3E03C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F3844"/>
    <w:multiLevelType w:val="multilevel"/>
    <w:tmpl w:val="9A60BFF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04E0A"/>
    <w:multiLevelType w:val="multilevel"/>
    <w:tmpl w:val="C2D2A03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726CC"/>
    <w:multiLevelType w:val="multilevel"/>
    <w:tmpl w:val="6CDA783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26E0F"/>
    <w:multiLevelType w:val="multilevel"/>
    <w:tmpl w:val="2B02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1123751">
    <w:abstractNumId w:val="4"/>
  </w:num>
  <w:num w:numId="2" w16cid:durableId="1165361317">
    <w:abstractNumId w:val="3"/>
  </w:num>
  <w:num w:numId="3" w16cid:durableId="255793394">
    <w:abstractNumId w:val="1"/>
  </w:num>
  <w:num w:numId="4" w16cid:durableId="1190921232">
    <w:abstractNumId w:val="0"/>
  </w:num>
  <w:num w:numId="5" w16cid:durableId="811143146">
    <w:abstractNumId w:val="2"/>
  </w:num>
  <w:num w:numId="6" w16cid:durableId="1620918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DC7"/>
    <w:rsid w:val="000060C6"/>
    <w:rsid w:val="00037BC2"/>
    <w:rsid w:val="000B0760"/>
    <w:rsid w:val="000F588F"/>
    <w:rsid w:val="000F7FD7"/>
    <w:rsid w:val="00102425"/>
    <w:rsid w:val="00123060"/>
    <w:rsid w:val="00144998"/>
    <w:rsid w:val="002054FF"/>
    <w:rsid w:val="002365E8"/>
    <w:rsid w:val="00283DC3"/>
    <w:rsid w:val="00292AC5"/>
    <w:rsid w:val="002A24B7"/>
    <w:rsid w:val="002D7327"/>
    <w:rsid w:val="00331FC0"/>
    <w:rsid w:val="00351720"/>
    <w:rsid w:val="003A70D5"/>
    <w:rsid w:val="003D5301"/>
    <w:rsid w:val="0041311D"/>
    <w:rsid w:val="00494CC2"/>
    <w:rsid w:val="004A4FEE"/>
    <w:rsid w:val="004A5EFA"/>
    <w:rsid w:val="004C7C70"/>
    <w:rsid w:val="004E23A0"/>
    <w:rsid w:val="004F3348"/>
    <w:rsid w:val="00562439"/>
    <w:rsid w:val="00571F48"/>
    <w:rsid w:val="00572DBA"/>
    <w:rsid w:val="00622761"/>
    <w:rsid w:val="006868E7"/>
    <w:rsid w:val="006C7FA3"/>
    <w:rsid w:val="006F2B0D"/>
    <w:rsid w:val="00742130"/>
    <w:rsid w:val="007701AC"/>
    <w:rsid w:val="00782315"/>
    <w:rsid w:val="00782CFB"/>
    <w:rsid w:val="00783362"/>
    <w:rsid w:val="007B2501"/>
    <w:rsid w:val="007F4B1C"/>
    <w:rsid w:val="007F7DC7"/>
    <w:rsid w:val="008A2F9F"/>
    <w:rsid w:val="008B6D7F"/>
    <w:rsid w:val="008C4A5B"/>
    <w:rsid w:val="008F5379"/>
    <w:rsid w:val="00915465"/>
    <w:rsid w:val="00996486"/>
    <w:rsid w:val="009B6645"/>
    <w:rsid w:val="00A2004E"/>
    <w:rsid w:val="00A5387F"/>
    <w:rsid w:val="00A81906"/>
    <w:rsid w:val="00AA58B6"/>
    <w:rsid w:val="00AC3BAC"/>
    <w:rsid w:val="00AF3E46"/>
    <w:rsid w:val="00AF7140"/>
    <w:rsid w:val="00AF7F88"/>
    <w:rsid w:val="00B204B3"/>
    <w:rsid w:val="00B67171"/>
    <w:rsid w:val="00B761CB"/>
    <w:rsid w:val="00BC4D8F"/>
    <w:rsid w:val="00BE4062"/>
    <w:rsid w:val="00BE7909"/>
    <w:rsid w:val="00BF3F7C"/>
    <w:rsid w:val="00C23828"/>
    <w:rsid w:val="00C56687"/>
    <w:rsid w:val="00CB6618"/>
    <w:rsid w:val="00CC5C83"/>
    <w:rsid w:val="00CD48E5"/>
    <w:rsid w:val="00D37BD2"/>
    <w:rsid w:val="00D63BF9"/>
    <w:rsid w:val="00DB2F50"/>
    <w:rsid w:val="00DC0055"/>
    <w:rsid w:val="00DC4A13"/>
    <w:rsid w:val="00DD0ED1"/>
    <w:rsid w:val="00DD787F"/>
    <w:rsid w:val="00E27EEA"/>
    <w:rsid w:val="00E74D55"/>
    <w:rsid w:val="00E8087A"/>
    <w:rsid w:val="00E80EFE"/>
    <w:rsid w:val="00EA79F0"/>
    <w:rsid w:val="00EB4E64"/>
    <w:rsid w:val="00EB55DA"/>
    <w:rsid w:val="00EE384A"/>
    <w:rsid w:val="00F32ADF"/>
    <w:rsid w:val="00F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C579F-ECB5-014F-B746-BEFB0EE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87A"/>
  </w:style>
  <w:style w:type="paragraph" w:styleId="1">
    <w:name w:val="heading 1"/>
    <w:basedOn w:val="a"/>
    <w:next w:val="a"/>
    <w:link w:val="10"/>
    <w:uiPriority w:val="9"/>
    <w:qFormat/>
    <w:rsid w:val="000B0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8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30090&amp;p=1210&amp;utm_source=yandex&amp;utm_medium=organic&amp;utm_referer=yandex.ru&amp;utm_startpage=kontur.ru%2Farticles%2F4710&amp;utm_orderpage=kontur.ru%2Farticles%2F4710" TargetMode="External" /><Relationship Id="rId13" Type="http://schemas.openxmlformats.org/officeDocument/2006/relationships/hyperlink" Target="https://normativ.kontur.ru/document?moduleId=1&amp;documentId=330090&amp;p=1210&amp;utm_source=yandex&amp;utm_medium=organic&amp;utm_referer=yandex.ru&amp;utm_startpage=kontur.ru%2Farticles%2F4710&amp;utm_orderpage=kontur.ru%2Farticles%2F4710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normativ.kontur.ru/document?moduleId=1&amp;documentId=410886&amp;p=1210&amp;utm_source=yandex&amp;utm_medium=organic&amp;utm_referer=yandex.ru&amp;utm_startpage=kontur.ru%2Farticles%2F4710&amp;utm_orderpage=kontur.ru%2Farticles%2F4710" TargetMode="External" /><Relationship Id="rId12" Type="http://schemas.openxmlformats.org/officeDocument/2006/relationships/hyperlink" Target="http://publication.pravo.gov.ru/Document/View/0001202112290020//&#1076;&#1072;&#1090;&#1072;" TargetMode="External" /><Relationship Id="rId17" Type="http://schemas.openxmlformats.org/officeDocument/2006/relationships/hyperlink" Target="https://kontur.ru/articles/author-237-marina_kritskaya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zhiza.evotor.ru/podderzhka-malogo-biznesa-v-2023-godu-chto-mozhno-poluchit-i-na-kakix-usloviyax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normativ.kontur.ru/document?moduleId=1&amp;documentId=330090&amp;p=1210&amp;utm_source=yandex&amp;utm_medium=organic&amp;utm_referer=yandex.ru&amp;utm_startpage=kontur.ru%2Farticles%2F4710&amp;utm_orderpage=kontur.ru%2Farticles%2F4710" TargetMode="External" /><Relationship Id="rId11" Type="http://schemas.openxmlformats.org/officeDocument/2006/relationships/hyperlink" Target="https://normativ.kontur.ru/document?moduleId=1&amp;documentId=410886&amp;p=1210&amp;utm_source=yandex&amp;utm_medium=organic&amp;utm_referer=yandex.ru&amp;utm_startpage=kontur.ru%2Farticles%2F4710&amp;utm_orderpage=kontur.ru%2Farticles%2F4710" TargetMode="External" /><Relationship Id="rId5" Type="http://schemas.openxmlformats.org/officeDocument/2006/relationships/hyperlink" Target="mailto:Darbrusnikat@gmail.com" TargetMode="External" /><Relationship Id="rId15" Type="http://schemas.openxmlformats.org/officeDocument/2006/relationships/hyperlink" Target="file:///D:\&#1074;&#1091;&#1079;\3%20&#1082;&#1091;&#1088;&#1089;%206%20&#1089;&#1077;&#1084;&#1077;&#1089;&#1090;&#1088;\&#1092;&#1080;&#1083;&#1072;&#1090;&#1086;&#1074;&#1072;\&#1061;&#1072;&#1088;&#1072;&#1090;&#1100;&#1103;&#1085;" TargetMode="External" /><Relationship Id="rId10" Type="http://schemas.openxmlformats.org/officeDocument/2006/relationships/hyperlink" Target="https://kontur.ru/articles/author-237-marina_kritskaya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mspbank.ru/who-can-receive-help?p=1210&amp;utm_source=yandex&amp;utm_medium=organic&amp;utm_referer=yandex.ru&amp;utm_startpage=kontur.ru%2Farticles%2F4710&amp;utm_orderpage=kontur.ru%2Farticles%2F4710" TargetMode="External" /><Relationship Id="rId14" Type="http://schemas.openxmlformats.org/officeDocument/2006/relationships/hyperlink" Target="https://kontur.ru/articles/471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Ломановы</dc:creator>
  <cp:lastModifiedBy>Дарья Ломанова</cp:lastModifiedBy>
  <cp:revision>2</cp:revision>
  <dcterms:created xsi:type="dcterms:W3CDTF">2023-04-06T19:27:00Z</dcterms:created>
  <dcterms:modified xsi:type="dcterms:W3CDTF">2023-04-06T19:27:00Z</dcterms:modified>
</cp:coreProperties>
</file>