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2D0A" w14:textId="5E534244" w:rsidR="00594246" w:rsidRPr="009524C5" w:rsidRDefault="002244AC" w:rsidP="00237B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2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Влияние</w:t>
      </w:r>
      <w:r w:rsidR="00304002" w:rsidRPr="00952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введения</w:t>
      </w:r>
      <w:r w:rsidRPr="00952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цифрового рубля Центрального Банка России на развитие цифровизации коммерческих банков</w:t>
      </w:r>
    </w:p>
    <w:p w14:paraId="1EF1A8CF" w14:textId="77777777" w:rsidR="005B6F1B" w:rsidRPr="009524C5" w:rsidRDefault="005B6F1B" w:rsidP="00237B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524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Умарова В.В.</w:t>
      </w:r>
    </w:p>
    <w:p w14:paraId="37E5CE50" w14:textId="77777777" w:rsidR="005B6F1B" w:rsidRDefault="005B6F1B" w:rsidP="00237B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Студент</w:t>
      </w:r>
    </w:p>
    <w:p w14:paraId="0628A6FC" w14:textId="77777777" w:rsidR="005B6F1B" w:rsidRDefault="007B0E83" w:rsidP="00237B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E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Сибирский институт управления - филиал Российской академии народного хозяйства и государственной службы при Президенте РФ</w:t>
      </w:r>
      <w:r w:rsidR="005B6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экономический факультет, Новосибирск, Россия</w:t>
      </w:r>
    </w:p>
    <w:p w14:paraId="609AD5CE" w14:textId="77777777" w:rsidR="005B6F1B" w:rsidRDefault="005B6F1B" w:rsidP="00237B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E–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vlada</w:t>
      </w:r>
      <w:proofErr w:type="spellEnd"/>
      <w:r w:rsidRPr="005B6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web</w:t>
      </w:r>
      <w:r w:rsidRPr="005B6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mail</w:t>
      </w:r>
      <w:r w:rsidRPr="005B6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1D7F223" w14:textId="335D5516" w:rsidR="00594246" w:rsidRDefault="00594246" w:rsidP="00E80B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A99C87" w14:textId="1E644133" w:rsidR="00E80B40" w:rsidRPr="00847AD6" w:rsidRDefault="00E80B40" w:rsidP="00847AD6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цифрового рубля, </w:t>
      </w:r>
      <w:r w:rsidR="002244AC" w:rsidRPr="00847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реализуемое</w:t>
      </w:r>
      <w:r w:rsidRPr="00847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Центральным банком России в 202</w:t>
      </w:r>
      <w:r w:rsidR="002244AC" w:rsidRPr="00847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47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году, достаточно выгодно для всех субъектов экономики. Тем не менее,</w:t>
      </w:r>
      <w:r w:rsidR="007B2CA9" w:rsidRPr="00847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7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коммерческих банков, внедрение цифрового рубля инициирует неизбежный отток части привлеченных средств граждан и организаций в цифровые кошельки ЦБ. </w:t>
      </w:r>
    </w:p>
    <w:p w14:paraId="674896CA" w14:textId="7053C9B3" w:rsidR="00E80B40" w:rsidRPr="00847AD6" w:rsidRDefault="002244AC" w:rsidP="00847AD6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Эксперты Центра макроэкономического анализа и краткосрочного прогнозирования дали прогноз</w:t>
      </w:r>
      <w:r w:rsidR="00E80B40" w:rsidRPr="00847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на цифровые кошельки в Центральном банке России со счетов коммерческих банков </w:t>
      </w:r>
      <w:r w:rsidR="00EF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течении 202</w:t>
      </w:r>
      <w:r w:rsidR="006F7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F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202</w:t>
      </w:r>
      <w:r w:rsidR="006F7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F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</w:t>
      </w:r>
      <w:r w:rsidR="00E80B40" w:rsidRPr="00847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будут перечислены 9 трлн. </w:t>
      </w:r>
      <w:r w:rsidR="00EF4FA0" w:rsidRPr="009524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80B40" w:rsidRPr="009524C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r w:rsidR="00847AD6" w:rsidRPr="0095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C81C64" w:rsidRPr="009524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7AD6" w:rsidRPr="009524C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E80B40" w:rsidRPr="009524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710540" w14:textId="2549ED83" w:rsidR="00594246" w:rsidRDefault="00594246" w:rsidP="006648A0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Кредитным организациям необходимо </w:t>
      </w:r>
      <w:r w:rsidRPr="00120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сжатые</w:t>
      </w:r>
      <w:r w:rsidRPr="00120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</w:t>
      </w:r>
      <w:r w:rsidRPr="00120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</w:t>
      </w:r>
      <w:r w:rsidR="00D60E83" w:rsidRPr="00847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цифровых</w:t>
      </w:r>
      <w:r w:rsidR="00847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сервисов</w:t>
      </w:r>
      <w:r w:rsidR="00847AD6" w:rsidRPr="00847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47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7B2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</w:t>
      </w:r>
      <w:r w:rsidR="00847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="007B2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конкурентны</w:t>
      </w:r>
      <w:r w:rsidR="00847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7B2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преимуществ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47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преддверии внедрения цифрового рубля</w:t>
      </w:r>
      <w:r w:rsidRPr="00120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EE34E9A" w14:textId="576D9617" w:rsidR="00A36319" w:rsidRDefault="005E415F" w:rsidP="006648A0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</w:t>
      </w:r>
      <w:r w:rsidRPr="005E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уровня цифровизации ведущих коммерческих банков были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использованы данные </w:t>
      </w:r>
      <w:r w:rsidR="00DB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«Эксперт РА»</w:t>
      </w:r>
      <w:r w:rsidR="0049257D" w:rsidRPr="0049257D">
        <w:rPr>
          <w:rFonts w:ascii="Times New Roman" w:hAnsi="Times New Roman" w:cs="Times New Roman"/>
          <w:sz w:val="24"/>
          <w:szCs w:val="24"/>
        </w:rPr>
        <w:t xml:space="preserve"> [</w:t>
      </w:r>
      <w:r w:rsidR="00A06DF8">
        <w:rPr>
          <w:rFonts w:ascii="Times New Roman" w:hAnsi="Times New Roman" w:cs="Times New Roman"/>
          <w:sz w:val="24"/>
          <w:szCs w:val="24"/>
        </w:rPr>
        <w:t>5</w:t>
      </w:r>
      <w:r w:rsidR="0049257D" w:rsidRPr="0049257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E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взяты 15 коммерческих банков из рейтинга, состоящего из 363 кредитных организаций</w:t>
      </w:r>
      <w:r w:rsidR="00A10CE0" w:rsidRPr="00847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4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лидирующие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уровню активов. Далее на основе бального метода</w:t>
      </w:r>
      <w:r w:rsidRPr="005E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аналитиков </w:t>
      </w:r>
      <w:r w:rsidR="0088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94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proofErr w:type="spellEnd"/>
      <w:r w:rsidR="0088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9257D" w:rsidRPr="0049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r w:rsidR="00A06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9257D" w:rsidRPr="0049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88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кредитные организации оценивались по</w:t>
      </w:r>
      <w:r w:rsidR="00880C8B" w:rsidRPr="0088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="0088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 основным критериям представленных в табл.</w:t>
      </w:r>
      <w:r w:rsidR="00880C8B" w:rsidRPr="0088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14:paraId="78E6B0FF" w14:textId="77777777" w:rsidR="00237B3B" w:rsidRPr="00C24483" w:rsidRDefault="00237B3B" w:rsidP="006648A0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4B486E" w14:textId="77777777" w:rsidR="005B6F1B" w:rsidRPr="00C24483" w:rsidRDefault="007B0E83" w:rsidP="00C24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483">
        <w:rPr>
          <w:rFonts w:ascii="Times New Roman" w:hAnsi="Times New Roman" w:cs="Times New Roman"/>
          <w:sz w:val="24"/>
          <w:szCs w:val="24"/>
        </w:rPr>
        <w:t>Таблица 1</w:t>
      </w:r>
      <w:r w:rsidR="00246127" w:rsidRPr="00246127">
        <w:rPr>
          <w:rFonts w:ascii="Times New Roman" w:hAnsi="Times New Roman" w:cs="Times New Roman"/>
          <w:sz w:val="24"/>
          <w:szCs w:val="24"/>
        </w:rPr>
        <w:t xml:space="preserve"> - </w:t>
      </w:r>
      <w:r w:rsidR="00880C8B" w:rsidRPr="00880C8B">
        <w:rPr>
          <w:rFonts w:ascii="Times New Roman" w:hAnsi="Times New Roman" w:cs="Times New Roman"/>
          <w:sz w:val="24"/>
          <w:szCs w:val="24"/>
        </w:rPr>
        <w:t>У</w:t>
      </w:r>
      <w:r w:rsidRPr="00880C8B">
        <w:rPr>
          <w:rFonts w:ascii="Times New Roman" w:hAnsi="Times New Roman" w:cs="Times New Roman"/>
          <w:sz w:val="24"/>
          <w:szCs w:val="24"/>
        </w:rPr>
        <w:t>ровень цифровизации ведущих банков РФ в 2022 году</w:t>
      </w:r>
    </w:p>
    <w:tbl>
      <w:tblPr>
        <w:tblStyle w:val="a3"/>
        <w:tblW w:w="5018" w:type="pct"/>
        <w:tblLook w:val="04A0" w:firstRow="1" w:lastRow="0" w:firstColumn="1" w:lastColumn="0" w:noHBand="0" w:noVBand="1"/>
      </w:tblPr>
      <w:tblGrid>
        <w:gridCol w:w="1128"/>
        <w:gridCol w:w="2502"/>
        <w:gridCol w:w="1391"/>
        <w:gridCol w:w="1786"/>
        <w:gridCol w:w="1527"/>
        <w:gridCol w:w="851"/>
        <w:gridCol w:w="22"/>
      </w:tblGrid>
      <w:tr w:rsidR="00B97DEB" w:rsidRPr="00594246" w14:paraId="6253A520" w14:textId="77777777" w:rsidTr="00594246">
        <w:trPr>
          <w:gridAfter w:val="1"/>
          <w:wAfter w:w="12" w:type="pct"/>
        </w:trPr>
        <w:tc>
          <w:tcPr>
            <w:tcW w:w="613" w:type="pct"/>
            <w:vAlign w:val="center"/>
          </w:tcPr>
          <w:p w14:paraId="30267FAD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Рейтинг </w:t>
            </w:r>
          </w:p>
        </w:tc>
        <w:tc>
          <w:tcPr>
            <w:tcW w:w="1359" w:type="pct"/>
            <w:vAlign w:val="center"/>
          </w:tcPr>
          <w:p w14:paraId="4FFCCFE9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Название коммерческого банка</w:t>
            </w:r>
          </w:p>
        </w:tc>
        <w:tc>
          <w:tcPr>
            <w:tcW w:w="755" w:type="pct"/>
            <w:vAlign w:val="center"/>
          </w:tcPr>
          <w:p w14:paraId="30C10319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Платежные сервисы и технологии</w:t>
            </w:r>
          </w:p>
        </w:tc>
        <w:tc>
          <w:tcPr>
            <w:tcW w:w="970" w:type="pct"/>
            <w:vAlign w:val="center"/>
          </w:tcPr>
          <w:p w14:paraId="77A0ADAC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Коммуникации</w:t>
            </w:r>
          </w:p>
        </w:tc>
        <w:tc>
          <w:tcPr>
            <w:tcW w:w="829" w:type="pct"/>
            <w:vAlign w:val="center"/>
          </w:tcPr>
          <w:p w14:paraId="6A338649" w14:textId="77777777" w:rsidR="003505E8" w:rsidRPr="00594246" w:rsidRDefault="00C24483" w:rsidP="00C244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="003505E8"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формление продуктов</w:t>
            </w:r>
          </w:p>
        </w:tc>
        <w:tc>
          <w:tcPr>
            <w:tcW w:w="462" w:type="pct"/>
            <w:vAlign w:val="center"/>
          </w:tcPr>
          <w:p w14:paraId="55B38073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Итого</w:t>
            </w:r>
          </w:p>
        </w:tc>
      </w:tr>
      <w:tr w:rsidR="00B97DEB" w:rsidRPr="00594246" w14:paraId="6130DC3B" w14:textId="77777777" w:rsidTr="00594246">
        <w:trPr>
          <w:gridAfter w:val="1"/>
          <w:wAfter w:w="12" w:type="pct"/>
        </w:trPr>
        <w:tc>
          <w:tcPr>
            <w:tcW w:w="613" w:type="pct"/>
            <w:vAlign w:val="center"/>
          </w:tcPr>
          <w:p w14:paraId="3DF2A54D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359" w:type="pct"/>
          </w:tcPr>
          <w:p w14:paraId="20BC4B4C" w14:textId="77777777" w:rsidR="003505E8" w:rsidRPr="00594246" w:rsidRDefault="003505E8" w:rsidP="00C24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46">
              <w:rPr>
                <w:rFonts w:ascii="Times New Roman" w:hAnsi="Times New Roman" w:cs="Times New Roman"/>
                <w:sz w:val="24"/>
                <w:szCs w:val="24"/>
              </w:rPr>
              <w:t>Банк ВТБ</w:t>
            </w:r>
          </w:p>
        </w:tc>
        <w:tc>
          <w:tcPr>
            <w:tcW w:w="755" w:type="pct"/>
            <w:vAlign w:val="center"/>
          </w:tcPr>
          <w:p w14:paraId="72A171A8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39,1</w:t>
            </w:r>
          </w:p>
        </w:tc>
        <w:tc>
          <w:tcPr>
            <w:tcW w:w="970" w:type="pct"/>
            <w:vAlign w:val="center"/>
          </w:tcPr>
          <w:p w14:paraId="36922C13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26</w:t>
            </w:r>
          </w:p>
        </w:tc>
        <w:tc>
          <w:tcPr>
            <w:tcW w:w="829" w:type="pct"/>
            <w:vAlign w:val="center"/>
          </w:tcPr>
          <w:p w14:paraId="20B19A10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15</w:t>
            </w:r>
          </w:p>
        </w:tc>
        <w:tc>
          <w:tcPr>
            <w:tcW w:w="462" w:type="pct"/>
            <w:vAlign w:val="center"/>
          </w:tcPr>
          <w:p w14:paraId="58702463" w14:textId="77777777" w:rsidR="003505E8" w:rsidRPr="00594246" w:rsidRDefault="003505E8" w:rsidP="00C244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</w:tr>
      <w:tr w:rsidR="00B97DEB" w:rsidRPr="00594246" w14:paraId="5A53043C" w14:textId="77777777" w:rsidTr="00594246">
        <w:trPr>
          <w:gridAfter w:val="1"/>
          <w:wAfter w:w="12" w:type="pct"/>
        </w:trPr>
        <w:tc>
          <w:tcPr>
            <w:tcW w:w="613" w:type="pct"/>
            <w:vAlign w:val="center"/>
          </w:tcPr>
          <w:p w14:paraId="2A7D9D59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359" w:type="pct"/>
          </w:tcPr>
          <w:p w14:paraId="300A37F9" w14:textId="77777777" w:rsidR="003505E8" w:rsidRPr="00594246" w:rsidRDefault="003505E8" w:rsidP="00C24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46">
              <w:rPr>
                <w:rFonts w:ascii="Times New Roman" w:hAnsi="Times New Roman" w:cs="Times New Roman"/>
                <w:sz w:val="24"/>
                <w:szCs w:val="24"/>
              </w:rPr>
              <w:t>Райффайзенбанк</w:t>
            </w:r>
          </w:p>
        </w:tc>
        <w:tc>
          <w:tcPr>
            <w:tcW w:w="755" w:type="pct"/>
            <w:vAlign w:val="center"/>
          </w:tcPr>
          <w:p w14:paraId="131220BA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37,1</w:t>
            </w:r>
          </w:p>
        </w:tc>
        <w:tc>
          <w:tcPr>
            <w:tcW w:w="970" w:type="pct"/>
            <w:vAlign w:val="center"/>
          </w:tcPr>
          <w:p w14:paraId="397E4E2C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24</w:t>
            </w:r>
          </w:p>
        </w:tc>
        <w:tc>
          <w:tcPr>
            <w:tcW w:w="829" w:type="pct"/>
            <w:vAlign w:val="center"/>
          </w:tcPr>
          <w:p w14:paraId="3D89B637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15</w:t>
            </w:r>
          </w:p>
        </w:tc>
        <w:tc>
          <w:tcPr>
            <w:tcW w:w="462" w:type="pct"/>
            <w:vAlign w:val="center"/>
          </w:tcPr>
          <w:p w14:paraId="672039B7" w14:textId="77777777" w:rsidR="003505E8" w:rsidRPr="00594246" w:rsidRDefault="003505E8" w:rsidP="00C244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76,1</w:t>
            </w:r>
          </w:p>
        </w:tc>
      </w:tr>
      <w:tr w:rsidR="00B97DEB" w:rsidRPr="00594246" w14:paraId="6A234EC3" w14:textId="77777777" w:rsidTr="00594246">
        <w:trPr>
          <w:gridAfter w:val="1"/>
          <w:wAfter w:w="12" w:type="pct"/>
        </w:trPr>
        <w:tc>
          <w:tcPr>
            <w:tcW w:w="613" w:type="pct"/>
            <w:vAlign w:val="center"/>
          </w:tcPr>
          <w:p w14:paraId="3DD65B12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359" w:type="pct"/>
          </w:tcPr>
          <w:p w14:paraId="6370A33E" w14:textId="77777777" w:rsidR="003505E8" w:rsidRPr="00594246" w:rsidRDefault="003505E8" w:rsidP="00C24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46">
              <w:rPr>
                <w:rFonts w:ascii="Times New Roman" w:hAnsi="Times New Roman" w:cs="Times New Roman"/>
                <w:sz w:val="24"/>
                <w:szCs w:val="24"/>
              </w:rPr>
              <w:t>Тинькофф Банк</w:t>
            </w:r>
          </w:p>
        </w:tc>
        <w:tc>
          <w:tcPr>
            <w:tcW w:w="755" w:type="pct"/>
            <w:vAlign w:val="center"/>
          </w:tcPr>
          <w:p w14:paraId="73337C54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39,7</w:t>
            </w:r>
          </w:p>
        </w:tc>
        <w:tc>
          <w:tcPr>
            <w:tcW w:w="970" w:type="pct"/>
            <w:vAlign w:val="center"/>
          </w:tcPr>
          <w:p w14:paraId="1935978E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18</w:t>
            </w:r>
          </w:p>
        </w:tc>
        <w:tc>
          <w:tcPr>
            <w:tcW w:w="829" w:type="pct"/>
            <w:vAlign w:val="center"/>
          </w:tcPr>
          <w:p w14:paraId="3803F1F0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462" w:type="pct"/>
            <w:vAlign w:val="center"/>
          </w:tcPr>
          <w:p w14:paraId="0A654561" w14:textId="77777777" w:rsidR="003505E8" w:rsidRPr="00594246" w:rsidRDefault="003505E8" w:rsidP="00C244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</w:tr>
      <w:tr w:rsidR="00B97DEB" w:rsidRPr="00594246" w14:paraId="392C7B57" w14:textId="77777777" w:rsidTr="00594246">
        <w:trPr>
          <w:gridAfter w:val="1"/>
          <w:wAfter w:w="12" w:type="pct"/>
        </w:trPr>
        <w:tc>
          <w:tcPr>
            <w:tcW w:w="613" w:type="pct"/>
            <w:vAlign w:val="center"/>
          </w:tcPr>
          <w:p w14:paraId="67917557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359" w:type="pct"/>
          </w:tcPr>
          <w:p w14:paraId="524F7707" w14:textId="77777777" w:rsidR="003505E8" w:rsidRPr="00594246" w:rsidRDefault="003505E8" w:rsidP="00C24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46">
              <w:rPr>
                <w:rFonts w:ascii="Times New Roman" w:hAnsi="Times New Roman" w:cs="Times New Roman"/>
                <w:sz w:val="24"/>
                <w:szCs w:val="24"/>
              </w:rPr>
              <w:t>Росбанк</w:t>
            </w:r>
          </w:p>
        </w:tc>
        <w:tc>
          <w:tcPr>
            <w:tcW w:w="755" w:type="pct"/>
            <w:vAlign w:val="center"/>
          </w:tcPr>
          <w:p w14:paraId="4D961B03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38,2</w:t>
            </w:r>
          </w:p>
        </w:tc>
        <w:tc>
          <w:tcPr>
            <w:tcW w:w="970" w:type="pct"/>
            <w:vAlign w:val="center"/>
          </w:tcPr>
          <w:p w14:paraId="12972945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17,3</w:t>
            </w:r>
          </w:p>
        </w:tc>
        <w:tc>
          <w:tcPr>
            <w:tcW w:w="829" w:type="pct"/>
            <w:vAlign w:val="center"/>
          </w:tcPr>
          <w:p w14:paraId="4C16F41D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462" w:type="pct"/>
            <w:vAlign w:val="center"/>
          </w:tcPr>
          <w:p w14:paraId="279FD148" w14:textId="77777777" w:rsidR="003505E8" w:rsidRPr="00594246" w:rsidRDefault="003505E8" w:rsidP="00C244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70,5</w:t>
            </w:r>
          </w:p>
        </w:tc>
      </w:tr>
      <w:tr w:rsidR="00B97DEB" w:rsidRPr="00594246" w14:paraId="689704D7" w14:textId="77777777" w:rsidTr="00594246">
        <w:trPr>
          <w:gridAfter w:val="1"/>
          <w:wAfter w:w="12" w:type="pct"/>
        </w:trPr>
        <w:tc>
          <w:tcPr>
            <w:tcW w:w="613" w:type="pct"/>
            <w:vAlign w:val="center"/>
          </w:tcPr>
          <w:p w14:paraId="7A849DAE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359" w:type="pct"/>
          </w:tcPr>
          <w:p w14:paraId="4CA21DB0" w14:textId="77777777" w:rsidR="003505E8" w:rsidRPr="00594246" w:rsidRDefault="003505E8" w:rsidP="00C24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46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</w:p>
        </w:tc>
        <w:tc>
          <w:tcPr>
            <w:tcW w:w="755" w:type="pct"/>
            <w:vAlign w:val="center"/>
          </w:tcPr>
          <w:p w14:paraId="0259BDFC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28,4</w:t>
            </w:r>
          </w:p>
        </w:tc>
        <w:tc>
          <w:tcPr>
            <w:tcW w:w="970" w:type="pct"/>
            <w:vAlign w:val="center"/>
          </w:tcPr>
          <w:p w14:paraId="47DA263E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30</w:t>
            </w:r>
          </w:p>
        </w:tc>
        <w:tc>
          <w:tcPr>
            <w:tcW w:w="829" w:type="pct"/>
            <w:vAlign w:val="center"/>
          </w:tcPr>
          <w:p w14:paraId="16F9ED1F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10</w:t>
            </w:r>
          </w:p>
        </w:tc>
        <w:tc>
          <w:tcPr>
            <w:tcW w:w="462" w:type="pct"/>
            <w:vAlign w:val="center"/>
          </w:tcPr>
          <w:p w14:paraId="0D0A8B84" w14:textId="77777777" w:rsidR="003505E8" w:rsidRPr="00594246" w:rsidRDefault="003505E8" w:rsidP="00C244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68,4</w:t>
            </w:r>
          </w:p>
        </w:tc>
      </w:tr>
      <w:tr w:rsidR="00B97DEB" w:rsidRPr="00594246" w14:paraId="1C1D8EBE" w14:textId="77777777" w:rsidTr="00594246">
        <w:trPr>
          <w:gridAfter w:val="1"/>
          <w:wAfter w:w="12" w:type="pct"/>
        </w:trPr>
        <w:tc>
          <w:tcPr>
            <w:tcW w:w="613" w:type="pct"/>
            <w:vAlign w:val="center"/>
          </w:tcPr>
          <w:p w14:paraId="04A1ADA9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359" w:type="pct"/>
          </w:tcPr>
          <w:p w14:paraId="498FE20B" w14:textId="77777777" w:rsidR="003505E8" w:rsidRPr="00594246" w:rsidRDefault="003505E8" w:rsidP="00C24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46">
              <w:rPr>
                <w:rFonts w:ascii="Times New Roman" w:hAnsi="Times New Roman" w:cs="Times New Roman"/>
                <w:sz w:val="24"/>
                <w:szCs w:val="24"/>
              </w:rPr>
              <w:t>Альфа-Банк</w:t>
            </w:r>
            <w:r w:rsidR="00592A7E" w:rsidRPr="00594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5" w:type="pct"/>
            <w:vAlign w:val="center"/>
          </w:tcPr>
          <w:p w14:paraId="2FDF9BEF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39,5</w:t>
            </w:r>
          </w:p>
        </w:tc>
        <w:tc>
          <w:tcPr>
            <w:tcW w:w="970" w:type="pct"/>
            <w:vAlign w:val="center"/>
          </w:tcPr>
          <w:p w14:paraId="306DF4CB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11</w:t>
            </w:r>
          </w:p>
        </w:tc>
        <w:tc>
          <w:tcPr>
            <w:tcW w:w="829" w:type="pct"/>
            <w:vAlign w:val="center"/>
          </w:tcPr>
          <w:p w14:paraId="0554E8D7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15</w:t>
            </w:r>
          </w:p>
        </w:tc>
        <w:tc>
          <w:tcPr>
            <w:tcW w:w="462" w:type="pct"/>
            <w:vAlign w:val="center"/>
          </w:tcPr>
          <w:p w14:paraId="25753276" w14:textId="77777777" w:rsidR="003505E8" w:rsidRPr="00594246" w:rsidRDefault="003505E8" w:rsidP="00C244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65,5</w:t>
            </w:r>
          </w:p>
        </w:tc>
      </w:tr>
      <w:tr w:rsidR="00B97DEB" w:rsidRPr="00C24483" w14:paraId="6CA17629" w14:textId="77777777" w:rsidTr="00594246">
        <w:tc>
          <w:tcPr>
            <w:tcW w:w="613" w:type="pct"/>
            <w:vAlign w:val="center"/>
          </w:tcPr>
          <w:p w14:paraId="34F9D981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359" w:type="pct"/>
          </w:tcPr>
          <w:p w14:paraId="7019F277" w14:textId="77777777" w:rsidR="003505E8" w:rsidRPr="00594246" w:rsidRDefault="003505E8" w:rsidP="00C24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46">
              <w:rPr>
                <w:rFonts w:ascii="Times New Roman" w:hAnsi="Times New Roman" w:cs="Times New Roman"/>
                <w:sz w:val="24"/>
                <w:szCs w:val="24"/>
              </w:rPr>
              <w:t>Банк Открытие</w:t>
            </w:r>
          </w:p>
        </w:tc>
        <w:tc>
          <w:tcPr>
            <w:tcW w:w="755" w:type="pct"/>
            <w:vAlign w:val="center"/>
          </w:tcPr>
          <w:p w14:paraId="2E77BFCF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39</w:t>
            </w:r>
          </w:p>
        </w:tc>
        <w:tc>
          <w:tcPr>
            <w:tcW w:w="970" w:type="pct"/>
            <w:vAlign w:val="center"/>
          </w:tcPr>
          <w:p w14:paraId="43063659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11</w:t>
            </w:r>
          </w:p>
        </w:tc>
        <w:tc>
          <w:tcPr>
            <w:tcW w:w="829" w:type="pct"/>
            <w:vAlign w:val="center"/>
          </w:tcPr>
          <w:p w14:paraId="605FDF7A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474" w:type="pct"/>
            <w:gridSpan w:val="2"/>
            <w:vAlign w:val="center"/>
          </w:tcPr>
          <w:p w14:paraId="590D41C8" w14:textId="77777777" w:rsidR="003505E8" w:rsidRPr="00594246" w:rsidRDefault="003505E8" w:rsidP="00C244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</w:tr>
      <w:tr w:rsidR="00B97DEB" w:rsidRPr="00C24483" w14:paraId="0BEFE4E4" w14:textId="77777777" w:rsidTr="00594246">
        <w:tc>
          <w:tcPr>
            <w:tcW w:w="613" w:type="pct"/>
            <w:vAlign w:val="center"/>
          </w:tcPr>
          <w:p w14:paraId="093F014D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359" w:type="pct"/>
          </w:tcPr>
          <w:p w14:paraId="5121AAEF" w14:textId="77777777" w:rsidR="003505E8" w:rsidRPr="00594246" w:rsidRDefault="003505E8" w:rsidP="00C24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46"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  <w:tc>
          <w:tcPr>
            <w:tcW w:w="755" w:type="pct"/>
            <w:vAlign w:val="center"/>
          </w:tcPr>
          <w:p w14:paraId="13A76300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39,</w:t>
            </w: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5</w:t>
            </w:r>
          </w:p>
        </w:tc>
        <w:tc>
          <w:tcPr>
            <w:tcW w:w="970" w:type="pct"/>
            <w:vAlign w:val="center"/>
          </w:tcPr>
          <w:p w14:paraId="178DB81E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16</w:t>
            </w:r>
          </w:p>
        </w:tc>
        <w:tc>
          <w:tcPr>
            <w:tcW w:w="829" w:type="pct"/>
            <w:vAlign w:val="center"/>
          </w:tcPr>
          <w:p w14:paraId="32DD0475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1</w:t>
            </w: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474" w:type="pct"/>
            <w:gridSpan w:val="2"/>
            <w:vAlign w:val="center"/>
          </w:tcPr>
          <w:p w14:paraId="6400C0C3" w14:textId="77777777" w:rsidR="003505E8" w:rsidRPr="00594246" w:rsidRDefault="003505E8" w:rsidP="00C24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</w:tr>
      <w:tr w:rsidR="00B97DEB" w:rsidRPr="00C24483" w14:paraId="4B814BFE" w14:textId="77777777" w:rsidTr="00594246">
        <w:tc>
          <w:tcPr>
            <w:tcW w:w="613" w:type="pct"/>
            <w:vAlign w:val="center"/>
          </w:tcPr>
          <w:p w14:paraId="0D2CAF76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359" w:type="pct"/>
          </w:tcPr>
          <w:p w14:paraId="0653F0ED" w14:textId="77777777" w:rsidR="003505E8" w:rsidRPr="00594246" w:rsidRDefault="003505E8" w:rsidP="00C24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46">
              <w:rPr>
                <w:rFonts w:ascii="Times New Roman" w:hAnsi="Times New Roman" w:cs="Times New Roman"/>
                <w:sz w:val="24"/>
                <w:szCs w:val="24"/>
              </w:rPr>
              <w:t>Газпромбанк</w:t>
            </w:r>
          </w:p>
        </w:tc>
        <w:tc>
          <w:tcPr>
            <w:tcW w:w="755" w:type="pct"/>
            <w:vAlign w:val="center"/>
          </w:tcPr>
          <w:p w14:paraId="5D4E6A45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36,1</w:t>
            </w:r>
          </w:p>
        </w:tc>
        <w:tc>
          <w:tcPr>
            <w:tcW w:w="970" w:type="pct"/>
            <w:vAlign w:val="center"/>
          </w:tcPr>
          <w:p w14:paraId="244FBF6C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11</w:t>
            </w:r>
          </w:p>
        </w:tc>
        <w:tc>
          <w:tcPr>
            <w:tcW w:w="829" w:type="pct"/>
            <w:vAlign w:val="center"/>
          </w:tcPr>
          <w:p w14:paraId="226F4A5C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15</w:t>
            </w:r>
          </w:p>
        </w:tc>
        <w:tc>
          <w:tcPr>
            <w:tcW w:w="474" w:type="pct"/>
            <w:gridSpan w:val="2"/>
            <w:vAlign w:val="center"/>
          </w:tcPr>
          <w:p w14:paraId="228460C6" w14:textId="77777777" w:rsidR="003505E8" w:rsidRPr="00594246" w:rsidRDefault="003505E8" w:rsidP="00C244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62,1</w:t>
            </w:r>
          </w:p>
        </w:tc>
      </w:tr>
      <w:tr w:rsidR="00B97DEB" w:rsidRPr="00C24483" w14:paraId="0C6AB3C3" w14:textId="77777777" w:rsidTr="00594246">
        <w:tc>
          <w:tcPr>
            <w:tcW w:w="613" w:type="pct"/>
            <w:vAlign w:val="center"/>
          </w:tcPr>
          <w:p w14:paraId="3A4D34BA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359" w:type="pct"/>
          </w:tcPr>
          <w:p w14:paraId="3EEC9B29" w14:textId="77777777" w:rsidR="003505E8" w:rsidRPr="00594246" w:rsidRDefault="003505E8" w:rsidP="00C24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46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</w:p>
        </w:tc>
        <w:tc>
          <w:tcPr>
            <w:tcW w:w="755" w:type="pct"/>
            <w:vAlign w:val="center"/>
          </w:tcPr>
          <w:p w14:paraId="16095AB3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37,4</w:t>
            </w:r>
          </w:p>
        </w:tc>
        <w:tc>
          <w:tcPr>
            <w:tcW w:w="970" w:type="pct"/>
            <w:vAlign w:val="center"/>
          </w:tcPr>
          <w:p w14:paraId="7FE94097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9</w:t>
            </w:r>
          </w:p>
        </w:tc>
        <w:tc>
          <w:tcPr>
            <w:tcW w:w="829" w:type="pct"/>
            <w:vAlign w:val="center"/>
          </w:tcPr>
          <w:p w14:paraId="325FF092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474" w:type="pct"/>
            <w:gridSpan w:val="2"/>
            <w:vAlign w:val="center"/>
          </w:tcPr>
          <w:p w14:paraId="259CD381" w14:textId="77777777" w:rsidR="003505E8" w:rsidRPr="00594246" w:rsidRDefault="003505E8" w:rsidP="00C244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</w:tr>
      <w:tr w:rsidR="00B97DEB" w:rsidRPr="00C24483" w14:paraId="31EC22E1" w14:textId="77777777" w:rsidTr="00594246">
        <w:tc>
          <w:tcPr>
            <w:tcW w:w="613" w:type="pct"/>
            <w:vAlign w:val="center"/>
          </w:tcPr>
          <w:p w14:paraId="747F06A5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1359" w:type="pct"/>
          </w:tcPr>
          <w:p w14:paraId="482EDABB" w14:textId="77777777" w:rsidR="003505E8" w:rsidRPr="00594246" w:rsidRDefault="003505E8" w:rsidP="00C24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46">
              <w:rPr>
                <w:rFonts w:ascii="Times New Roman" w:hAnsi="Times New Roman" w:cs="Times New Roman"/>
                <w:sz w:val="24"/>
                <w:szCs w:val="24"/>
              </w:rPr>
              <w:t>Банк ДОМ.РФ</w:t>
            </w:r>
          </w:p>
        </w:tc>
        <w:tc>
          <w:tcPr>
            <w:tcW w:w="755" w:type="pct"/>
            <w:vAlign w:val="center"/>
          </w:tcPr>
          <w:p w14:paraId="488A1C43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28,68</w:t>
            </w:r>
          </w:p>
        </w:tc>
        <w:tc>
          <w:tcPr>
            <w:tcW w:w="970" w:type="pct"/>
            <w:vAlign w:val="center"/>
          </w:tcPr>
          <w:p w14:paraId="756B187E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829" w:type="pct"/>
            <w:vAlign w:val="center"/>
          </w:tcPr>
          <w:p w14:paraId="28979808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474" w:type="pct"/>
            <w:gridSpan w:val="2"/>
            <w:vAlign w:val="center"/>
          </w:tcPr>
          <w:p w14:paraId="5AB020EE" w14:textId="77777777" w:rsidR="003505E8" w:rsidRPr="00594246" w:rsidRDefault="003505E8" w:rsidP="00C244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54,68</w:t>
            </w:r>
          </w:p>
        </w:tc>
      </w:tr>
      <w:tr w:rsidR="00B97DEB" w:rsidRPr="00C24483" w14:paraId="3AD9152F" w14:textId="77777777" w:rsidTr="00594246">
        <w:tc>
          <w:tcPr>
            <w:tcW w:w="613" w:type="pct"/>
            <w:vAlign w:val="center"/>
          </w:tcPr>
          <w:p w14:paraId="4B02D21A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359" w:type="pct"/>
          </w:tcPr>
          <w:p w14:paraId="46430A68" w14:textId="77777777" w:rsidR="003505E8" w:rsidRPr="00594246" w:rsidRDefault="003505E8" w:rsidP="00C24483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46">
              <w:rPr>
                <w:rFonts w:ascii="Times New Roman" w:hAnsi="Times New Roman" w:cs="Times New Roman"/>
                <w:sz w:val="24"/>
                <w:szCs w:val="24"/>
              </w:rPr>
              <w:t>Московский Кредитный Банк</w:t>
            </w:r>
          </w:p>
        </w:tc>
        <w:tc>
          <w:tcPr>
            <w:tcW w:w="755" w:type="pct"/>
            <w:vAlign w:val="center"/>
          </w:tcPr>
          <w:p w14:paraId="14F32541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28,</w:t>
            </w: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5</w:t>
            </w:r>
          </w:p>
        </w:tc>
        <w:tc>
          <w:tcPr>
            <w:tcW w:w="970" w:type="pct"/>
            <w:vAlign w:val="center"/>
          </w:tcPr>
          <w:p w14:paraId="4EE8F08D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829" w:type="pct"/>
            <w:vAlign w:val="center"/>
          </w:tcPr>
          <w:p w14:paraId="59612511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474" w:type="pct"/>
            <w:gridSpan w:val="2"/>
            <w:vAlign w:val="center"/>
          </w:tcPr>
          <w:p w14:paraId="7ED7E0D4" w14:textId="77777777" w:rsidR="003505E8" w:rsidRPr="00594246" w:rsidRDefault="003505E8" w:rsidP="00C244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</w:tr>
      <w:tr w:rsidR="00B97DEB" w:rsidRPr="00C24483" w14:paraId="0036B59D" w14:textId="77777777" w:rsidTr="00594246">
        <w:tc>
          <w:tcPr>
            <w:tcW w:w="613" w:type="pct"/>
            <w:vAlign w:val="center"/>
          </w:tcPr>
          <w:p w14:paraId="350E82C4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1359" w:type="pct"/>
          </w:tcPr>
          <w:p w14:paraId="08BB791D" w14:textId="77777777" w:rsidR="003505E8" w:rsidRPr="00594246" w:rsidRDefault="003505E8" w:rsidP="00C24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46">
              <w:rPr>
                <w:rFonts w:ascii="Times New Roman" w:hAnsi="Times New Roman" w:cs="Times New Roman"/>
                <w:sz w:val="24"/>
                <w:szCs w:val="24"/>
              </w:rPr>
              <w:t>ЮниКредит Банк</w:t>
            </w:r>
          </w:p>
        </w:tc>
        <w:tc>
          <w:tcPr>
            <w:tcW w:w="755" w:type="pct"/>
            <w:vAlign w:val="center"/>
          </w:tcPr>
          <w:p w14:paraId="1B221432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28</w:t>
            </w: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,</w:t>
            </w: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970" w:type="pct"/>
            <w:vAlign w:val="center"/>
          </w:tcPr>
          <w:p w14:paraId="056D80A8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829" w:type="pct"/>
            <w:vAlign w:val="center"/>
          </w:tcPr>
          <w:p w14:paraId="54ED733D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474" w:type="pct"/>
            <w:gridSpan w:val="2"/>
            <w:vAlign w:val="center"/>
          </w:tcPr>
          <w:p w14:paraId="346ACC91" w14:textId="77777777" w:rsidR="003505E8" w:rsidRPr="00594246" w:rsidRDefault="003505E8" w:rsidP="00C244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42,6</w:t>
            </w:r>
          </w:p>
        </w:tc>
      </w:tr>
      <w:tr w:rsidR="00B97DEB" w:rsidRPr="00C24483" w14:paraId="0DB0D9DB" w14:textId="77777777" w:rsidTr="00594246">
        <w:tc>
          <w:tcPr>
            <w:tcW w:w="613" w:type="pct"/>
            <w:vAlign w:val="center"/>
          </w:tcPr>
          <w:p w14:paraId="4DE200D5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1359" w:type="pct"/>
          </w:tcPr>
          <w:p w14:paraId="7246B914" w14:textId="77777777" w:rsidR="003505E8" w:rsidRPr="00594246" w:rsidRDefault="003505E8" w:rsidP="00C24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46">
              <w:rPr>
                <w:rFonts w:ascii="Times New Roman" w:hAnsi="Times New Roman" w:cs="Times New Roman"/>
                <w:sz w:val="24"/>
                <w:szCs w:val="24"/>
              </w:rPr>
              <w:t>Банк Россия</w:t>
            </w:r>
          </w:p>
        </w:tc>
        <w:tc>
          <w:tcPr>
            <w:tcW w:w="755" w:type="pct"/>
            <w:vAlign w:val="center"/>
          </w:tcPr>
          <w:p w14:paraId="1E372A5B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24,81</w:t>
            </w:r>
          </w:p>
        </w:tc>
        <w:tc>
          <w:tcPr>
            <w:tcW w:w="970" w:type="pct"/>
            <w:vAlign w:val="center"/>
          </w:tcPr>
          <w:p w14:paraId="4560A2B9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829" w:type="pct"/>
            <w:vAlign w:val="center"/>
          </w:tcPr>
          <w:p w14:paraId="274F7FDB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474" w:type="pct"/>
            <w:gridSpan w:val="2"/>
            <w:vAlign w:val="center"/>
          </w:tcPr>
          <w:p w14:paraId="2FE8B692" w14:textId="77777777" w:rsidR="003505E8" w:rsidRPr="00594246" w:rsidRDefault="003505E8" w:rsidP="00C244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40,81</w:t>
            </w:r>
          </w:p>
        </w:tc>
      </w:tr>
      <w:tr w:rsidR="00B97DEB" w:rsidRPr="00C24483" w14:paraId="58F77F11" w14:textId="77777777" w:rsidTr="00594246">
        <w:tc>
          <w:tcPr>
            <w:tcW w:w="613" w:type="pct"/>
            <w:vAlign w:val="center"/>
          </w:tcPr>
          <w:p w14:paraId="54A25FBA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15</w:t>
            </w:r>
          </w:p>
        </w:tc>
        <w:tc>
          <w:tcPr>
            <w:tcW w:w="1359" w:type="pct"/>
          </w:tcPr>
          <w:p w14:paraId="743F531C" w14:textId="77777777" w:rsidR="003505E8" w:rsidRPr="00594246" w:rsidRDefault="003505E8" w:rsidP="00C24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46">
              <w:rPr>
                <w:rFonts w:ascii="Times New Roman" w:hAnsi="Times New Roman" w:cs="Times New Roman"/>
                <w:sz w:val="24"/>
                <w:szCs w:val="24"/>
              </w:rPr>
              <w:t>Всероссийский Банк Развития Регионов</w:t>
            </w:r>
          </w:p>
        </w:tc>
        <w:tc>
          <w:tcPr>
            <w:tcW w:w="755" w:type="pct"/>
            <w:vAlign w:val="center"/>
          </w:tcPr>
          <w:p w14:paraId="3C6452A2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25,18</w:t>
            </w:r>
          </w:p>
        </w:tc>
        <w:tc>
          <w:tcPr>
            <w:tcW w:w="970" w:type="pct"/>
            <w:vAlign w:val="center"/>
          </w:tcPr>
          <w:p w14:paraId="6FC2D542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829" w:type="pct"/>
            <w:vAlign w:val="center"/>
          </w:tcPr>
          <w:p w14:paraId="207C3EF6" w14:textId="77777777" w:rsidR="003505E8" w:rsidRPr="00594246" w:rsidRDefault="003505E8" w:rsidP="00C2448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4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474" w:type="pct"/>
            <w:gridSpan w:val="2"/>
            <w:vAlign w:val="center"/>
          </w:tcPr>
          <w:p w14:paraId="5988321E" w14:textId="77777777" w:rsidR="003505E8" w:rsidRPr="00594246" w:rsidRDefault="003505E8" w:rsidP="00C244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38,18</w:t>
            </w:r>
          </w:p>
        </w:tc>
      </w:tr>
    </w:tbl>
    <w:p w14:paraId="20DC5A4F" w14:textId="77777777" w:rsidR="00237B3B" w:rsidRDefault="00237B3B" w:rsidP="00B97DE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29D284AC" w14:textId="452112D5" w:rsidR="003505E8" w:rsidRPr="00B97DEB" w:rsidRDefault="00B97DEB" w:rsidP="00B97DE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97DEB">
        <w:rPr>
          <w:rFonts w:ascii="Times New Roman" w:hAnsi="Times New Roman" w:cs="Times New Roman"/>
          <w:sz w:val="24"/>
          <w:szCs w:val="24"/>
        </w:rPr>
        <w:t>Банк ВТБ</w:t>
      </w:r>
      <w:r w:rsidR="00880C8B" w:rsidRPr="00B97DEB">
        <w:rPr>
          <w:rFonts w:ascii="Times New Roman" w:hAnsi="Times New Roman" w:cs="Times New Roman"/>
          <w:sz w:val="24"/>
          <w:szCs w:val="24"/>
        </w:rPr>
        <w:t xml:space="preserve"> по уровню цифровизации получил максимальное количество баллов, Сбербанк в рейтинге цифровизации занимает </w:t>
      </w:r>
      <w:r w:rsidRPr="00B97DEB">
        <w:rPr>
          <w:rFonts w:ascii="Times New Roman" w:hAnsi="Times New Roman" w:cs="Times New Roman"/>
          <w:sz w:val="24"/>
          <w:szCs w:val="24"/>
        </w:rPr>
        <w:t>8</w:t>
      </w:r>
      <w:r w:rsidR="00880C8B" w:rsidRPr="00B97DEB">
        <w:rPr>
          <w:rFonts w:ascii="Times New Roman" w:hAnsi="Times New Roman" w:cs="Times New Roman"/>
          <w:sz w:val="24"/>
          <w:szCs w:val="24"/>
        </w:rPr>
        <w:t xml:space="preserve"> место.</w:t>
      </w:r>
      <w:r w:rsidRPr="00B97DEB">
        <w:rPr>
          <w:rFonts w:ascii="Times New Roman" w:hAnsi="Times New Roman" w:cs="Times New Roman"/>
          <w:sz w:val="24"/>
          <w:szCs w:val="24"/>
        </w:rPr>
        <w:t xml:space="preserve"> На 15 месте по уровню цифровизации расположился Всероссийский Банк Развития Регионов.</w:t>
      </w:r>
      <w:r w:rsidR="00880C8B" w:rsidRPr="00B97D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877A1" w14:textId="6BA4E5B3" w:rsidR="00880C8B" w:rsidRDefault="00880C8B" w:rsidP="00B97DE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ур</w:t>
      </w:r>
      <w:r w:rsidRPr="00880C8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ня </w:t>
      </w:r>
      <w:r w:rsidRPr="00880C8B">
        <w:rPr>
          <w:rFonts w:ascii="Times New Roman" w:hAnsi="Times New Roman" w:cs="Times New Roman"/>
          <w:sz w:val="24"/>
          <w:szCs w:val="24"/>
        </w:rPr>
        <w:t>цифровизации банков Сибирского федерального округа</w:t>
      </w:r>
      <w:r w:rsidR="008C79F2">
        <w:rPr>
          <w:rFonts w:ascii="Times New Roman" w:hAnsi="Times New Roman" w:cs="Times New Roman"/>
          <w:sz w:val="24"/>
          <w:szCs w:val="24"/>
        </w:rPr>
        <w:t xml:space="preserve"> (далее -СФО)</w:t>
      </w:r>
      <w:r>
        <w:rPr>
          <w:rFonts w:ascii="Times New Roman" w:hAnsi="Times New Roman" w:cs="Times New Roman"/>
          <w:sz w:val="24"/>
          <w:szCs w:val="24"/>
        </w:rPr>
        <w:t xml:space="preserve"> были взяты 15 банков </w:t>
      </w:r>
      <w:r w:rsidRPr="00880C8B">
        <w:rPr>
          <w:rFonts w:ascii="Times New Roman" w:hAnsi="Times New Roman" w:cs="Times New Roman"/>
          <w:sz w:val="24"/>
          <w:szCs w:val="24"/>
        </w:rPr>
        <w:t>по данным агентства «Эксперт РА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9257D" w:rsidRPr="0049257D">
        <w:rPr>
          <w:rFonts w:ascii="Times New Roman" w:hAnsi="Times New Roman" w:cs="Times New Roman"/>
          <w:sz w:val="24"/>
          <w:szCs w:val="24"/>
        </w:rPr>
        <w:t xml:space="preserve"> [</w:t>
      </w:r>
      <w:r w:rsidR="00A06DF8">
        <w:rPr>
          <w:rFonts w:ascii="Times New Roman" w:hAnsi="Times New Roman" w:cs="Times New Roman"/>
          <w:sz w:val="24"/>
          <w:szCs w:val="24"/>
        </w:rPr>
        <w:t>5</w:t>
      </w:r>
      <w:r w:rsidR="0049257D" w:rsidRPr="0049257D">
        <w:rPr>
          <w:rFonts w:ascii="Times New Roman" w:hAnsi="Times New Roman" w:cs="Times New Roman"/>
          <w:sz w:val="24"/>
          <w:szCs w:val="24"/>
        </w:rPr>
        <w:t>]</w:t>
      </w:r>
      <w:r w:rsidRPr="00880C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Pr="00880C8B">
        <w:rPr>
          <w:rFonts w:ascii="Times New Roman" w:hAnsi="Times New Roman" w:cs="Times New Roman"/>
          <w:sz w:val="24"/>
          <w:szCs w:val="24"/>
        </w:rPr>
        <w:t>представлены в табл. 2</w:t>
      </w:r>
      <w:r w:rsidR="00237B3B">
        <w:rPr>
          <w:rFonts w:ascii="Times New Roman" w:hAnsi="Times New Roman" w:cs="Times New Roman"/>
          <w:sz w:val="24"/>
          <w:szCs w:val="24"/>
        </w:rPr>
        <w:t>.</w:t>
      </w:r>
    </w:p>
    <w:p w14:paraId="3CC84FA9" w14:textId="77777777" w:rsidR="00237B3B" w:rsidRPr="00C24483" w:rsidRDefault="00237B3B" w:rsidP="00B97DE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6D52175B" w14:textId="77777777" w:rsidR="003505E8" w:rsidRPr="00C24483" w:rsidRDefault="00C24483" w:rsidP="00880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483">
        <w:rPr>
          <w:rFonts w:ascii="Times New Roman" w:hAnsi="Times New Roman" w:cs="Times New Roman"/>
          <w:sz w:val="24"/>
          <w:szCs w:val="24"/>
        </w:rPr>
        <w:t>Таблица 2</w:t>
      </w:r>
      <w:r w:rsidR="00246127" w:rsidRPr="00246127">
        <w:rPr>
          <w:rFonts w:ascii="Times New Roman" w:hAnsi="Times New Roman" w:cs="Times New Roman"/>
          <w:sz w:val="24"/>
          <w:szCs w:val="24"/>
        </w:rPr>
        <w:t xml:space="preserve"> - </w:t>
      </w:r>
      <w:r w:rsidR="00880C8B" w:rsidRPr="00880C8B">
        <w:rPr>
          <w:rFonts w:ascii="Times New Roman" w:hAnsi="Times New Roman" w:cs="Times New Roman"/>
          <w:sz w:val="24"/>
          <w:szCs w:val="24"/>
        </w:rPr>
        <w:t>У</w:t>
      </w:r>
      <w:r w:rsidRPr="00880C8B">
        <w:rPr>
          <w:rFonts w:ascii="Times New Roman" w:hAnsi="Times New Roman" w:cs="Times New Roman"/>
          <w:sz w:val="24"/>
          <w:szCs w:val="24"/>
        </w:rPr>
        <w:t>ровень цифровизации коммерческих банков С</w:t>
      </w:r>
      <w:r w:rsidR="008C79F2">
        <w:rPr>
          <w:rFonts w:ascii="Times New Roman" w:hAnsi="Times New Roman" w:cs="Times New Roman"/>
          <w:sz w:val="24"/>
          <w:szCs w:val="24"/>
        </w:rPr>
        <w:t xml:space="preserve">ФО </w:t>
      </w:r>
      <w:r w:rsidRPr="00880C8B">
        <w:rPr>
          <w:rFonts w:ascii="Times New Roman" w:hAnsi="Times New Roman" w:cs="Times New Roman"/>
          <w:sz w:val="24"/>
          <w:szCs w:val="24"/>
        </w:rPr>
        <w:t>в 2022 году</w:t>
      </w:r>
    </w:p>
    <w:tbl>
      <w:tblPr>
        <w:tblStyle w:val="a3"/>
        <w:tblW w:w="5019" w:type="pct"/>
        <w:tblLayout w:type="fixed"/>
        <w:tblLook w:val="04A0" w:firstRow="1" w:lastRow="0" w:firstColumn="1" w:lastColumn="0" w:noHBand="0" w:noVBand="1"/>
      </w:tblPr>
      <w:tblGrid>
        <w:gridCol w:w="1129"/>
        <w:gridCol w:w="2669"/>
        <w:gridCol w:w="1405"/>
        <w:gridCol w:w="1571"/>
        <w:gridCol w:w="1551"/>
        <w:gridCol w:w="884"/>
      </w:tblGrid>
      <w:tr w:rsidR="00B97DEB" w:rsidRPr="00C24483" w14:paraId="00A07724" w14:textId="77777777" w:rsidTr="00594246">
        <w:tc>
          <w:tcPr>
            <w:tcW w:w="613" w:type="pct"/>
            <w:vAlign w:val="center"/>
          </w:tcPr>
          <w:p w14:paraId="0156DCEC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Рейтинг </w:t>
            </w:r>
          </w:p>
        </w:tc>
        <w:tc>
          <w:tcPr>
            <w:tcW w:w="1449" w:type="pct"/>
            <w:vAlign w:val="center"/>
          </w:tcPr>
          <w:p w14:paraId="7C65FBB5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Название коммерческого банка</w:t>
            </w:r>
          </w:p>
        </w:tc>
        <w:tc>
          <w:tcPr>
            <w:tcW w:w="763" w:type="pct"/>
            <w:vAlign w:val="center"/>
          </w:tcPr>
          <w:p w14:paraId="6F7654E0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Платежные сервисы и технологии</w:t>
            </w:r>
          </w:p>
        </w:tc>
        <w:tc>
          <w:tcPr>
            <w:tcW w:w="853" w:type="pct"/>
            <w:vAlign w:val="center"/>
          </w:tcPr>
          <w:p w14:paraId="29A30000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Коммуникации</w:t>
            </w:r>
          </w:p>
        </w:tc>
        <w:tc>
          <w:tcPr>
            <w:tcW w:w="842" w:type="pct"/>
            <w:vAlign w:val="center"/>
          </w:tcPr>
          <w:p w14:paraId="6D43C5C1" w14:textId="77777777" w:rsidR="003505E8" w:rsidRPr="00C24483" w:rsidRDefault="00C24483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="003505E8"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формление продуктов</w:t>
            </w:r>
          </w:p>
        </w:tc>
        <w:tc>
          <w:tcPr>
            <w:tcW w:w="480" w:type="pct"/>
            <w:vAlign w:val="center"/>
          </w:tcPr>
          <w:p w14:paraId="5C06816F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Итого</w:t>
            </w:r>
          </w:p>
        </w:tc>
      </w:tr>
      <w:tr w:rsidR="00B97DEB" w:rsidRPr="00C24483" w14:paraId="31E4A022" w14:textId="77777777" w:rsidTr="00594246">
        <w:tc>
          <w:tcPr>
            <w:tcW w:w="613" w:type="pct"/>
            <w:vAlign w:val="center"/>
          </w:tcPr>
          <w:p w14:paraId="27073E33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49" w:type="pct"/>
          </w:tcPr>
          <w:p w14:paraId="5BEA051E" w14:textId="77777777" w:rsidR="003505E8" w:rsidRPr="00C24483" w:rsidRDefault="003505E8" w:rsidP="0059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3">
              <w:rPr>
                <w:rFonts w:ascii="Times New Roman" w:hAnsi="Times New Roman" w:cs="Times New Roman"/>
                <w:sz w:val="24"/>
                <w:szCs w:val="24"/>
              </w:rPr>
              <w:t xml:space="preserve">Банк Левобережный </w:t>
            </w:r>
          </w:p>
        </w:tc>
        <w:tc>
          <w:tcPr>
            <w:tcW w:w="763" w:type="pct"/>
            <w:vAlign w:val="center"/>
          </w:tcPr>
          <w:p w14:paraId="3BD32607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34,</w:t>
            </w: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3</w:t>
            </w:r>
          </w:p>
        </w:tc>
        <w:tc>
          <w:tcPr>
            <w:tcW w:w="853" w:type="pct"/>
            <w:vAlign w:val="center"/>
          </w:tcPr>
          <w:p w14:paraId="2E66BFB3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842" w:type="pct"/>
            <w:vAlign w:val="center"/>
          </w:tcPr>
          <w:p w14:paraId="36D4F1BF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15</w:t>
            </w:r>
          </w:p>
        </w:tc>
        <w:tc>
          <w:tcPr>
            <w:tcW w:w="480" w:type="pct"/>
            <w:vAlign w:val="center"/>
          </w:tcPr>
          <w:p w14:paraId="224AFD50" w14:textId="77777777" w:rsidR="003505E8" w:rsidRPr="00C24483" w:rsidRDefault="003505E8" w:rsidP="00594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</w:t>
            </w:r>
          </w:p>
        </w:tc>
      </w:tr>
      <w:tr w:rsidR="00B97DEB" w:rsidRPr="00C24483" w14:paraId="2975E3F7" w14:textId="77777777" w:rsidTr="00594246">
        <w:tc>
          <w:tcPr>
            <w:tcW w:w="613" w:type="pct"/>
            <w:vAlign w:val="center"/>
          </w:tcPr>
          <w:p w14:paraId="2AE0096D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449" w:type="pct"/>
          </w:tcPr>
          <w:p w14:paraId="6FD6629A" w14:textId="77777777" w:rsidR="003505E8" w:rsidRPr="00C24483" w:rsidRDefault="003505E8" w:rsidP="0059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3">
              <w:rPr>
                <w:rFonts w:ascii="Times New Roman" w:hAnsi="Times New Roman" w:cs="Times New Roman"/>
                <w:sz w:val="24"/>
                <w:szCs w:val="24"/>
              </w:rPr>
              <w:t>Банк Акцепт</w:t>
            </w:r>
          </w:p>
        </w:tc>
        <w:tc>
          <w:tcPr>
            <w:tcW w:w="763" w:type="pct"/>
            <w:vAlign w:val="center"/>
          </w:tcPr>
          <w:p w14:paraId="0E919D24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34,2</w:t>
            </w:r>
          </w:p>
        </w:tc>
        <w:tc>
          <w:tcPr>
            <w:tcW w:w="853" w:type="pct"/>
            <w:vAlign w:val="center"/>
          </w:tcPr>
          <w:p w14:paraId="034636D6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842" w:type="pct"/>
            <w:vAlign w:val="center"/>
          </w:tcPr>
          <w:p w14:paraId="37B27188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15</w:t>
            </w:r>
          </w:p>
        </w:tc>
        <w:tc>
          <w:tcPr>
            <w:tcW w:w="480" w:type="pct"/>
            <w:vAlign w:val="center"/>
          </w:tcPr>
          <w:p w14:paraId="53BA3451" w14:textId="77777777" w:rsidR="003505E8" w:rsidRPr="00C24483" w:rsidRDefault="003505E8" w:rsidP="00594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4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62,2</w:t>
            </w:r>
          </w:p>
        </w:tc>
      </w:tr>
      <w:tr w:rsidR="00B97DEB" w:rsidRPr="00C24483" w14:paraId="3554039A" w14:textId="77777777" w:rsidTr="00594246">
        <w:tc>
          <w:tcPr>
            <w:tcW w:w="613" w:type="pct"/>
            <w:vAlign w:val="center"/>
          </w:tcPr>
          <w:p w14:paraId="2AB73AB9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449" w:type="pct"/>
          </w:tcPr>
          <w:p w14:paraId="52548354" w14:textId="77777777" w:rsidR="003505E8" w:rsidRPr="00C24483" w:rsidRDefault="003505E8" w:rsidP="0059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3">
              <w:rPr>
                <w:rFonts w:ascii="Times New Roman" w:hAnsi="Times New Roman" w:cs="Times New Roman"/>
                <w:sz w:val="24"/>
                <w:szCs w:val="24"/>
              </w:rPr>
              <w:t>Кузнецкбизнесбанк</w:t>
            </w:r>
          </w:p>
        </w:tc>
        <w:tc>
          <w:tcPr>
            <w:tcW w:w="763" w:type="pct"/>
            <w:vAlign w:val="center"/>
          </w:tcPr>
          <w:p w14:paraId="0F3F093B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34,2</w:t>
            </w:r>
          </w:p>
        </w:tc>
        <w:tc>
          <w:tcPr>
            <w:tcW w:w="853" w:type="pct"/>
            <w:vAlign w:val="center"/>
          </w:tcPr>
          <w:p w14:paraId="0051DC80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842" w:type="pct"/>
            <w:vAlign w:val="center"/>
          </w:tcPr>
          <w:p w14:paraId="5F84D997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15</w:t>
            </w:r>
          </w:p>
        </w:tc>
        <w:tc>
          <w:tcPr>
            <w:tcW w:w="480" w:type="pct"/>
            <w:vAlign w:val="center"/>
          </w:tcPr>
          <w:p w14:paraId="069C4D74" w14:textId="77777777" w:rsidR="003505E8" w:rsidRPr="00C24483" w:rsidRDefault="003505E8" w:rsidP="00594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60,2</w:t>
            </w:r>
          </w:p>
        </w:tc>
      </w:tr>
      <w:tr w:rsidR="00B97DEB" w:rsidRPr="00C24483" w14:paraId="3DE5D59D" w14:textId="77777777" w:rsidTr="00594246">
        <w:tc>
          <w:tcPr>
            <w:tcW w:w="613" w:type="pct"/>
            <w:vAlign w:val="center"/>
          </w:tcPr>
          <w:p w14:paraId="731B0814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449" w:type="pct"/>
          </w:tcPr>
          <w:p w14:paraId="6F11DF00" w14:textId="77777777" w:rsidR="003505E8" w:rsidRPr="00C24483" w:rsidRDefault="003505E8" w:rsidP="0059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3">
              <w:rPr>
                <w:rFonts w:ascii="Times New Roman" w:hAnsi="Times New Roman" w:cs="Times New Roman"/>
                <w:sz w:val="24"/>
                <w:szCs w:val="24"/>
              </w:rPr>
              <w:t>Сибсоцбанк</w:t>
            </w:r>
          </w:p>
        </w:tc>
        <w:tc>
          <w:tcPr>
            <w:tcW w:w="763" w:type="pct"/>
            <w:vAlign w:val="center"/>
          </w:tcPr>
          <w:p w14:paraId="1BA4E708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34,12</w:t>
            </w:r>
          </w:p>
        </w:tc>
        <w:tc>
          <w:tcPr>
            <w:tcW w:w="853" w:type="pct"/>
            <w:vAlign w:val="center"/>
          </w:tcPr>
          <w:p w14:paraId="203FE444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842" w:type="pct"/>
            <w:vAlign w:val="center"/>
          </w:tcPr>
          <w:p w14:paraId="4E24CDAF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10</w:t>
            </w:r>
          </w:p>
        </w:tc>
        <w:tc>
          <w:tcPr>
            <w:tcW w:w="480" w:type="pct"/>
            <w:vAlign w:val="center"/>
          </w:tcPr>
          <w:p w14:paraId="74F38943" w14:textId="77777777" w:rsidR="003505E8" w:rsidRPr="00C24483" w:rsidRDefault="003505E8" w:rsidP="00594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4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55,12</w:t>
            </w:r>
          </w:p>
        </w:tc>
      </w:tr>
      <w:tr w:rsidR="00B97DEB" w:rsidRPr="00C24483" w14:paraId="214EAF74" w14:textId="77777777" w:rsidTr="00594246">
        <w:tc>
          <w:tcPr>
            <w:tcW w:w="613" w:type="pct"/>
            <w:vAlign w:val="center"/>
          </w:tcPr>
          <w:p w14:paraId="3540AEB2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449" w:type="pct"/>
          </w:tcPr>
          <w:p w14:paraId="0D7AA128" w14:textId="77777777" w:rsidR="003505E8" w:rsidRPr="00C24483" w:rsidRDefault="003505E8" w:rsidP="0059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3">
              <w:rPr>
                <w:rFonts w:ascii="Times New Roman" w:hAnsi="Times New Roman" w:cs="Times New Roman"/>
                <w:sz w:val="24"/>
                <w:szCs w:val="24"/>
              </w:rPr>
              <w:t>Хакасский муниципальный банк</w:t>
            </w:r>
          </w:p>
        </w:tc>
        <w:tc>
          <w:tcPr>
            <w:tcW w:w="763" w:type="pct"/>
            <w:vAlign w:val="center"/>
          </w:tcPr>
          <w:p w14:paraId="348541BD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31,3</w:t>
            </w:r>
          </w:p>
        </w:tc>
        <w:tc>
          <w:tcPr>
            <w:tcW w:w="853" w:type="pct"/>
            <w:vAlign w:val="center"/>
          </w:tcPr>
          <w:p w14:paraId="7737D110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842" w:type="pct"/>
            <w:vAlign w:val="center"/>
          </w:tcPr>
          <w:p w14:paraId="335C581C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15</w:t>
            </w:r>
          </w:p>
        </w:tc>
        <w:tc>
          <w:tcPr>
            <w:tcW w:w="480" w:type="pct"/>
            <w:vAlign w:val="center"/>
          </w:tcPr>
          <w:p w14:paraId="78AD0967" w14:textId="77777777" w:rsidR="003505E8" w:rsidRPr="00C24483" w:rsidRDefault="003505E8" w:rsidP="00594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4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54,3</w:t>
            </w:r>
          </w:p>
        </w:tc>
      </w:tr>
      <w:tr w:rsidR="00B97DEB" w:rsidRPr="00C24483" w14:paraId="6091F410" w14:textId="77777777" w:rsidTr="00594246">
        <w:tc>
          <w:tcPr>
            <w:tcW w:w="613" w:type="pct"/>
            <w:vAlign w:val="center"/>
          </w:tcPr>
          <w:p w14:paraId="62ADB281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449" w:type="pct"/>
          </w:tcPr>
          <w:p w14:paraId="3CA5F600" w14:textId="77777777" w:rsidR="003505E8" w:rsidRPr="00C24483" w:rsidRDefault="003505E8" w:rsidP="0059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3">
              <w:rPr>
                <w:rFonts w:ascii="Times New Roman" w:hAnsi="Times New Roman" w:cs="Times New Roman"/>
                <w:sz w:val="24"/>
                <w:szCs w:val="24"/>
              </w:rPr>
              <w:t>Енисейский объединенный банк</w:t>
            </w:r>
          </w:p>
        </w:tc>
        <w:tc>
          <w:tcPr>
            <w:tcW w:w="763" w:type="pct"/>
            <w:vAlign w:val="center"/>
          </w:tcPr>
          <w:p w14:paraId="45DB307F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23,5</w:t>
            </w:r>
          </w:p>
        </w:tc>
        <w:tc>
          <w:tcPr>
            <w:tcW w:w="853" w:type="pct"/>
            <w:vAlign w:val="center"/>
          </w:tcPr>
          <w:p w14:paraId="04E05175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842" w:type="pct"/>
            <w:vAlign w:val="center"/>
          </w:tcPr>
          <w:p w14:paraId="2CA19666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15</w:t>
            </w:r>
          </w:p>
        </w:tc>
        <w:tc>
          <w:tcPr>
            <w:tcW w:w="480" w:type="pct"/>
            <w:vAlign w:val="center"/>
          </w:tcPr>
          <w:p w14:paraId="4E1396ED" w14:textId="77777777" w:rsidR="003505E8" w:rsidRPr="00C24483" w:rsidRDefault="003505E8" w:rsidP="00594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</w:tr>
      <w:tr w:rsidR="00B97DEB" w:rsidRPr="00C24483" w14:paraId="1A7DC956" w14:textId="77777777" w:rsidTr="00594246">
        <w:tc>
          <w:tcPr>
            <w:tcW w:w="613" w:type="pct"/>
            <w:vAlign w:val="center"/>
          </w:tcPr>
          <w:p w14:paraId="5A4CEE37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449" w:type="pct"/>
          </w:tcPr>
          <w:p w14:paraId="545B9D1B" w14:textId="77777777" w:rsidR="003505E8" w:rsidRPr="00C24483" w:rsidRDefault="003505E8" w:rsidP="0059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3">
              <w:rPr>
                <w:rFonts w:ascii="Times New Roman" w:hAnsi="Times New Roman" w:cs="Times New Roman"/>
                <w:sz w:val="24"/>
                <w:szCs w:val="24"/>
              </w:rPr>
              <w:t xml:space="preserve">Ланта-Банк </w:t>
            </w:r>
          </w:p>
        </w:tc>
        <w:tc>
          <w:tcPr>
            <w:tcW w:w="763" w:type="pct"/>
            <w:vAlign w:val="center"/>
          </w:tcPr>
          <w:p w14:paraId="59A6E894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31,8</w:t>
            </w:r>
          </w:p>
        </w:tc>
        <w:tc>
          <w:tcPr>
            <w:tcW w:w="853" w:type="pct"/>
            <w:vAlign w:val="center"/>
          </w:tcPr>
          <w:p w14:paraId="73355273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842" w:type="pct"/>
            <w:vAlign w:val="center"/>
          </w:tcPr>
          <w:p w14:paraId="5FA8FA10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480" w:type="pct"/>
            <w:vAlign w:val="center"/>
          </w:tcPr>
          <w:p w14:paraId="708E346A" w14:textId="77777777" w:rsidR="003505E8" w:rsidRPr="00C24483" w:rsidRDefault="003505E8" w:rsidP="00594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</w:t>
            </w:r>
          </w:p>
        </w:tc>
      </w:tr>
      <w:tr w:rsidR="00B97DEB" w:rsidRPr="00C24483" w14:paraId="10E1C91B" w14:textId="77777777" w:rsidTr="00594246">
        <w:tc>
          <w:tcPr>
            <w:tcW w:w="613" w:type="pct"/>
            <w:vAlign w:val="center"/>
          </w:tcPr>
          <w:p w14:paraId="66A1A169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449" w:type="pct"/>
          </w:tcPr>
          <w:p w14:paraId="61BA29AF" w14:textId="77777777" w:rsidR="003505E8" w:rsidRPr="00C24483" w:rsidRDefault="003505E8" w:rsidP="0059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3">
              <w:rPr>
                <w:rFonts w:ascii="Times New Roman" w:hAnsi="Times New Roman" w:cs="Times New Roman"/>
                <w:sz w:val="24"/>
                <w:szCs w:val="24"/>
              </w:rPr>
              <w:t>Алтайкапиталбанк</w:t>
            </w:r>
          </w:p>
        </w:tc>
        <w:tc>
          <w:tcPr>
            <w:tcW w:w="763" w:type="pct"/>
            <w:vAlign w:val="center"/>
          </w:tcPr>
          <w:p w14:paraId="3DDE1809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16,25</w:t>
            </w:r>
          </w:p>
        </w:tc>
        <w:tc>
          <w:tcPr>
            <w:tcW w:w="853" w:type="pct"/>
            <w:vAlign w:val="center"/>
          </w:tcPr>
          <w:p w14:paraId="0C4CD59C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842" w:type="pct"/>
            <w:vAlign w:val="center"/>
          </w:tcPr>
          <w:p w14:paraId="7AAB67F5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10</w:t>
            </w:r>
          </w:p>
        </w:tc>
        <w:tc>
          <w:tcPr>
            <w:tcW w:w="480" w:type="pct"/>
            <w:vAlign w:val="center"/>
          </w:tcPr>
          <w:p w14:paraId="1CC01B3E" w14:textId="77777777" w:rsidR="003505E8" w:rsidRPr="00C24483" w:rsidRDefault="003505E8" w:rsidP="00594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4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34,25</w:t>
            </w:r>
          </w:p>
        </w:tc>
      </w:tr>
      <w:tr w:rsidR="00B97DEB" w:rsidRPr="00C24483" w14:paraId="2B89DE7B" w14:textId="77777777" w:rsidTr="00594246">
        <w:tc>
          <w:tcPr>
            <w:tcW w:w="613" w:type="pct"/>
            <w:vAlign w:val="center"/>
          </w:tcPr>
          <w:p w14:paraId="40ECD166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449" w:type="pct"/>
          </w:tcPr>
          <w:p w14:paraId="5829FF8F" w14:textId="77777777" w:rsidR="003505E8" w:rsidRPr="00C24483" w:rsidRDefault="003505E8" w:rsidP="0059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3">
              <w:rPr>
                <w:rFonts w:ascii="Times New Roman" w:hAnsi="Times New Roman" w:cs="Times New Roman"/>
                <w:sz w:val="24"/>
                <w:szCs w:val="24"/>
              </w:rPr>
              <w:t>Томскпромстройбанк</w:t>
            </w:r>
          </w:p>
        </w:tc>
        <w:tc>
          <w:tcPr>
            <w:tcW w:w="763" w:type="pct"/>
            <w:vAlign w:val="center"/>
          </w:tcPr>
          <w:p w14:paraId="5E3DF20E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18,25</w:t>
            </w:r>
          </w:p>
        </w:tc>
        <w:tc>
          <w:tcPr>
            <w:tcW w:w="853" w:type="pct"/>
            <w:vAlign w:val="center"/>
          </w:tcPr>
          <w:p w14:paraId="097BEC84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842" w:type="pct"/>
            <w:vAlign w:val="center"/>
          </w:tcPr>
          <w:p w14:paraId="722D26DE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10</w:t>
            </w:r>
          </w:p>
        </w:tc>
        <w:tc>
          <w:tcPr>
            <w:tcW w:w="480" w:type="pct"/>
            <w:vAlign w:val="center"/>
          </w:tcPr>
          <w:p w14:paraId="49390537" w14:textId="77777777" w:rsidR="003505E8" w:rsidRPr="00C24483" w:rsidRDefault="003505E8" w:rsidP="00594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4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34,25</w:t>
            </w:r>
          </w:p>
        </w:tc>
      </w:tr>
      <w:tr w:rsidR="00B97DEB" w:rsidRPr="00C24483" w14:paraId="0FA5DD53" w14:textId="77777777" w:rsidTr="00594246">
        <w:tc>
          <w:tcPr>
            <w:tcW w:w="613" w:type="pct"/>
            <w:vAlign w:val="center"/>
          </w:tcPr>
          <w:p w14:paraId="6328E3CE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449" w:type="pct"/>
          </w:tcPr>
          <w:p w14:paraId="32B84ED9" w14:textId="77777777" w:rsidR="003505E8" w:rsidRPr="00C24483" w:rsidRDefault="003505E8" w:rsidP="0059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Кузбассхимбанк</w:t>
            </w:r>
          </w:p>
        </w:tc>
        <w:tc>
          <w:tcPr>
            <w:tcW w:w="763" w:type="pct"/>
            <w:vAlign w:val="center"/>
          </w:tcPr>
          <w:p w14:paraId="63B59BB8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18,25</w:t>
            </w:r>
          </w:p>
        </w:tc>
        <w:tc>
          <w:tcPr>
            <w:tcW w:w="853" w:type="pct"/>
            <w:vAlign w:val="center"/>
          </w:tcPr>
          <w:p w14:paraId="4923C739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842" w:type="pct"/>
            <w:vAlign w:val="center"/>
          </w:tcPr>
          <w:p w14:paraId="7C9EA654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10</w:t>
            </w:r>
          </w:p>
        </w:tc>
        <w:tc>
          <w:tcPr>
            <w:tcW w:w="480" w:type="pct"/>
            <w:vAlign w:val="center"/>
          </w:tcPr>
          <w:p w14:paraId="6D5FCF70" w14:textId="77777777" w:rsidR="003505E8" w:rsidRPr="00C24483" w:rsidRDefault="003505E8" w:rsidP="00594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4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31,25</w:t>
            </w:r>
          </w:p>
        </w:tc>
      </w:tr>
      <w:tr w:rsidR="00B97DEB" w:rsidRPr="00C24483" w14:paraId="2B653A96" w14:textId="77777777" w:rsidTr="00594246">
        <w:tc>
          <w:tcPr>
            <w:tcW w:w="613" w:type="pct"/>
            <w:vAlign w:val="center"/>
          </w:tcPr>
          <w:p w14:paraId="69286056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1449" w:type="pct"/>
          </w:tcPr>
          <w:p w14:paraId="4D04C35E" w14:textId="77777777" w:rsidR="003505E8" w:rsidRPr="00C24483" w:rsidRDefault="003505E8" w:rsidP="0059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3">
              <w:rPr>
                <w:rFonts w:ascii="Times New Roman" w:hAnsi="Times New Roman" w:cs="Times New Roman"/>
                <w:sz w:val="24"/>
                <w:szCs w:val="24"/>
              </w:rPr>
              <w:t>Братский АНКБ</w:t>
            </w:r>
          </w:p>
        </w:tc>
        <w:tc>
          <w:tcPr>
            <w:tcW w:w="763" w:type="pct"/>
            <w:vAlign w:val="center"/>
          </w:tcPr>
          <w:p w14:paraId="4AC7DE37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21,5</w:t>
            </w:r>
          </w:p>
        </w:tc>
        <w:tc>
          <w:tcPr>
            <w:tcW w:w="853" w:type="pct"/>
            <w:vAlign w:val="center"/>
          </w:tcPr>
          <w:p w14:paraId="70A4C17D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842" w:type="pct"/>
            <w:vAlign w:val="center"/>
          </w:tcPr>
          <w:p w14:paraId="7B9FCC9F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0</w:t>
            </w:r>
          </w:p>
        </w:tc>
        <w:tc>
          <w:tcPr>
            <w:tcW w:w="480" w:type="pct"/>
            <w:vAlign w:val="center"/>
          </w:tcPr>
          <w:p w14:paraId="3C79E57A" w14:textId="77777777" w:rsidR="003505E8" w:rsidRPr="00C24483" w:rsidRDefault="003505E8" w:rsidP="00594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4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26,5</w:t>
            </w:r>
          </w:p>
        </w:tc>
      </w:tr>
      <w:tr w:rsidR="00B97DEB" w:rsidRPr="00C24483" w14:paraId="275417FE" w14:textId="77777777" w:rsidTr="00594246">
        <w:tc>
          <w:tcPr>
            <w:tcW w:w="613" w:type="pct"/>
            <w:vAlign w:val="center"/>
          </w:tcPr>
          <w:p w14:paraId="658547FC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449" w:type="pct"/>
          </w:tcPr>
          <w:p w14:paraId="452770ED" w14:textId="77777777" w:rsidR="003505E8" w:rsidRPr="00C24483" w:rsidRDefault="003505E8" w:rsidP="005942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НОВОКИБ</w:t>
            </w:r>
          </w:p>
        </w:tc>
        <w:tc>
          <w:tcPr>
            <w:tcW w:w="763" w:type="pct"/>
            <w:vAlign w:val="center"/>
          </w:tcPr>
          <w:p w14:paraId="152420E5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6,5</w:t>
            </w:r>
          </w:p>
        </w:tc>
        <w:tc>
          <w:tcPr>
            <w:tcW w:w="853" w:type="pct"/>
            <w:vAlign w:val="center"/>
          </w:tcPr>
          <w:p w14:paraId="260EC124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842" w:type="pct"/>
            <w:vAlign w:val="center"/>
          </w:tcPr>
          <w:p w14:paraId="1F1454A7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10</w:t>
            </w:r>
          </w:p>
        </w:tc>
        <w:tc>
          <w:tcPr>
            <w:tcW w:w="480" w:type="pct"/>
            <w:vAlign w:val="center"/>
          </w:tcPr>
          <w:p w14:paraId="6A004496" w14:textId="77777777" w:rsidR="003505E8" w:rsidRPr="00C24483" w:rsidRDefault="003505E8" w:rsidP="00594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4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25,5</w:t>
            </w:r>
          </w:p>
        </w:tc>
      </w:tr>
      <w:tr w:rsidR="00B97DEB" w:rsidRPr="00C24483" w14:paraId="11B3444F" w14:textId="77777777" w:rsidTr="00594246">
        <w:tc>
          <w:tcPr>
            <w:tcW w:w="613" w:type="pct"/>
            <w:vAlign w:val="center"/>
          </w:tcPr>
          <w:p w14:paraId="60293B85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1449" w:type="pct"/>
          </w:tcPr>
          <w:p w14:paraId="28DD4BC3" w14:textId="77777777" w:rsidR="003505E8" w:rsidRPr="00C24483" w:rsidRDefault="003505E8" w:rsidP="0059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3">
              <w:rPr>
                <w:rFonts w:ascii="Times New Roman" w:hAnsi="Times New Roman" w:cs="Times New Roman"/>
                <w:sz w:val="24"/>
                <w:szCs w:val="24"/>
              </w:rPr>
              <w:t>Ноосфера</w:t>
            </w:r>
          </w:p>
        </w:tc>
        <w:tc>
          <w:tcPr>
            <w:tcW w:w="763" w:type="pct"/>
            <w:vAlign w:val="center"/>
          </w:tcPr>
          <w:p w14:paraId="4CB047A3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7,0</w:t>
            </w:r>
          </w:p>
        </w:tc>
        <w:tc>
          <w:tcPr>
            <w:tcW w:w="853" w:type="pct"/>
            <w:vAlign w:val="center"/>
          </w:tcPr>
          <w:p w14:paraId="21B92337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842" w:type="pct"/>
            <w:vAlign w:val="center"/>
          </w:tcPr>
          <w:p w14:paraId="5688B724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10</w:t>
            </w:r>
          </w:p>
        </w:tc>
        <w:tc>
          <w:tcPr>
            <w:tcW w:w="480" w:type="pct"/>
            <w:vAlign w:val="center"/>
          </w:tcPr>
          <w:p w14:paraId="55E6C8D4" w14:textId="77777777" w:rsidR="003505E8" w:rsidRPr="00C24483" w:rsidRDefault="003505E8" w:rsidP="00594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4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B97DEB" w:rsidRPr="00C24483" w14:paraId="173404E1" w14:textId="77777777" w:rsidTr="00594246">
        <w:tc>
          <w:tcPr>
            <w:tcW w:w="613" w:type="pct"/>
            <w:vAlign w:val="center"/>
          </w:tcPr>
          <w:p w14:paraId="255055A1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1449" w:type="pct"/>
          </w:tcPr>
          <w:p w14:paraId="15F1CD8B" w14:textId="77777777" w:rsidR="003505E8" w:rsidRPr="00C24483" w:rsidRDefault="003505E8" w:rsidP="00594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83">
              <w:rPr>
                <w:rFonts w:ascii="Times New Roman" w:hAnsi="Times New Roman" w:cs="Times New Roman"/>
                <w:sz w:val="24"/>
                <w:szCs w:val="24"/>
              </w:rPr>
              <w:t>БСТ-Банк</w:t>
            </w:r>
          </w:p>
        </w:tc>
        <w:tc>
          <w:tcPr>
            <w:tcW w:w="763" w:type="pct"/>
            <w:vAlign w:val="center"/>
          </w:tcPr>
          <w:p w14:paraId="78670EFB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8,25</w:t>
            </w:r>
          </w:p>
        </w:tc>
        <w:tc>
          <w:tcPr>
            <w:tcW w:w="853" w:type="pct"/>
            <w:vAlign w:val="center"/>
          </w:tcPr>
          <w:p w14:paraId="24B6A9F2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842" w:type="pct"/>
            <w:vAlign w:val="center"/>
          </w:tcPr>
          <w:p w14:paraId="0EA27F03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0</w:t>
            </w:r>
          </w:p>
        </w:tc>
        <w:tc>
          <w:tcPr>
            <w:tcW w:w="480" w:type="pct"/>
            <w:vAlign w:val="center"/>
          </w:tcPr>
          <w:p w14:paraId="0AEF3E41" w14:textId="77777777" w:rsidR="003505E8" w:rsidRPr="00C24483" w:rsidRDefault="003505E8" w:rsidP="00594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14,25</w:t>
            </w:r>
          </w:p>
        </w:tc>
      </w:tr>
      <w:tr w:rsidR="00B97DEB" w:rsidRPr="00C24483" w14:paraId="667E3F08" w14:textId="77777777" w:rsidTr="00594246">
        <w:tc>
          <w:tcPr>
            <w:tcW w:w="613" w:type="pct"/>
            <w:vAlign w:val="center"/>
          </w:tcPr>
          <w:p w14:paraId="41ABE73B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1449" w:type="pct"/>
          </w:tcPr>
          <w:p w14:paraId="7AD2A4D0" w14:textId="77777777" w:rsidR="003505E8" w:rsidRPr="00C24483" w:rsidRDefault="003505E8" w:rsidP="005942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Крона-Банк</w:t>
            </w:r>
          </w:p>
        </w:tc>
        <w:tc>
          <w:tcPr>
            <w:tcW w:w="763" w:type="pct"/>
            <w:vAlign w:val="center"/>
          </w:tcPr>
          <w:p w14:paraId="7E09AC5B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6,8</w:t>
            </w:r>
          </w:p>
        </w:tc>
        <w:tc>
          <w:tcPr>
            <w:tcW w:w="853" w:type="pct"/>
            <w:vAlign w:val="center"/>
          </w:tcPr>
          <w:p w14:paraId="5426155F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842" w:type="pct"/>
            <w:vAlign w:val="center"/>
          </w:tcPr>
          <w:p w14:paraId="540EB028" w14:textId="77777777" w:rsidR="003505E8" w:rsidRPr="00C24483" w:rsidRDefault="003505E8" w:rsidP="005942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C24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ru-RU"/>
              </w:rPr>
              <w:t>0</w:t>
            </w:r>
          </w:p>
        </w:tc>
        <w:tc>
          <w:tcPr>
            <w:tcW w:w="480" w:type="pct"/>
            <w:vAlign w:val="center"/>
          </w:tcPr>
          <w:p w14:paraId="5288D5C8" w14:textId="77777777" w:rsidR="003505E8" w:rsidRPr="00C24483" w:rsidRDefault="003505E8" w:rsidP="005942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4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9,8</w:t>
            </w:r>
          </w:p>
        </w:tc>
      </w:tr>
    </w:tbl>
    <w:p w14:paraId="7EAD1A13" w14:textId="77777777" w:rsidR="00237B3B" w:rsidRDefault="00237B3B" w:rsidP="00026BC0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450CE5" w14:textId="300D0607" w:rsidR="0064454C" w:rsidRPr="006648A0" w:rsidRDefault="00403C3D" w:rsidP="00026BC0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табл. 2 представлен рейтинг по уровню цифровизации 1</w:t>
      </w:r>
      <w:r w:rsidR="003810A7" w:rsidRPr="0038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0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коммерческих банков, наиболее значимых по размеру активов в С</w:t>
      </w:r>
      <w:r w:rsidR="008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  <w:r w:rsidRPr="0040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Левобережный банк по уровню цифровизации получил максимальное количество баллов, </w:t>
      </w:r>
      <w:r w:rsidR="000536AA" w:rsidRPr="0005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Крона-Банк</w:t>
      </w:r>
      <w:r w:rsidRPr="0040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рейтинге цифровизации занимает 1</w:t>
      </w:r>
      <w:r w:rsidR="000536AA" w:rsidRPr="0005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0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</w:t>
      </w:r>
      <w:r w:rsidR="006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80C71C0" w14:textId="65AF2CF6" w:rsidR="00636291" w:rsidRPr="00636291" w:rsidRDefault="000536AA" w:rsidP="008511D8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</w:t>
      </w:r>
      <w:r w:rsidRPr="0005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нного </w:t>
      </w:r>
      <w:r w:rsidRPr="00053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уровня цифровизации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сделать вывод</w:t>
      </w:r>
      <w:r w:rsidR="00026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</w:t>
      </w:r>
      <w:r w:rsidR="00026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кредитные организации </w:t>
      </w:r>
      <w:r w:rsidR="0063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  <w:r w:rsidR="00026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данный момент не готовы к внедрению цифрового рубля,</w:t>
      </w:r>
      <w:r w:rsidR="00026BC0" w:rsidRPr="00026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лишь немногие банки смогут </w:t>
      </w:r>
      <w:r w:rsidR="0031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достойный уровень сервиса цифровых услуг</w:t>
      </w:r>
      <w:r w:rsidR="00E7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физических и юридических лиц</w:t>
      </w:r>
      <w:r w:rsidR="00026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074B44E" w14:textId="7BFCEA3F" w:rsidR="0049257D" w:rsidRDefault="0049257D" w:rsidP="0049257D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87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более детального исследования ведущих цифровых </w:t>
      </w:r>
      <w:r w:rsidRPr="008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анков </w:t>
      </w:r>
      <w:r w:rsidRPr="00187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показателям успешности цифровой трансформации</w:t>
      </w:r>
      <w:r w:rsidR="00DB081A" w:rsidRPr="00DB0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B0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далее </w:t>
      </w:r>
      <w:r w:rsidRPr="00187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ется </w:t>
      </w:r>
      <w:r w:rsidRPr="00187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87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Метельского</w:t>
      </w:r>
      <w:r w:rsidRPr="0049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C3656" w:rsidRPr="00CC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C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C3656" w:rsidRPr="00CC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5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A06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9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187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EE58C29" w14:textId="09501EA7" w:rsidR="005B1AC4" w:rsidRDefault="008511D8" w:rsidP="002244AC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и</w:t>
      </w:r>
      <w:r w:rsidR="0063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63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</w:t>
      </w:r>
      <w:r w:rsidR="00636291" w:rsidRPr="0063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ифров</w:t>
      </w:r>
      <w:r w:rsidR="0063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636291" w:rsidRPr="0063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трансформаци</w:t>
      </w:r>
      <w:r w:rsidR="0063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понимается</w:t>
      </w:r>
      <w:r w:rsidR="00636291" w:rsidRPr="0063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процесс, который </w:t>
      </w:r>
      <w:r w:rsidR="00187F77" w:rsidRPr="0063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применяет</w:t>
      </w:r>
      <w:r w:rsidR="00187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87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636291" w:rsidRPr="0063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внедрения цифровых технологий в </w:t>
      </w:r>
      <w:r w:rsidR="00187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определенную сферу и</w:t>
      </w:r>
      <w:r w:rsidR="00636291" w:rsidRPr="0063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коренным образом меня</w:t>
      </w:r>
      <w:r w:rsidR="00CC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636291" w:rsidRPr="0063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6291" w:rsidRPr="0063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способы предоставления </w:t>
      </w:r>
      <w:r w:rsidR="00187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636291" w:rsidRPr="0063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клиентов</w:t>
      </w:r>
      <w:r w:rsidR="0049257D" w:rsidRPr="0049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r w:rsidR="00A06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257D" w:rsidRPr="0049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636291" w:rsidRPr="0063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94246" w:rsidRPr="00594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данного индекса </w:t>
      </w:r>
      <w:r w:rsidRPr="0085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позволит </w:t>
      </w:r>
      <w:r w:rsidR="00187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</w:t>
      </w:r>
      <w:r w:rsidR="00187F77" w:rsidRPr="0085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недостатки</w:t>
      </w:r>
      <w:r w:rsidR="00187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87F77" w:rsidRPr="00187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упростит</w:t>
      </w:r>
      <w:r w:rsidR="00187F77" w:rsidRPr="00187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5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и оценку результатов цифровой трансформации системы банковского обслуживания.</w:t>
      </w:r>
    </w:p>
    <w:p w14:paraId="573EE2F9" w14:textId="77777777" w:rsidR="005B1AC4" w:rsidRPr="00361F9C" w:rsidRDefault="005B1AC4" w:rsidP="006648A0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методики </w:t>
      </w:r>
      <w:r w:rsidR="00361F9C" w:rsidRPr="0036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Метельско</w:t>
      </w:r>
      <w:r w:rsidR="0036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361F9C" w:rsidRPr="0036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187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61F9C" w:rsidRPr="0036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187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F77" w:rsidRPr="00187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рассчитан индекс цифровой трансформации </w:t>
      </w:r>
      <w:r w:rsidR="00361F9C" w:rsidRPr="0036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6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редоставления банковских услуг нескольких ведущих </w:t>
      </w:r>
      <w:r w:rsidR="0088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</w:t>
      </w:r>
      <w:r w:rsidR="0036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29661BF" w14:textId="77777777" w:rsidR="0064454C" w:rsidRPr="00906ECD" w:rsidRDefault="00906ECD" w:rsidP="00C24483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  <w:r w:rsidR="00246127" w:rsidRPr="0024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90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Индекс цифровой трансформации системы банковского обслуживания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3256"/>
        <w:gridCol w:w="850"/>
        <w:gridCol w:w="851"/>
        <w:gridCol w:w="1134"/>
        <w:gridCol w:w="992"/>
        <w:gridCol w:w="992"/>
        <w:gridCol w:w="992"/>
      </w:tblGrid>
      <w:tr w:rsidR="00906ECD" w14:paraId="62012494" w14:textId="77777777" w:rsidTr="006648A0">
        <w:tc>
          <w:tcPr>
            <w:tcW w:w="3256" w:type="dxa"/>
            <w:vAlign w:val="center"/>
          </w:tcPr>
          <w:p w14:paraId="7E309674" w14:textId="77777777" w:rsidR="009D53F8" w:rsidRDefault="008511D8" w:rsidP="00906E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50" w:type="dxa"/>
            <w:vAlign w:val="center"/>
          </w:tcPr>
          <w:p w14:paraId="2908D794" w14:textId="77777777" w:rsidR="009D53F8" w:rsidRDefault="009D53F8" w:rsidP="00906E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851" w:type="dxa"/>
            <w:vAlign w:val="center"/>
          </w:tcPr>
          <w:p w14:paraId="534310EC" w14:textId="77777777" w:rsidR="009D53F8" w:rsidRDefault="009D53F8" w:rsidP="00906E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483">
              <w:rPr>
                <w:rFonts w:ascii="Times New Roman" w:hAnsi="Times New Roman" w:cs="Times New Roman"/>
                <w:sz w:val="24"/>
                <w:szCs w:val="24"/>
              </w:rPr>
              <w:t>Банк ВТБ</w:t>
            </w:r>
          </w:p>
        </w:tc>
        <w:tc>
          <w:tcPr>
            <w:tcW w:w="1134" w:type="dxa"/>
            <w:vAlign w:val="center"/>
          </w:tcPr>
          <w:p w14:paraId="4EED0480" w14:textId="77777777" w:rsidR="009D53F8" w:rsidRDefault="009D53F8" w:rsidP="00906E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483">
              <w:rPr>
                <w:rFonts w:ascii="Times New Roman" w:hAnsi="Times New Roman" w:cs="Times New Roman"/>
                <w:sz w:val="24"/>
                <w:szCs w:val="24"/>
              </w:rPr>
              <w:t>Райффайзенбанк</w:t>
            </w:r>
          </w:p>
        </w:tc>
        <w:tc>
          <w:tcPr>
            <w:tcW w:w="992" w:type="dxa"/>
            <w:vAlign w:val="center"/>
          </w:tcPr>
          <w:p w14:paraId="75D28960" w14:textId="77777777" w:rsidR="009D53F8" w:rsidRDefault="009D53F8" w:rsidP="00906E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483">
              <w:rPr>
                <w:rFonts w:ascii="Times New Roman" w:hAnsi="Times New Roman" w:cs="Times New Roman"/>
                <w:sz w:val="24"/>
                <w:szCs w:val="24"/>
              </w:rPr>
              <w:t>Тинькофф Банк</w:t>
            </w:r>
          </w:p>
        </w:tc>
        <w:tc>
          <w:tcPr>
            <w:tcW w:w="992" w:type="dxa"/>
            <w:vAlign w:val="center"/>
          </w:tcPr>
          <w:p w14:paraId="28ED10C7" w14:textId="77777777" w:rsidR="009D53F8" w:rsidRDefault="00125DA7" w:rsidP="00906E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483">
              <w:rPr>
                <w:rFonts w:ascii="Times New Roman" w:hAnsi="Times New Roman" w:cs="Times New Roman"/>
                <w:sz w:val="24"/>
                <w:szCs w:val="24"/>
              </w:rPr>
              <w:t>Росбанк</w:t>
            </w:r>
          </w:p>
        </w:tc>
        <w:tc>
          <w:tcPr>
            <w:tcW w:w="992" w:type="dxa"/>
            <w:vAlign w:val="center"/>
          </w:tcPr>
          <w:p w14:paraId="29A96129" w14:textId="77777777" w:rsidR="009D53F8" w:rsidRDefault="00125DA7" w:rsidP="00906E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483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</w:p>
        </w:tc>
      </w:tr>
      <w:tr w:rsidR="00906ECD" w14:paraId="3B729621" w14:textId="77777777" w:rsidTr="006648A0">
        <w:tc>
          <w:tcPr>
            <w:tcW w:w="3256" w:type="dxa"/>
          </w:tcPr>
          <w:p w14:paraId="60E534EE" w14:textId="77777777" w:rsidR="009D53F8" w:rsidRDefault="009D53F8" w:rsidP="00906E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Стратегическое развитие</w:t>
            </w:r>
          </w:p>
        </w:tc>
        <w:tc>
          <w:tcPr>
            <w:tcW w:w="850" w:type="dxa"/>
          </w:tcPr>
          <w:p w14:paraId="542C6F44" w14:textId="77777777" w:rsidR="009D53F8" w:rsidRPr="009D53F8" w:rsidRDefault="009D53F8" w:rsidP="00906E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,095</w:t>
            </w:r>
          </w:p>
        </w:tc>
        <w:tc>
          <w:tcPr>
            <w:tcW w:w="851" w:type="dxa"/>
          </w:tcPr>
          <w:p w14:paraId="47B5779E" w14:textId="77777777" w:rsidR="009D53F8" w:rsidRPr="00906ECD" w:rsidRDefault="00906ECD" w:rsidP="00906E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1134" w:type="dxa"/>
          </w:tcPr>
          <w:p w14:paraId="17BAC22A" w14:textId="77777777" w:rsidR="009D53F8" w:rsidRPr="00906ECD" w:rsidRDefault="00906ECD" w:rsidP="00906E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4,12</w:t>
            </w:r>
          </w:p>
        </w:tc>
        <w:tc>
          <w:tcPr>
            <w:tcW w:w="992" w:type="dxa"/>
          </w:tcPr>
          <w:p w14:paraId="72B78FF5" w14:textId="77777777" w:rsidR="009D53F8" w:rsidRPr="00906ECD" w:rsidRDefault="00906ECD" w:rsidP="00906E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3,11</w:t>
            </w:r>
          </w:p>
        </w:tc>
        <w:tc>
          <w:tcPr>
            <w:tcW w:w="992" w:type="dxa"/>
          </w:tcPr>
          <w:p w14:paraId="071AADE2" w14:textId="77777777" w:rsidR="009D53F8" w:rsidRPr="00906ECD" w:rsidRDefault="00906ECD" w:rsidP="00906E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3,33</w:t>
            </w:r>
          </w:p>
        </w:tc>
        <w:tc>
          <w:tcPr>
            <w:tcW w:w="992" w:type="dxa"/>
          </w:tcPr>
          <w:p w14:paraId="258D5E97" w14:textId="77777777" w:rsidR="009D53F8" w:rsidRPr="00906ECD" w:rsidRDefault="00906ECD" w:rsidP="00906E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2,16</w:t>
            </w:r>
          </w:p>
        </w:tc>
      </w:tr>
      <w:tr w:rsidR="00906ECD" w14:paraId="096F72E1" w14:textId="77777777" w:rsidTr="006648A0">
        <w:tc>
          <w:tcPr>
            <w:tcW w:w="3256" w:type="dxa"/>
          </w:tcPr>
          <w:p w14:paraId="35F65092" w14:textId="77777777" w:rsidR="009D53F8" w:rsidRDefault="009D53F8" w:rsidP="00906E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Каналы облуживания</w:t>
            </w:r>
          </w:p>
        </w:tc>
        <w:tc>
          <w:tcPr>
            <w:tcW w:w="850" w:type="dxa"/>
          </w:tcPr>
          <w:p w14:paraId="457DD00C" w14:textId="77777777" w:rsidR="009D53F8" w:rsidRPr="009D53F8" w:rsidRDefault="009D53F8" w:rsidP="00906E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0,16</w:t>
            </w:r>
          </w:p>
        </w:tc>
        <w:tc>
          <w:tcPr>
            <w:tcW w:w="851" w:type="dxa"/>
          </w:tcPr>
          <w:p w14:paraId="06A3427E" w14:textId="77777777" w:rsidR="009D53F8" w:rsidRPr="00906ECD" w:rsidRDefault="00906ECD" w:rsidP="00906E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4,68</w:t>
            </w:r>
          </w:p>
        </w:tc>
        <w:tc>
          <w:tcPr>
            <w:tcW w:w="1134" w:type="dxa"/>
          </w:tcPr>
          <w:p w14:paraId="403A7EFD" w14:textId="77777777" w:rsidR="009D53F8" w:rsidRPr="00906ECD" w:rsidRDefault="00906ECD" w:rsidP="00906E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4,92</w:t>
            </w:r>
          </w:p>
        </w:tc>
        <w:tc>
          <w:tcPr>
            <w:tcW w:w="992" w:type="dxa"/>
          </w:tcPr>
          <w:p w14:paraId="1F2697FD" w14:textId="77777777" w:rsidR="009D53F8" w:rsidRPr="00906ECD" w:rsidRDefault="00906ECD" w:rsidP="00906E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3,8</w:t>
            </w:r>
          </w:p>
        </w:tc>
        <w:tc>
          <w:tcPr>
            <w:tcW w:w="992" w:type="dxa"/>
          </w:tcPr>
          <w:p w14:paraId="26A183DA" w14:textId="77777777" w:rsidR="009D53F8" w:rsidRPr="00906ECD" w:rsidRDefault="00906ECD" w:rsidP="00906E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3,71</w:t>
            </w:r>
          </w:p>
        </w:tc>
        <w:tc>
          <w:tcPr>
            <w:tcW w:w="992" w:type="dxa"/>
          </w:tcPr>
          <w:p w14:paraId="1D4C0BDA" w14:textId="77777777" w:rsidR="009D53F8" w:rsidRPr="00906ECD" w:rsidRDefault="00906ECD" w:rsidP="00906E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2,69</w:t>
            </w:r>
          </w:p>
        </w:tc>
      </w:tr>
      <w:tr w:rsidR="00906ECD" w14:paraId="2E3476CA" w14:textId="77777777" w:rsidTr="006648A0">
        <w:tc>
          <w:tcPr>
            <w:tcW w:w="3256" w:type="dxa"/>
          </w:tcPr>
          <w:p w14:paraId="1396DC8F" w14:textId="77777777" w:rsidR="009D53F8" w:rsidRDefault="009D53F8" w:rsidP="00906E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Кибербезопасность</w:t>
            </w:r>
          </w:p>
        </w:tc>
        <w:tc>
          <w:tcPr>
            <w:tcW w:w="850" w:type="dxa"/>
          </w:tcPr>
          <w:p w14:paraId="1D9823FB" w14:textId="77777777" w:rsidR="009D53F8" w:rsidRPr="009D53F8" w:rsidRDefault="009D53F8" w:rsidP="00906E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0,278</w:t>
            </w:r>
          </w:p>
        </w:tc>
        <w:tc>
          <w:tcPr>
            <w:tcW w:w="851" w:type="dxa"/>
          </w:tcPr>
          <w:p w14:paraId="70A91957" w14:textId="77777777" w:rsidR="009D53F8" w:rsidRPr="00906ECD" w:rsidRDefault="00906ECD" w:rsidP="00906E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4,31</w:t>
            </w:r>
          </w:p>
        </w:tc>
        <w:tc>
          <w:tcPr>
            <w:tcW w:w="1134" w:type="dxa"/>
          </w:tcPr>
          <w:p w14:paraId="223E118C" w14:textId="77777777" w:rsidR="009D53F8" w:rsidRPr="00906ECD" w:rsidRDefault="00906ECD" w:rsidP="00906E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4,18</w:t>
            </w:r>
          </w:p>
        </w:tc>
        <w:tc>
          <w:tcPr>
            <w:tcW w:w="992" w:type="dxa"/>
          </w:tcPr>
          <w:p w14:paraId="4233F3E9" w14:textId="77777777" w:rsidR="009D53F8" w:rsidRPr="00906ECD" w:rsidRDefault="00906ECD" w:rsidP="00906E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3,45</w:t>
            </w:r>
          </w:p>
        </w:tc>
        <w:tc>
          <w:tcPr>
            <w:tcW w:w="992" w:type="dxa"/>
          </w:tcPr>
          <w:p w14:paraId="5E21197E" w14:textId="77777777" w:rsidR="009D53F8" w:rsidRPr="00906ECD" w:rsidRDefault="00906ECD" w:rsidP="00906E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3,28</w:t>
            </w:r>
          </w:p>
        </w:tc>
        <w:tc>
          <w:tcPr>
            <w:tcW w:w="992" w:type="dxa"/>
          </w:tcPr>
          <w:p w14:paraId="36DBED89" w14:textId="77777777" w:rsidR="009D53F8" w:rsidRPr="00906ECD" w:rsidRDefault="00906ECD" w:rsidP="00906E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3,27</w:t>
            </w:r>
          </w:p>
        </w:tc>
      </w:tr>
      <w:tr w:rsidR="00906ECD" w14:paraId="6E39B8D8" w14:textId="77777777" w:rsidTr="006648A0">
        <w:tc>
          <w:tcPr>
            <w:tcW w:w="3256" w:type="dxa"/>
          </w:tcPr>
          <w:p w14:paraId="2DBDEAF1" w14:textId="77777777" w:rsidR="009D53F8" w:rsidRDefault="00906ECD" w:rsidP="00906E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технологии</w:t>
            </w:r>
          </w:p>
        </w:tc>
        <w:tc>
          <w:tcPr>
            <w:tcW w:w="850" w:type="dxa"/>
          </w:tcPr>
          <w:p w14:paraId="69EAE4EF" w14:textId="77777777" w:rsidR="009D53F8" w:rsidRPr="009D53F8" w:rsidRDefault="009D53F8" w:rsidP="00906E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0,467</w:t>
            </w:r>
          </w:p>
        </w:tc>
        <w:tc>
          <w:tcPr>
            <w:tcW w:w="851" w:type="dxa"/>
          </w:tcPr>
          <w:p w14:paraId="735D864E" w14:textId="77777777" w:rsidR="009D53F8" w:rsidRPr="00906ECD" w:rsidRDefault="00906ECD" w:rsidP="00906E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</w:tcPr>
          <w:p w14:paraId="65F6443D" w14:textId="77777777" w:rsidR="009D53F8" w:rsidRPr="00906ECD" w:rsidRDefault="00906ECD" w:rsidP="00906E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4,83</w:t>
            </w:r>
          </w:p>
        </w:tc>
        <w:tc>
          <w:tcPr>
            <w:tcW w:w="992" w:type="dxa"/>
          </w:tcPr>
          <w:p w14:paraId="33A4B333" w14:textId="77777777" w:rsidR="009D53F8" w:rsidRPr="00906ECD" w:rsidRDefault="00906ECD" w:rsidP="00906E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4,46</w:t>
            </w:r>
          </w:p>
        </w:tc>
        <w:tc>
          <w:tcPr>
            <w:tcW w:w="992" w:type="dxa"/>
          </w:tcPr>
          <w:p w14:paraId="507B799A" w14:textId="77777777" w:rsidR="009D53F8" w:rsidRPr="00906ECD" w:rsidRDefault="00906ECD" w:rsidP="00906E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4,18</w:t>
            </w:r>
          </w:p>
        </w:tc>
        <w:tc>
          <w:tcPr>
            <w:tcW w:w="992" w:type="dxa"/>
          </w:tcPr>
          <w:p w14:paraId="2BF4ED20" w14:textId="77777777" w:rsidR="009D53F8" w:rsidRPr="00906ECD" w:rsidRDefault="00906ECD" w:rsidP="00906E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3,47</w:t>
            </w:r>
          </w:p>
        </w:tc>
      </w:tr>
      <w:tr w:rsidR="00906ECD" w14:paraId="4BC21FD7" w14:textId="77777777" w:rsidTr="006648A0">
        <w:tc>
          <w:tcPr>
            <w:tcW w:w="4106" w:type="dxa"/>
            <w:gridSpan w:val="2"/>
            <w:vAlign w:val="center"/>
          </w:tcPr>
          <w:p w14:paraId="3775169A" w14:textId="77777777" w:rsidR="009D53F8" w:rsidRPr="009D53F8" w:rsidRDefault="009D53F8" w:rsidP="00906E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ИЦТ</w:t>
            </w:r>
          </w:p>
        </w:tc>
        <w:tc>
          <w:tcPr>
            <w:tcW w:w="851" w:type="dxa"/>
          </w:tcPr>
          <w:p w14:paraId="21F0ED96" w14:textId="77777777" w:rsidR="009D53F8" w:rsidRPr="00906ECD" w:rsidRDefault="00906ECD" w:rsidP="00906E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4,74</w:t>
            </w:r>
          </w:p>
        </w:tc>
        <w:tc>
          <w:tcPr>
            <w:tcW w:w="1134" w:type="dxa"/>
          </w:tcPr>
          <w:p w14:paraId="32D74C97" w14:textId="77777777" w:rsidR="009D53F8" w:rsidRPr="00906ECD" w:rsidRDefault="00906ECD" w:rsidP="00906E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4,6</w:t>
            </w:r>
          </w:p>
        </w:tc>
        <w:tc>
          <w:tcPr>
            <w:tcW w:w="992" w:type="dxa"/>
          </w:tcPr>
          <w:p w14:paraId="08A20012" w14:textId="77777777" w:rsidR="009D53F8" w:rsidRPr="00906ECD" w:rsidRDefault="00906ECD" w:rsidP="00906E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3,9</w:t>
            </w:r>
          </w:p>
        </w:tc>
        <w:tc>
          <w:tcPr>
            <w:tcW w:w="992" w:type="dxa"/>
          </w:tcPr>
          <w:p w14:paraId="49E96364" w14:textId="77777777" w:rsidR="009D53F8" w:rsidRPr="00906ECD" w:rsidRDefault="00906ECD" w:rsidP="00906E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3,77</w:t>
            </w:r>
          </w:p>
        </w:tc>
        <w:tc>
          <w:tcPr>
            <w:tcW w:w="992" w:type="dxa"/>
          </w:tcPr>
          <w:p w14:paraId="1996DDA7" w14:textId="77777777" w:rsidR="009D53F8" w:rsidRPr="00906ECD" w:rsidRDefault="00906ECD" w:rsidP="00906E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3,17</w:t>
            </w:r>
          </w:p>
        </w:tc>
      </w:tr>
    </w:tbl>
    <w:p w14:paraId="714C6294" w14:textId="50DB5307" w:rsidR="00A0426A" w:rsidRPr="00A0426A" w:rsidRDefault="00883C57" w:rsidP="00B0771F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Полученные результаты говорят о том, что кредитные организации </w:t>
      </w:r>
      <w:r w:rsidR="00A0426A" w:rsidRPr="00A04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</w:t>
      </w:r>
      <w:r w:rsidR="00A04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="00A0426A" w:rsidRPr="00A04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лидер</w:t>
      </w:r>
      <w:r w:rsidR="00A04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 </w:t>
      </w:r>
      <w:r w:rsidR="00A0426A" w:rsidRPr="00A04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цифровой трансформации, разрабатыва</w:t>
      </w:r>
      <w:r w:rsidR="00A04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="00A0426A" w:rsidRPr="00A04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реализу</w:t>
      </w:r>
      <w:r w:rsidR="00CC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A0426A" w:rsidRPr="00A04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полноценную цифровую стратегию, соответствует всем требованиям кибербезопасности и удовлетворяет потребности </w:t>
      </w:r>
      <w:r w:rsidR="00A04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своих </w:t>
      </w:r>
      <w:r w:rsidR="00A0426A" w:rsidRPr="00A04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клиентов</w:t>
      </w:r>
      <w:r w:rsidR="00A04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CC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 цифровые финансовые технологии в сервисах обслуживания клиентов</w:t>
      </w:r>
      <w:r w:rsidR="00A0426A" w:rsidRPr="00A04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="00A04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меют узнаваемый цифровой бренд</w:t>
      </w:r>
      <w:r w:rsidR="00A0426A" w:rsidRPr="00A04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A6EC20D" w14:textId="716C1582" w:rsidR="00883C57" w:rsidRPr="008C79F2" w:rsidRDefault="00B0771F" w:rsidP="00562B57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уровень цифровизации в </w:t>
      </w:r>
      <w:r w:rsidRPr="00B0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екоторых кредитных организациях </w:t>
      </w:r>
      <w:r w:rsidR="008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отстает то,</w:t>
      </w:r>
      <w:r w:rsidRPr="00B0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A0426A" w:rsidRPr="00A04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елесообразно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предложить</w:t>
      </w:r>
      <w:r w:rsidR="00A0426A" w:rsidRPr="00A04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ести анализ </w:t>
      </w:r>
      <w:r w:rsidR="00A0426A" w:rsidRPr="00A04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разрезе показателей</w:t>
      </w:r>
      <w:r w:rsidRPr="00B0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редставленны</w:t>
      </w:r>
      <w:r w:rsidR="00CC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табл.</w:t>
      </w:r>
      <w:r w:rsidRPr="00B0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="00A0426A" w:rsidRPr="00A04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позволит выявить драйверы роста и </w:t>
      </w:r>
      <w:r w:rsidR="00CC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дальнейшего цифрового развития</w:t>
      </w:r>
      <w:r w:rsidR="008C79F2" w:rsidRPr="008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61730FC" w14:textId="77777777" w:rsidR="00A1541D" w:rsidRPr="00A1541D" w:rsidRDefault="00A1541D" w:rsidP="006648A0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 качестве рекомендаци</w:t>
      </w:r>
      <w:r w:rsidR="00562B57" w:rsidRPr="0056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предлагается алгоритм внедрения цифровых технологий </w:t>
      </w:r>
      <w:r w:rsidR="0056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деятельность кредитных организаций</w:t>
      </w:r>
      <w:r w:rsidRPr="00A15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8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  <w:r w:rsidRPr="00A15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2BEF93A" w14:textId="61C4D425" w:rsidR="00A1541D" w:rsidRPr="00A1541D" w:rsidRDefault="00A1541D" w:rsidP="00562B57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15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</w:t>
      </w:r>
      <w:r w:rsidR="00070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A15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целесообразност</w:t>
      </w:r>
      <w:r w:rsidR="00070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A15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цифровой трансформации банковского обслуживания</w:t>
      </w:r>
      <w:r w:rsidR="00070AC6" w:rsidRPr="00070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C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5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</w:t>
      </w:r>
      <w:r w:rsidR="00070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15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осуществления и выб</w:t>
      </w:r>
      <w:r w:rsidR="007B6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</w:t>
      </w:r>
      <w:r w:rsidRPr="00A15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конкретны</w:t>
      </w:r>
      <w:r w:rsidR="007B6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15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финансовы</w:t>
      </w:r>
      <w:r w:rsidR="007B6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15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технологии;</w:t>
      </w:r>
    </w:p>
    <w:p w14:paraId="536C236D" w14:textId="343E0F67" w:rsidR="00A1541D" w:rsidRPr="00A1541D" w:rsidRDefault="00A1541D" w:rsidP="00562B57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A15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Разработ</w:t>
      </w:r>
      <w:r w:rsidR="00070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A15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реализации цифровых сервисов в клиентской среде коммерческого банка (технологическая проработка цифровых продуктов и услуг);</w:t>
      </w:r>
    </w:p>
    <w:p w14:paraId="7697E203" w14:textId="00088437" w:rsidR="00A1541D" w:rsidRPr="006648A0" w:rsidRDefault="00A1541D" w:rsidP="00562B57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A15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Тестирова</w:t>
      </w:r>
      <w:r w:rsidR="00070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A15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(выяв</w:t>
      </w:r>
      <w:r w:rsidR="00070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A15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критически</w:t>
      </w:r>
      <w:r w:rsidR="00070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15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точк</w:t>
      </w:r>
      <w:r w:rsidR="00070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15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проблем</w:t>
      </w:r>
      <w:r w:rsidR="00070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15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цифровых продуктов и услуг банка </w:t>
      </w:r>
      <w:r w:rsidR="007B6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A15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клиентов);</w:t>
      </w:r>
    </w:p>
    <w:p w14:paraId="3BC68FFD" w14:textId="0EBD711A" w:rsidR="00A1541D" w:rsidRPr="00A1541D" w:rsidRDefault="00A1541D" w:rsidP="00562B57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A15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Внедр</w:t>
      </w:r>
      <w:r w:rsidR="005F0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A15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цифровы</w:t>
      </w:r>
      <w:r w:rsidR="005F0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15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сервис</w:t>
      </w:r>
      <w:r w:rsidR="005F0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15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работу коммерческого банка</w:t>
      </w:r>
      <w:r w:rsidR="005F0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разработанными ранее программами</w:t>
      </w:r>
      <w:r w:rsidRPr="00A15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B8EC356" w14:textId="4D4F4210" w:rsidR="00096877" w:rsidRDefault="00A1541D" w:rsidP="00562B57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A15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4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м</w:t>
      </w:r>
      <w:r w:rsidRPr="00A15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ониторинг результатов цифровизации, оцен</w:t>
      </w:r>
      <w:r w:rsidR="00C4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A15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</w:t>
      </w:r>
      <w:r w:rsidR="00C4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15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обслуживания и удовлетворенности клиентов.</w:t>
      </w:r>
    </w:p>
    <w:p w14:paraId="3EE89FB2" w14:textId="20C2759E" w:rsidR="00A1541D" w:rsidRDefault="00562B57" w:rsidP="006648A0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рекомендации позвол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 повысить уровень</w:t>
      </w:r>
      <w:r w:rsidRPr="0056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цифровизации банковских усл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 в кредитных организациях,</w:t>
      </w:r>
      <w:r w:rsidRPr="0056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использование будет способствовать повышению качества и эффективности банковского обслуживания</w:t>
      </w:r>
      <w:r w:rsidR="00E67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обеспечению конкурентоспособности в условиях внедрения цифрового рубля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D434740" w14:textId="77777777" w:rsidR="006648A0" w:rsidRDefault="006648A0" w:rsidP="006648A0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116F6B" w14:textId="77777777" w:rsidR="00DB0290" w:rsidRPr="00874495" w:rsidRDefault="00C24483" w:rsidP="00874495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14:paraId="6B8F0E87" w14:textId="0A4C3AAC" w:rsidR="00003941" w:rsidRPr="009524C5" w:rsidRDefault="00003941" w:rsidP="00874495">
      <w:pPr>
        <w:pStyle w:val="a8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4C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Гарипов Р.И., Максимова Н.Н. Влияние цифрового рубля на денежно-кредитную политику / Управление в современных системах. 2022. № 2, c.4</w:t>
      </w:r>
    </w:p>
    <w:p w14:paraId="4CEC1770" w14:textId="3D150C8B" w:rsidR="00DB0290" w:rsidRDefault="00DB0290" w:rsidP="00874495">
      <w:pPr>
        <w:pStyle w:val="a8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Метельский, А. А. Совершенствование системы банковского обслуживания на основе цифровой трансформации финансовых технологий [Текст</w:t>
      </w:r>
      <w:proofErr w:type="gramStart"/>
      <w:r w:rsidRPr="00DB0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DB0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</w:t>
      </w:r>
      <w:proofErr w:type="spellStart"/>
      <w:r w:rsidRPr="00DB0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DB0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DB0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соис</w:t>
      </w:r>
      <w:proofErr w:type="spellEnd"/>
      <w:r w:rsidRPr="00DB0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уч. ст. канд. экон. наук : 5.2.4 : защищена 2023  / Антонюк Олег Анатольевич. - Владимир, 2023. - 193 с. – </w:t>
      </w:r>
      <w:proofErr w:type="spellStart"/>
      <w:r w:rsidRPr="00DB0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</w:t>
      </w:r>
      <w:proofErr w:type="spellEnd"/>
      <w:r w:rsidRPr="00DB0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с. 141–169.</w:t>
      </w:r>
    </w:p>
    <w:p w14:paraId="184C0D0A" w14:textId="77777777" w:rsidR="00DB0290" w:rsidRDefault="00DB0290" w:rsidP="00874495">
      <w:pPr>
        <w:pStyle w:val="a8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Лебедева</w:t>
      </w:r>
      <w:r w:rsidR="00874495" w:rsidRPr="0087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B0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87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0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r w:rsidR="00874495" w:rsidRPr="0087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0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0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Тростьянский</w:t>
      </w:r>
      <w:proofErr w:type="spellEnd"/>
      <w:r w:rsidR="00874495" w:rsidRPr="0087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B0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874495" w:rsidRPr="0087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0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874495" w:rsidRPr="0087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0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495" w:rsidRPr="00DB0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Цифровая зрелость банковского сектора в различных странах: базовые условия для дальнейшего развития </w:t>
      </w:r>
      <w:r w:rsidRPr="00DB0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Известия </w:t>
      </w:r>
      <w:proofErr w:type="spellStart"/>
      <w:r w:rsidRPr="00DB0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СПбГЭУ</w:t>
      </w:r>
      <w:proofErr w:type="spellEnd"/>
      <w:r w:rsidRPr="00DB0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2021. №4 (130). </w:t>
      </w:r>
    </w:p>
    <w:p w14:paraId="389CFAF2" w14:textId="77777777" w:rsidR="00E559FD" w:rsidRPr="00DB0290" w:rsidRDefault="00DC40A5" w:rsidP="00874495">
      <w:pPr>
        <w:pStyle w:val="a8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https://www.banki.ru (Информационная платформа «banki.ru»)</w:t>
      </w:r>
      <w:r w:rsidR="00874495" w:rsidRPr="0087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1E48A26" w14:textId="54FAE0B5" w:rsidR="00003941" w:rsidRPr="00237B3B" w:rsidRDefault="00DC40A5" w:rsidP="0012513E">
      <w:pPr>
        <w:pStyle w:val="a8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https://www.raexpert.ru (Рейтинговое агентство «Эксперт РА»)</w:t>
      </w:r>
      <w:r w:rsidR="00874495" w:rsidRPr="00237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003941" w:rsidRPr="00237B3B" w:rsidSect="00C24483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1916"/>
    <w:multiLevelType w:val="hybridMultilevel"/>
    <w:tmpl w:val="458A11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D3AC6"/>
    <w:multiLevelType w:val="multilevel"/>
    <w:tmpl w:val="284D3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13782F"/>
    <w:multiLevelType w:val="hybridMultilevel"/>
    <w:tmpl w:val="0BE4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63B15"/>
    <w:multiLevelType w:val="hybridMultilevel"/>
    <w:tmpl w:val="458A1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72B5A"/>
    <w:multiLevelType w:val="hybridMultilevel"/>
    <w:tmpl w:val="2806F5C0"/>
    <w:lvl w:ilvl="0" w:tplc="8CB4400A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923950">
    <w:abstractNumId w:val="1"/>
  </w:num>
  <w:num w:numId="2" w16cid:durableId="677002816">
    <w:abstractNumId w:val="2"/>
  </w:num>
  <w:num w:numId="3" w16cid:durableId="1691174431">
    <w:abstractNumId w:val="4"/>
  </w:num>
  <w:num w:numId="4" w16cid:durableId="1211461504">
    <w:abstractNumId w:val="3"/>
  </w:num>
  <w:num w:numId="5" w16cid:durableId="581643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E8"/>
    <w:rsid w:val="00003941"/>
    <w:rsid w:val="00026BC0"/>
    <w:rsid w:val="000536AA"/>
    <w:rsid w:val="00070AC6"/>
    <w:rsid w:val="00096877"/>
    <w:rsid w:val="000A076D"/>
    <w:rsid w:val="000D090A"/>
    <w:rsid w:val="00120427"/>
    <w:rsid w:val="00125DA7"/>
    <w:rsid w:val="001277CF"/>
    <w:rsid w:val="00187F77"/>
    <w:rsid w:val="001B2116"/>
    <w:rsid w:val="001D0106"/>
    <w:rsid w:val="00215E5C"/>
    <w:rsid w:val="002244AC"/>
    <w:rsid w:val="00237B3B"/>
    <w:rsid w:val="00246127"/>
    <w:rsid w:val="00304002"/>
    <w:rsid w:val="00310473"/>
    <w:rsid w:val="00312C91"/>
    <w:rsid w:val="003160C5"/>
    <w:rsid w:val="003505E8"/>
    <w:rsid w:val="00356BE1"/>
    <w:rsid w:val="00361F9C"/>
    <w:rsid w:val="003810A7"/>
    <w:rsid w:val="00403C3D"/>
    <w:rsid w:val="00441EE1"/>
    <w:rsid w:val="0049257D"/>
    <w:rsid w:val="004B5FF8"/>
    <w:rsid w:val="00562B57"/>
    <w:rsid w:val="00592A7E"/>
    <w:rsid w:val="00594246"/>
    <w:rsid w:val="005B1AC4"/>
    <w:rsid w:val="005B6F1B"/>
    <w:rsid w:val="005C715D"/>
    <w:rsid w:val="005E415F"/>
    <w:rsid w:val="005F0DA7"/>
    <w:rsid w:val="00636291"/>
    <w:rsid w:val="0064454C"/>
    <w:rsid w:val="006648A0"/>
    <w:rsid w:val="00691F55"/>
    <w:rsid w:val="006B7CFE"/>
    <w:rsid w:val="006D2FA6"/>
    <w:rsid w:val="006F7084"/>
    <w:rsid w:val="007447FD"/>
    <w:rsid w:val="00752420"/>
    <w:rsid w:val="007B0E83"/>
    <w:rsid w:val="007B2CA9"/>
    <w:rsid w:val="007B686D"/>
    <w:rsid w:val="00847AD6"/>
    <w:rsid w:val="008511D8"/>
    <w:rsid w:val="00853D92"/>
    <w:rsid w:val="00874495"/>
    <w:rsid w:val="00880C8B"/>
    <w:rsid w:val="00883C57"/>
    <w:rsid w:val="008B46DE"/>
    <w:rsid w:val="008C79F2"/>
    <w:rsid w:val="00906ECD"/>
    <w:rsid w:val="009159FF"/>
    <w:rsid w:val="00946E93"/>
    <w:rsid w:val="00950169"/>
    <w:rsid w:val="009524C5"/>
    <w:rsid w:val="0098094A"/>
    <w:rsid w:val="00994722"/>
    <w:rsid w:val="009D53F8"/>
    <w:rsid w:val="009F5023"/>
    <w:rsid w:val="00A01D4A"/>
    <w:rsid w:val="00A0426A"/>
    <w:rsid w:val="00A06DF8"/>
    <w:rsid w:val="00A10CE0"/>
    <w:rsid w:val="00A1541D"/>
    <w:rsid w:val="00A36319"/>
    <w:rsid w:val="00A87FF3"/>
    <w:rsid w:val="00AB0BAB"/>
    <w:rsid w:val="00B0771F"/>
    <w:rsid w:val="00B97DEB"/>
    <w:rsid w:val="00BE2D40"/>
    <w:rsid w:val="00C13F98"/>
    <w:rsid w:val="00C24483"/>
    <w:rsid w:val="00C4352B"/>
    <w:rsid w:val="00C4763C"/>
    <w:rsid w:val="00C81C64"/>
    <w:rsid w:val="00CB0583"/>
    <w:rsid w:val="00CC3656"/>
    <w:rsid w:val="00CD0167"/>
    <w:rsid w:val="00D02D9D"/>
    <w:rsid w:val="00D2380C"/>
    <w:rsid w:val="00D60E83"/>
    <w:rsid w:val="00D6141F"/>
    <w:rsid w:val="00D97A1B"/>
    <w:rsid w:val="00DB0290"/>
    <w:rsid w:val="00DB081A"/>
    <w:rsid w:val="00DB3C77"/>
    <w:rsid w:val="00DC40A5"/>
    <w:rsid w:val="00E04D37"/>
    <w:rsid w:val="00E559FD"/>
    <w:rsid w:val="00E67671"/>
    <w:rsid w:val="00E70803"/>
    <w:rsid w:val="00E80B40"/>
    <w:rsid w:val="00EF4FA0"/>
    <w:rsid w:val="00FD2156"/>
    <w:rsid w:val="00FD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C060"/>
  <w15:chartTrackingRefBased/>
  <w15:docId w15:val="{5F243BC9-8CD6-F94E-9594-966F379E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5E8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B1AC4"/>
    <w:rPr>
      <w:color w:val="808080"/>
    </w:rPr>
  </w:style>
  <w:style w:type="paragraph" w:styleId="a5">
    <w:name w:val="Normal (Web)"/>
    <w:basedOn w:val="a"/>
    <w:uiPriority w:val="99"/>
    <w:unhideWhenUsed/>
    <w:rsid w:val="0036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5016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50169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46E9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DC40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6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9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7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3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0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6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4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2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Умарова Влада Владимировна</dc:creator>
  <cp:keywords/>
  <dc:description/>
  <cp:lastModifiedBy>Пользователь</cp:lastModifiedBy>
  <cp:revision>6</cp:revision>
  <dcterms:created xsi:type="dcterms:W3CDTF">2023-04-09T16:47:00Z</dcterms:created>
  <dcterms:modified xsi:type="dcterms:W3CDTF">2023-04-26T06:45:00Z</dcterms:modified>
</cp:coreProperties>
</file>