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35BB5" w14:textId="77777777" w:rsidR="005E308B" w:rsidRPr="00AE32A6" w:rsidRDefault="005E308B" w:rsidP="007F125B">
      <w:pPr>
        <w:shd w:val="clear" w:color="auto" w:fill="FFFFFF"/>
        <w:tabs>
          <w:tab w:val="left" w:pos="1134"/>
        </w:tabs>
        <w:spacing w:after="0" w:line="240" w:lineRule="auto"/>
        <w:jc w:val="center"/>
        <w:textAlignment w:val="baseline"/>
        <w:rPr>
          <w:rFonts w:ascii="Times New Roman" w:hAnsi="Times New Roman" w:cs="Times New Roman"/>
          <w:b/>
          <w:color w:val="000000" w:themeColor="text1"/>
          <w:sz w:val="24"/>
          <w:szCs w:val="24"/>
          <w:shd w:val="clear" w:color="auto" w:fill="FFFFFF"/>
        </w:rPr>
      </w:pPr>
      <w:r w:rsidRPr="00AE32A6">
        <w:rPr>
          <w:rFonts w:ascii="Times New Roman" w:hAnsi="Times New Roman" w:cs="Times New Roman"/>
          <w:b/>
          <w:color w:val="000000" w:themeColor="text1"/>
          <w:sz w:val="24"/>
          <w:szCs w:val="24"/>
          <w:shd w:val="clear" w:color="auto" w:fill="FFFFFF"/>
          <w:lang w:val="en-US"/>
        </w:rPr>
        <w:t>RPA</w:t>
      </w:r>
      <w:r w:rsidRPr="00AE32A6">
        <w:rPr>
          <w:rFonts w:ascii="Times New Roman" w:hAnsi="Times New Roman" w:cs="Times New Roman"/>
          <w:b/>
          <w:color w:val="000000" w:themeColor="text1"/>
          <w:sz w:val="24"/>
          <w:szCs w:val="24"/>
          <w:shd w:val="clear" w:color="auto" w:fill="FFFFFF"/>
        </w:rPr>
        <w:t xml:space="preserve"> </w:t>
      </w:r>
      <w:r w:rsidR="00786C4A" w:rsidRPr="00AE32A6">
        <w:rPr>
          <w:rFonts w:ascii="Times New Roman" w:hAnsi="Times New Roman" w:cs="Times New Roman"/>
          <w:b/>
          <w:color w:val="000000" w:themeColor="text1"/>
          <w:sz w:val="24"/>
          <w:szCs w:val="24"/>
          <w:shd w:val="clear" w:color="auto" w:fill="FFFFFF"/>
        </w:rPr>
        <w:t>в бухгалтерском учете</w:t>
      </w:r>
    </w:p>
    <w:p w14:paraId="50E20183" w14:textId="77777777" w:rsidR="005E308B" w:rsidRPr="00C52D91" w:rsidRDefault="005E308B" w:rsidP="007F125B">
      <w:pPr>
        <w:shd w:val="clear" w:color="auto" w:fill="FFFFFF"/>
        <w:tabs>
          <w:tab w:val="left" w:pos="1134"/>
        </w:tabs>
        <w:spacing w:after="0" w:line="240" w:lineRule="auto"/>
        <w:jc w:val="center"/>
        <w:textAlignment w:val="baseline"/>
        <w:rPr>
          <w:rFonts w:ascii="Times New Roman" w:eastAsia="Times New Roman" w:hAnsi="Times New Roman" w:cs="Times New Roman"/>
          <w:b/>
          <w:i/>
          <w:color w:val="000000" w:themeColor="text1"/>
          <w:sz w:val="24"/>
          <w:szCs w:val="24"/>
        </w:rPr>
      </w:pPr>
      <w:r w:rsidRPr="00C52D91">
        <w:rPr>
          <w:rFonts w:ascii="Times New Roman" w:eastAsia="Times New Roman" w:hAnsi="Times New Roman" w:cs="Times New Roman"/>
          <w:b/>
          <w:i/>
          <w:color w:val="000000" w:themeColor="text1"/>
          <w:sz w:val="24"/>
          <w:szCs w:val="24"/>
        </w:rPr>
        <w:t>Благова</w:t>
      </w:r>
      <w:r w:rsidR="00786C4A" w:rsidRPr="00C52D91">
        <w:rPr>
          <w:rFonts w:ascii="Times New Roman" w:eastAsia="Times New Roman" w:hAnsi="Times New Roman" w:cs="Times New Roman"/>
          <w:b/>
          <w:i/>
          <w:color w:val="000000" w:themeColor="text1"/>
          <w:sz w:val="24"/>
          <w:szCs w:val="24"/>
        </w:rPr>
        <w:t xml:space="preserve"> Д.Д.</w:t>
      </w:r>
      <w:r w:rsidR="00F23338" w:rsidRPr="00C52D91">
        <w:rPr>
          <w:rFonts w:ascii="Times New Roman" w:eastAsia="Times New Roman" w:hAnsi="Times New Roman" w:cs="Times New Roman"/>
          <w:b/>
          <w:i/>
          <w:color w:val="000000" w:themeColor="text1"/>
          <w:sz w:val="24"/>
          <w:szCs w:val="24"/>
        </w:rPr>
        <w:t>,</w:t>
      </w:r>
    </w:p>
    <w:p w14:paraId="0960DD27" w14:textId="77777777" w:rsidR="00F23338" w:rsidRPr="00C52D91" w:rsidRDefault="00F23338" w:rsidP="007F125B">
      <w:pPr>
        <w:shd w:val="clear" w:color="auto" w:fill="FFFFFF"/>
        <w:tabs>
          <w:tab w:val="left" w:pos="1134"/>
        </w:tabs>
        <w:spacing w:after="0" w:line="240" w:lineRule="auto"/>
        <w:jc w:val="center"/>
        <w:textAlignment w:val="baseline"/>
        <w:rPr>
          <w:rFonts w:ascii="Times New Roman" w:eastAsia="Times New Roman" w:hAnsi="Times New Roman" w:cs="Times New Roman"/>
          <w:i/>
          <w:color w:val="000000" w:themeColor="text1"/>
          <w:sz w:val="24"/>
          <w:szCs w:val="24"/>
        </w:rPr>
      </w:pPr>
      <w:r w:rsidRPr="00C52D91">
        <w:rPr>
          <w:rFonts w:ascii="Times New Roman" w:eastAsia="Times New Roman" w:hAnsi="Times New Roman" w:cs="Times New Roman"/>
          <w:i/>
          <w:color w:val="000000" w:themeColor="text1"/>
          <w:sz w:val="24"/>
          <w:szCs w:val="24"/>
        </w:rPr>
        <w:t xml:space="preserve">студентка </w:t>
      </w:r>
    </w:p>
    <w:p w14:paraId="6410DD7C" w14:textId="77777777" w:rsidR="00C52D91" w:rsidRPr="007F125B" w:rsidRDefault="00C52D91" w:rsidP="007F125B">
      <w:pPr>
        <w:shd w:val="clear" w:color="auto" w:fill="FFFFFF"/>
        <w:tabs>
          <w:tab w:val="left" w:pos="1134"/>
        </w:tabs>
        <w:spacing w:after="0" w:line="240" w:lineRule="auto"/>
        <w:jc w:val="center"/>
        <w:textAlignment w:val="baseline"/>
        <w:rPr>
          <w:rFonts w:ascii="Times New Roman" w:eastAsia="Times New Roman" w:hAnsi="Times New Roman" w:cs="Times New Roman"/>
          <w:b/>
          <w:i/>
          <w:iCs/>
          <w:color w:val="000000" w:themeColor="text1"/>
          <w:sz w:val="24"/>
          <w:szCs w:val="24"/>
        </w:rPr>
      </w:pPr>
      <w:r w:rsidRPr="007F125B">
        <w:rPr>
          <w:rFonts w:ascii="Times New Roman" w:eastAsia="Times New Roman" w:hAnsi="Times New Roman" w:cs="Times New Roman"/>
          <w:b/>
          <w:i/>
          <w:iCs/>
          <w:color w:val="000000" w:themeColor="text1"/>
          <w:sz w:val="24"/>
          <w:szCs w:val="24"/>
        </w:rPr>
        <w:t>Ивакина И.И.,</w:t>
      </w:r>
    </w:p>
    <w:p w14:paraId="760DC05A" w14:textId="77777777" w:rsidR="00C52D91" w:rsidRPr="00C52D91" w:rsidRDefault="00C52D91" w:rsidP="007F125B">
      <w:pPr>
        <w:shd w:val="clear" w:color="auto" w:fill="FFFFFF"/>
        <w:tabs>
          <w:tab w:val="left" w:pos="1134"/>
        </w:tabs>
        <w:spacing w:after="0" w:line="240" w:lineRule="auto"/>
        <w:jc w:val="center"/>
        <w:textAlignment w:val="baseline"/>
        <w:rPr>
          <w:rFonts w:ascii="Times New Roman" w:eastAsia="Times New Roman" w:hAnsi="Times New Roman" w:cs="Times New Roman"/>
          <w:i/>
          <w:color w:val="000000" w:themeColor="text1"/>
          <w:sz w:val="24"/>
          <w:szCs w:val="24"/>
        </w:rPr>
      </w:pPr>
      <w:r w:rsidRPr="00C52D91">
        <w:rPr>
          <w:rFonts w:ascii="Times New Roman" w:eastAsia="Times New Roman" w:hAnsi="Times New Roman" w:cs="Times New Roman"/>
          <w:i/>
          <w:color w:val="000000" w:themeColor="text1"/>
          <w:sz w:val="24"/>
          <w:szCs w:val="24"/>
        </w:rPr>
        <w:t xml:space="preserve">доцент, </w:t>
      </w:r>
      <w:proofErr w:type="spellStart"/>
      <w:r w:rsidRPr="00C52D91">
        <w:rPr>
          <w:rFonts w:ascii="Times New Roman" w:eastAsia="Times New Roman" w:hAnsi="Times New Roman" w:cs="Times New Roman"/>
          <w:i/>
          <w:color w:val="000000" w:themeColor="text1"/>
          <w:sz w:val="24"/>
          <w:szCs w:val="24"/>
        </w:rPr>
        <w:t>к.п.н</w:t>
      </w:r>
      <w:proofErr w:type="spellEnd"/>
      <w:r w:rsidRPr="00C52D91">
        <w:rPr>
          <w:rFonts w:ascii="Times New Roman" w:eastAsia="Times New Roman" w:hAnsi="Times New Roman" w:cs="Times New Roman"/>
          <w:i/>
          <w:color w:val="000000" w:themeColor="text1"/>
          <w:sz w:val="24"/>
          <w:szCs w:val="24"/>
        </w:rPr>
        <w:t>.</w:t>
      </w:r>
    </w:p>
    <w:p w14:paraId="08992287" w14:textId="77777777" w:rsidR="00F23338" w:rsidRPr="000904BD" w:rsidRDefault="00F23338" w:rsidP="007F125B">
      <w:pPr>
        <w:shd w:val="clear" w:color="auto" w:fill="FFFFFF"/>
        <w:tabs>
          <w:tab w:val="left" w:pos="1134"/>
        </w:tabs>
        <w:spacing w:after="0" w:line="240" w:lineRule="auto"/>
        <w:jc w:val="center"/>
        <w:textAlignment w:val="baseline"/>
        <w:rPr>
          <w:rFonts w:ascii="Times New Roman" w:eastAsia="Times New Roman" w:hAnsi="Times New Roman" w:cs="Times New Roman"/>
          <w:i/>
          <w:color w:val="000000" w:themeColor="text1"/>
          <w:sz w:val="24"/>
          <w:szCs w:val="24"/>
        </w:rPr>
      </w:pPr>
      <w:r w:rsidRPr="000904BD">
        <w:rPr>
          <w:rFonts w:ascii="Times New Roman" w:eastAsia="Times New Roman" w:hAnsi="Times New Roman" w:cs="Times New Roman"/>
          <w:i/>
          <w:color w:val="000000" w:themeColor="text1"/>
          <w:sz w:val="24"/>
          <w:szCs w:val="24"/>
        </w:rPr>
        <w:t>ФГБОУ ВО «Сиб</w:t>
      </w:r>
      <w:r w:rsidR="000904BD" w:rsidRPr="000904BD">
        <w:rPr>
          <w:rFonts w:ascii="Times New Roman" w:eastAsia="Times New Roman" w:hAnsi="Times New Roman" w:cs="Times New Roman"/>
          <w:i/>
          <w:color w:val="000000" w:themeColor="text1"/>
          <w:sz w:val="24"/>
          <w:szCs w:val="24"/>
        </w:rPr>
        <w:t>ирский государственный университет</w:t>
      </w:r>
      <w:r w:rsidRPr="000904BD">
        <w:rPr>
          <w:rFonts w:ascii="Times New Roman" w:eastAsia="Times New Roman" w:hAnsi="Times New Roman" w:cs="Times New Roman"/>
          <w:i/>
          <w:color w:val="000000" w:themeColor="text1"/>
          <w:sz w:val="24"/>
          <w:szCs w:val="24"/>
        </w:rPr>
        <w:t xml:space="preserve"> им</w:t>
      </w:r>
      <w:r w:rsidR="000904BD" w:rsidRPr="000904BD">
        <w:rPr>
          <w:rFonts w:ascii="Times New Roman" w:eastAsia="Times New Roman" w:hAnsi="Times New Roman" w:cs="Times New Roman"/>
          <w:i/>
          <w:color w:val="000000" w:themeColor="text1"/>
          <w:sz w:val="24"/>
          <w:szCs w:val="24"/>
        </w:rPr>
        <w:t>ени</w:t>
      </w:r>
      <w:r w:rsidRPr="000904BD">
        <w:rPr>
          <w:rFonts w:ascii="Times New Roman" w:eastAsia="Times New Roman" w:hAnsi="Times New Roman" w:cs="Times New Roman"/>
          <w:i/>
          <w:color w:val="000000" w:themeColor="text1"/>
          <w:sz w:val="24"/>
          <w:szCs w:val="24"/>
        </w:rPr>
        <w:t xml:space="preserve"> М.Ф. Решетнева»</w:t>
      </w:r>
      <w:r w:rsidR="000904BD" w:rsidRPr="000904BD">
        <w:rPr>
          <w:rFonts w:ascii="Times New Roman" w:eastAsia="Times New Roman" w:hAnsi="Times New Roman" w:cs="Times New Roman"/>
          <w:i/>
          <w:color w:val="000000" w:themeColor="text1"/>
          <w:sz w:val="24"/>
          <w:szCs w:val="24"/>
        </w:rPr>
        <w:t xml:space="preserve">, </w:t>
      </w:r>
    </w:p>
    <w:p w14:paraId="75CE42D2" w14:textId="77777777" w:rsidR="000904BD" w:rsidRPr="000904BD" w:rsidRDefault="000904BD" w:rsidP="007F125B">
      <w:pPr>
        <w:shd w:val="clear" w:color="auto" w:fill="FFFFFF"/>
        <w:tabs>
          <w:tab w:val="left" w:pos="1134"/>
        </w:tabs>
        <w:spacing w:after="0" w:line="240" w:lineRule="auto"/>
        <w:jc w:val="center"/>
        <w:textAlignment w:val="baseline"/>
        <w:rPr>
          <w:rFonts w:ascii="Times New Roman" w:eastAsia="Times New Roman" w:hAnsi="Times New Roman" w:cs="Times New Roman"/>
          <w:i/>
          <w:color w:val="000000" w:themeColor="text1"/>
          <w:sz w:val="24"/>
          <w:szCs w:val="24"/>
        </w:rPr>
      </w:pPr>
      <w:r w:rsidRPr="000904BD">
        <w:rPr>
          <w:rFonts w:ascii="Times New Roman" w:eastAsia="Times New Roman" w:hAnsi="Times New Roman" w:cs="Times New Roman"/>
          <w:i/>
          <w:color w:val="000000" w:themeColor="text1"/>
          <w:sz w:val="24"/>
          <w:szCs w:val="24"/>
        </w:rPr>
        <w:t>Институт инженерной экономики, г. Красноярск, Россия</w:t>
      </w:r>
    </w:p>
    <w:p w14:paraId="04E671D2" w14:textId="77777777" w:rsidR="000904BD" w:rsidRPr="000904BD" w:rsidRDefault="000904BD" w:rsidP="007F125B">
      <w:pPr>
        <w:shd w:val="clear" w:color="auto" w:fill="FFFFFF"/>
        <w:tabs>
          <w:tab w:val="left" w:pos="1134"/>
        </w:tabs>
        <w:spacing w:after="0" w:line="240" w:lineRule="auto"/>
        <w:jc w:val="center"/>
        <w:textAlignment w:val="baseline"/>
        <w:rPr>
          <w:rFonts w:ascii="Times New Roman" w:eastAsia="Times New Roman" w:hAnsi="Times New Roman" w:cs="Times New Roman"/>
          <w:i/>
          <w:color w:val="000000" w:themeColor="text1"/>
          <w:sz w:val="24"/>
          <w:szCs w:val="24"/>
        </w:rPr>
      </w:pPr>
      <w:proofErr w:type="spellStart"/>
      <w:r w:rsidRPr="000904BD">
        <w:rPr>
          <w:rFonts w:ascii="Times New Roman" w:eastAsia="Times New Roman" w:hAnsi="Times New Roman" w:cs="Times New Roman"/>
          <w:i/>
          <w:color w:val="000000" w:themeColor="text1"/>
          <w:sz w:val="24"/>
          <w:szCs w:val="24"/>
          <w:lang w:val="en-US"/>
        </w:rPr>
        <w:t>i</w:t>
      </w:r>
      <w:proofErr w:type="spellEnd"/>
      <w:r w:rsidRPr="000904BD">
        <w:rPr>
          <w:rFonts w:ascii="Times New Roman" w:eastAsia="Times New Roman" w:hAnsi="Times New Roman" w:cs="Times New Roman"/>
          <w:i/>
          <w:color w:val="000000" w:themeColor="text1"/>
          <w:sz w:val="24"/>
          <w:szCs w:val="24"/>
        </w:rPr>
        <w:t>.</w:t>
      </w:r>
      <w:proofErr w:type="spellStart"/>
      <w:r w:rsidRPr="000904BD">
        <w:rPr>
          <w:rFonts w:ascii="Times New Roman" w:eastAsia="Times New Roman" w:hAnsi="Times New Roman" w:cs="Times New Roman"/>
          <w:i/>
          <w:color w:val="000000" w:themeColor="text1"/>
          <w:sz w:val="24"/>
          <w:szCs w:val="24"/>
          <w:lang w:val="en-US"/>
        </w:rPr>
        <w:t>i</w:t>
      </w:r>
      <w:proofErr w:type="spellEnd"/>
      <w:r w:rsidRPr="000904BD">
        <w:rPr>
          <w:rFonts w:ascii="Times New Roman" w:eastAsia="Times New Roman" w:hAnsi="Times New Roman" w:cs="Times New Roman"/>
          <w:i/>
          <w:color w:val="000000" w:themeColor="text1"/>
          <w:sz w:val="24"/>
          <w:szCs w:val="24"/>
        </w:rPr>
        <w:t>.</w:t>
      </w:r>
      <w:proofErr w:type="spellStart"/>
      <w:r w:rsidRPr="000904BD">
        <w:rPr>
          <w:rFonts w:ascii="Times New Roman" w:eastAsia="Times New Roman" w:hAnsi="Times New Roman" w:cs="Times New Roman"/>
          <w:i/>
          <w:color w:val="000000" w:themeColor="text1"/>
          <w:sz w:val="24"/>
          <w:szCs w:val="24"/>
          <w:lang w:val="en-US"/>
        </w:rPr>
        <w:t>ivakina</w:t>
      </w:r>
      <w:proofErr w:type="spellEnd"/>
      <w:r w:rsidRPr="000904BD">
        <w:rPr>
          <w:rFonts w:ascii="Times New Roman" w:eastAsia="Times New Roman" w:hAnsi="Times New Roman" w:cs="Times New Roman"/>
          <w:i/>
          <w:color w:val="000000" w:themeColor="text1"/>
          <w:sz w:val="24"/>
          <w:szCs w:val="24"/>
        </w:rPr>
        <w:t>@</w:t>
      </w:r>
      <w:r w:rsidRPr="000904BD">
        <w:rPr>
          <w:rFonts w:ascii="Times New Roman" w:eastAsia="Times New Roman" w:hAnsi="Times New Roman" w:cs="Times New Roman"/>
          <w:i/>
          <w:color w:val="000000" w:themeColor="text1"/>
          <w:sz w:val="24"/>
          <w:szCs w:val="24"/>
          <w:lang w:val="en-US"/>
        </w:rPr>
        <w:t>mail</w:t>
      </w:r>
      <w:r w:rsidRPr="000904BD">
        <w:rPr>
          <w:rFonts w:ascii="Times New Roman" w:eastAsia="Times New Roman" w:hAnsi="Times New Roman" w:cs="Times New Roman"/>
          <w:i/>
          <w:color w:val="000000" w:themeColor="text1"/>
          <w:sz w:val="24"/>
          <w:szCs w:val="24"/>
        </w:rPr>
        <w:t>.</w:t>
      </w:r>
      <w:proofErr w:type="spellStart"/>
      <w:r w:rsidRPr="000904BD">
        <w:rPr>
          <w:rFonts w:ascii="Times New Roman" w:eastAsia="Times New Roman" w:hAnsi="Times New Roman" w:cs="Times New Roman"/>
          <w:i/>
          <w:color w:val="000000" w:themeColor="text1"/>
          <w:sz w:val="24"/>
          <w:szCs w:val="24"/>
          <w:lang w:val="en-US"/>
        </w:rPr>
        <w:t>ru</w:t>
      </w:r>
      <w:proofErr w:type="spellEnd"/>
    </w:p>
    <w:p w14:paraId="4C6FA78C" w14:textId="77777777" w:rsidR="007F125B" w:rsidRDefault="007F125B" w:rsidP="000249CD">
      <w:pPr>
        <w:tabs>
          <w:tab w:val="left" w:pos="851"/>
          <w:tab w:val="left" w:pos="1134"/>
        </w:tabs>
        <w:spacing w:after="0" w:line="240" w:lineRule="auto"/>
        <w:ind w:firstLine="426"/>
        <w:jc w:val="both"/>
        <w:rPr>
          <w:rFonts w:ascii="Times New Roman" w:hAnsi="Times New Roman" w:cs="Times New Roman"/>
          <w:sz w:val="24"/>
          <w:szCs w:val="24"/>
        </w:rPr>
      </w:pPr>
    </w:p>
    <w:p w14:paraId="17A93EC3" w14:textId="6F19D0E4" w:rsidR="005E308B" w:rsidRPr="00AE32A6" w:rsidRDefault="005E308B"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В настоящее время инновации в области информационных технологий возглавляют волну цифровой экономики и влияют на все сферы жизни общества. От мобильных платежей до цифровой валюты, от доставки прямых трансляций до мобильного офиса – все это за последние годы привнесло невероятные изменения в жизнь и стиль работы. Развитие общества движется на высокоскоростном поезде инноваций в области информационных технологий и постоянно ускоряется. Большинство отраслей в современном цифровом мире развиваются и процветают, а некоторые отрасли тихо погружаются в волну времени. Бухгалтерский учет находится на волне перемен, и быстрое развитие информационных технологий неизбежно влияет на него и бросает серьезный вызов. Такой вызов дает толчок развитию всей бухгалтерской отрасли, которая не стоит на месте с развитием технологий. Автоматизация, </w:t>
      </w:r>
      <w:proofErr w:type="spellStart"/>
      <w:r w:rsidRPr="00AE32A6">
        <w:rPr>
          <w:rFonts w:ascii="Times New Roman" w:hAnsi="Times New Roman" w:cs="Times New Roman"/>
          <w:sz w:val="24"/>
          <w:szCs w:val="24"/>
        </w:rPr>
        <w:t>миниботы</w:t>
      </w:r>
      <w:proofErr w:type="spellEnd"/>
      <w:r w:rsidRPr="00AE32A6">
        <w:rPr>
          <w:rFonts w:ascii="Times New Roman" w:hAnsi="Times New Roman" w:cs="Times New Roman"/>
          <w:sz w:val="24"/>
          <w:szCs w:val="24"/>
        </w:rPr>
        <w:t>, машинное обучение и адаптивный интеллект молниеносно становятся частью повседневной работы бухгалтеров</w:t>
      </w:r>
      <w:r w:rsidR="00AD6879" w:rsidRPr="00AE32A6">
        <w:rPr>
          <w:rFonts w:ascii="Times New Roman" w:hAnsi="Times New Roman" w:cs="Times New Roman"/>
          <w:sz w:val="24"/>
          <w:szCs w:val="24"/>
        </w:rPr>
        <w:t xml:space="preserve"> </w:t>
      </w:r>
      <w:r w:rsidR="005C7D10" w:rsidRPr="00AE32A6">
        <w:rPr>
          <w:rFonts w:ascii="Times New Roman" w:hAnsi="Times New Roman" w:cs="Times New Roman"/>
          <w:sz w:val="24"/>
          <w:szCs w:val="24"/>
        </w:rPr>
        <w:t>[1]</w:t>
      </w:r>
      <w:r w:rsidRPr="00AE32A6">
        <w:rPr>
          <w:rFonts w:ascii="Times New Roman" w:hAnsi="Times New Roman" w:cs="Times New Roman"/>
          <w:sz w:val="24"/>
          <w:szCs w:val="24"/>
        </w:rPr>
        <w:t>.</w:t>
      </w:r>
    </w:p>
    <w:p w14:paraId="52D97E87" w14:textId="77777777" w:rsidR="00A67E11" w:rsidRPr="00AE32A6" w:rsidRDefault="0049173F"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Для автома</w:t>
      </w:r>
      <w:r w:rsidR="007C06A4" w:rsidRPr="00AE32A6">
        <w:rPr>
          <w:rFonts w:ascii="Times New Roman" w:hAnsi="Times New Roman" w:cs="Times New Roman"/>
          <w:sz w:val="24"/>
          <w:szCs w:val="24"/>
        </w:rPr>
        <w:t>тизации бизнес-</w:t>
      </w:r>
      <w:r w:rsidRPr="00AE32A6">
        <w:rPr>
          <w:rFonts w:ascii="Times New Roman" w:hAnsi="Times New Roman" w:cs="Times New Roman"/>
          <w:sz w:val="24"/>
          <w:szCs w:val="24"/>
        </w:rPr>
        <w:t>процессов</w:t>
      </w:r>
      <w:r w:rsidR="007C06A4" w:rsidRPr="00AE32A6">
        <w:rPr>
          <w:rFonts w:ascii="Times New Roman" w:hAnsi="Times New Roman" w:cs="Times New Roman"/>
          <w:sz w:val="24"/>
          <w:szCs w:val="24"/>
        </w:rPr>
        <w:t xml:space="preserve"> </w:t>
      </w:r>
      <w:r w:rsidR="00345B79" w:rsidRPr="00AE32A6">
        <w:rPr>
          <w:rFonts w:ascii="Times New Roman" w:hAnsi="Times New Roman" w:cs="Times New Roman"/>
          <w:sz w:val="24"/>
          <w:szCs w:val="24"/>
        </w:rPr>
        <w:t xml:space="preserve">с использованием робототехники </w:t>
      </w:r>
      <w:r w:rsidR="007C06A4" w:rsidRPr="00AE32A6">
        <w:rPr>
          <w:rFonts w:ascii="Times New Roman" w:hAnsi="Times New Roman" w:cs="Times New Roman"/>
          <w:sz w:val="24"/>
          <w:szCs w:val="24"/>
        </w:rPr>
        <w:t>внедряются различные программы</w:t>
      </w:r>
      <w:r w:rsidRPr="00AE32A6">
        <w:rPr>
          <w:rFonts w:ascii="Times New Roman" w:hAnsi="Times New Roman" w:cs="Times New Roman"/>
          <w:sz w:val="24"/>
          <w:szCs w:val="24"/>
        </w:rPr>
        <w:t>, о</w:t>
      </w:r>
      <w:r w:rsidR="007C06A4" w:rsidRPr="00AE32A6">
        <w:rPr>
          <w:rFonts w:ascii="Times New Roman" w:hAnsi="Times New Roman" w:cs="Times New Roman"/>
          <w:sz w:val="24"/>
          <w:szCs w:val="24"/>
        </w:rPr>
        <w:t xml:space="preserve">дна из таких </w:t>
      </w:r>
      <w:r w:rsidR="007C06A4" w:rsidRPr="00AE32A6">
        <w:rPr>
          <w:rFonts w:ascii="Times New Roman" w:hAnsi="Times New Roman" w:cs="Times New Roman"/>
          <w:sz w:val="24"/>
          <w:szCs w:val="24"/>
          <w:lang w:val="en-US"/>
        </w:rPr>
        <w:t>RPA</w:t>
      </w:r>
      <w:r w:rsidR="00345B79" w:rsidRPr="00AE32A6">
        <w:rPr>
          <w:rFonts w:ascii="Times New Roman" w:hAnsi="Times New Roman" w:cs="Times New Roman"/>
          <w:sz w:val="24"/>
          <w:szCs w:val="24"/>
        </w:rPr>
        <w:t xml:space="preserve">, </w:t>
      </w:r>
      <w:r w:rsidR="00A67E11" w:rsidRPr="00AE32A6">
        <w:rPr>
          <w:rFonts w:ascii="Times New Roman" w:hAnsi="Times New Roman" w:cs="Times New Roman"/>
          <w:sz w:val="24"/>
          <w:szCs w:val="24"/>
        </w:rPr>
        <w:t>которая использует</w:t>
      </w:r>
      <w:r w:rsidR="000249CD">
        <w:rPr>
          <w:rFonts w:ascii="Times New Roman" w:hAnsi="Times New Roman" w:cs="Times New Roman"/>
          <w:sz w:val="24"/>
          <w:szCs w:val="24"/>
        </w:rPr>
        <w:t xml:space="preserve"> определенные методы, схожие с </w:t>
      </w:r>
      <w:r w:rsidR="00A67E11" w:rsidRPr="00AE32A6">
        <w:rPr>
          <w:rFonts w:ascii="Times New Roman" w:hAnsi="Times New Roman" w:cs="Times New Roman"/>
          <w:sz w:val="24"/>
          <w:szCs w:val="24"/>
        </w:rPr>
        <w:t xml:space="preserve">искусственным интеллектом, для воспроизведения различных рабочих процессов, в которых участвуют сотрудники компании. </w:t>
      </w:r>
    </w:p>
    <w:p w14:paraId="7CD7EA04" w14:textId="77777777" w:rsidR="00A67E11" w:rsidRPr="00AE32A6" w:rsidRDefault="00A67E11"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Такая программа может заменить большое количест</w:t>
      </w:r>
      <w:r w:rsidR="00666AE4" w:rsidRPr="00AE32A6">
        <w:rPr>
          <w:rFonts w:ascii="Times New Roman" w:hAnsi="Times New Roman" w:cs="Times New Roman"/>
          <w:sz w:val="24"/>
          <w:szCs w:val="24"/>
        </w:rPr>
        <w:t>во офисных работников, выполняя</w:t>
      </w:r>
      <w:r w:rsidRPr="00AE32A6">
        <w:rPr>
          <w:rFonts w:ascii="Times New Roman" w:hAnsi="Times New Roman" w:cs="Times New Roman"/>
          <w:sz w:val="24"/>
          <w:szCs w:val="24"/>
        </w:rPr>
        <w:t xml:space="preserve"> свою работу намного быстрее и качественнее или работать с сотрудником в паре, выполнять в основном </w:t>
      </w:r>
      <w:r w:rsidR="00345B79" w:rsidRPr="00AE32A6">
        <w:rPr>
          <w:rFonts w:ascii="Times New Roman" w:hAnsi="Times New Roman" w:cs="Times New Roman"/>
          <w:sz w:val="24"/>
          <w:szCs w:val="24"/>
        </w:rPr>
        <w:t xml:space="preserve">рутинные и </w:t>
      </w:r>
      <w:r w:rsidRPr="00AE32A6">
        <w:rPr>
          <w:rFonts w:ascii="Times New Roman" w:hAnsi="Times New Roman" w:cs="Times New Roman"/>
          <w:sz w:val="24"/>
          <w:szCs w:val="24"/>
        </w:rPr>
        <w:t xml:space="preserve">сложные задачи, тем самым позволяя </w:t>
      </w:r>
      <w:r w:rsidR="00666AE4" w:rsidRPr="00AE32A6">
        <w:rPr>
          <w:rFonts w:ascii="Times New Roman" w:hAnsi="Times New Roman" w:cs="Times New Roman"/>
          <w:sz w:val="24"/>
          <w:szCs w:val="24"/>
        </w:rPr>
        <w:t xml:space="preserve">работнику </w:t>
      </w:r>
      <w:r w:rsidRPr="00AE32A6">
        <w:rPr>
          <w:rFonts w:ascii="Times New Roman" w:hAnsi="Times New Roman" w:cs="Times New Roman"/>
          <w:sz w:val="24"/>
          <w:szCs w:val="24"/>
        </w:rPr>
        <w:t xml:space="preserve">выполнять другую работу или </w:t>
      </w:r>
      <w:r w:rsidR="00666AE4" w:rsidRPr="00AE32A6">
        <w:rPr>
          <w:rFonts w:ascii="Times New Roman" w:hAnsi="Times New Roman" w:cs="Times New Roman"/>
          <w:sz w:val="24"/>
          <w:szCs w:val="24"/>
        </w:rPr>
        <w:t xml:space="preserve">брать на себя </w:t>
      </w:r>
      <w:r w:rsidRPr="00AE32A6">
        <w:rPr>
          <w:rFonts w:ascii="Times New Roman" w:hAnsi="Times New Roman" w:cs="Times New Roman"/>
          <w:sz w:val="24"/>
          <w:szCs w:val="24"/>
        </w:rPr>
        <w:t>меньшую нагрузку, что может привести к повышению производительности.</w:t>
      </w:r>
    </w:p>
    <w:p w14:paraId="023987A7" w14:textId="77777777" w:rsidR="0091545E" w:rsidRPr="00AE32A6" w:rsidRDefault="00A67E11"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Програ</w:t>
      </w:r>
      <w:r w:rsidR="000F3483" w:rsidRPr="00AE32A6">
        <w:rPr>
          <w:rFonts w:ascii="Times New Roman" w:hAnsi="Times New Roman" w:cs="Times New Roman"/>
          <w:sz w:val="24"/>
          <w:szCs w:val="24"/>
        </w:rPr>
        <w:t>мма представляет собой команду «</w:t>
      </w:r>
      <w:r w:rsidRPr="00AE32A6">
        <w:rPr>
          <w:rFonts w:ascii="Times New Roman" w:hAnsi="Times New Roman" w:cs="Times New Roman"/>
          <w:sz w:val="24"/>
          <w:szCs w:val="24"/>
        </w:rPr>
        <w:t>цифровых помощ</w:t>
      </w:r>
      <w:r w:rsidR="000F3483" w:rsidRPr="00AE32A6">
        <w:rPr>
          <w:rFonts w:ascii="Times New Roman" w:hAnsi="Times New Roman" w:cs="Times New Roman"/>
          <w:sz w:val="24"/>
          <w:szCs w:val="24"/>
        </w:rPr>
        <w:t>ников»</w:t>
      </w:r>
      <w:r w:rsidR="00666AE4" w:rsidRPr="00AE32A6">
        <w:rPr>
          <w:rFonts w:ascii="Times New Roman" w:hAnsi="Times New Roman" w:cs="Times New Roman"/>
          <w:sz w:val="24"/>
          <w:szCs w:val="24"/>
        </w:rPr>
        <w:t xml:space="preserve"> или «программных роботов»</w:t>
      </w:r>
      <w:r w:rsidRPr="00AE32A6">
        <w:rPr>
          <w:rFonts w:ascii="Times New Roman" w:hAnsi="Times New Roman" w:cs="Times New Roman"/>
          <w:sz w:val="24"/>
          <w:szCs w:val="24"/>
        </w:rPr>
        <w:t>, чьи действия будут напрямую зависеть от настроек и потребностей компании.  Особенность такой автоматизации заключается в том, что такие настройки позволяют цифровым помощникам самостоятельно выполнять частую и качественную работу без дополнительных команд.  Это означает, что после создания набора задач руководству или другим сотрудникам не придется перестраивать программу, поскольку бот самостоятельно распознает невыполненные задачи и сможет работать с ними 24/7, что существенно отличается от производительности</w:t>
      </w:r>
      <w:r w:rsidR="00666AE4" w:rsidRPr="00AE32A6">
        <w:rPr>
          <w:rFonts w:ascii="Times New Roman" w:hAnsi="Times New Roman" w:cs="Times New Roman"/>
          <w:sz w:val="24"/>
          <w:szCs w:val="24"/>
        </w:rPr>
        <w:t xml:space="preserve"> офисного работника</w:t>
      </w:r>
      <w:r w:rsidR="00AD6879" w:rsidRPr="00AE32A6">
        <w:rPr>
          <w:rFonts w:ascii="Times New Roman" w:hAnsi="Times New Roman" w:cs="Times New Roman"/>
          <w:sz w:val="24"/>
          <w:szCs w:val="24"/>
        </w:rPr>
        <w:t xml:space="preserve"> </w:t>
      </w:r>
      <w:r w:rsidR="005C7D10" w:rsidRPr="00AE32A6">
        <w:rPr>
          <w:rFonts w:ascii="Times New Roman" w:hAnsi="Times New Roman" w:cs="Times New Roman"/>
          <w:sz w:val="24"/>
          <w:szCs w:val="24"/>
        </w:rPr>
        <w:t>[2]</w:t>
      </w:r>
      <w:r w:rsidRPr="00AE32A6">
        <w:rPr>
          <w:rFonts w:ascii="Times New Roman" w:hAnsi="Times New Roman" w:cs="Times New Roman"/>
          <w:sz w:val="24"/>
          <w:szCs w:val="24"/>
        </w:rPr>
        <w:t>.</w:t>
      </w:r>
    </w:p>
    <w:p w14:paraId="7415D03B" w14:textId="77777777" w:rsidR="00666AE4" w:rsidRPr="00AE32A6" w:rsidRDefault="00666AE4"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В </w:t>
      </w:r>
      <w:r w:rsidR="00D66E5F" w:rsidRPr="00AE32A6">
        <w:rPr>
          <w:rFonts w:ascii="Times New Roman" w:hAnsi="Times New Roman" w:cs="Times New Roman"/>
          <w:sz w:val="24"/>
          <w:szCs w:val="24"/>
        </w:rPr>
        <w:t>2016 году</w:t>
      </w:r>
      <w:r w:rsidRPr="00AE32A6">
        <w:rPr>
          <w:rFonts w:ascii="Times New Roman" w:hAnsi="Times New Roman" w:cs="Times New Roman"/>
          <w:sz w:val="24"/>
          <w:szCs w:val="24"/>
        </w:rPr>
        <w:t xml:space="preserve"> </w:t>
      </w:r>
      <w:r w:rsidR="00925A91" w:rsidRPr="00AE32A6">
        <w:rPr>
          <w:rFonts w:ascii="Times New Roman" w:hAnsi="Times New Roman" w:cs="Times New Roman"/>
          <w:sz w:val="24"/>
          <w:szCs w:val="24"/>
        </w:rPr>
        <w:t>в бухгалтерский учет и процесс начали активно внедрять технологии</w:t>
      </w:r>
      <w:r w:rsidRPr="00AE32A6">
        <w:rPr>
          <w:rFonts w:ascii="Times New Roman" w:hAnsi="Times New Roman" w:cs="Times New Roman"/>
          <w:sz w:val="24"/>
          <w:szCs w:val="24"/>
        </w:rPr>
        <w:t xml:space="preserve"> </w:t>
      </w:r>
      <w:proofErr w:type="spellStart"/>
      <w:r w:rsidRPr="00AE32A6">
        <w:rPr>
          <w:rFonts w:ascii="Times New Roman" w:hAnsi="Times New Roman" w:cs="Times New Roman"/>
          <w:sz w:val="24"/>
          <w:szCs w:val="24"/>
        </w:rPr>
        <w:t>Rpa</w:t>
      </w:r>
      <w:proofErr w:type="spellEnd"/>
      <w:r w:rsidR="00345B79" w:rsidRPr="00AE32A6">
        <w:rPr>
          <w:rFonts w:ascii="Times New Roman" w:hAnsi="Times New Roman" w:cs="Times New Roman"/>
          <w:sz w:val="24"/>
          <w:szCs w:val="24"/>
        </w:rPr>
        <w:t xml:space="preserve"> [3]</w:t>
      </w:r>
      <w:r w:rsidRPr="00AE32A6">
        <w:rPr>
          <w:rFonts w:ascii="Times New Roman" w:hAnsi="Times New Roman" w:cs="Times New Roman"/>
          <w:sz w:val="24"/>
          <w:szCs w:val="24"/>
        </w:rPr>
        <w:t>.  Поэтому в СМИ появились мнения о том, что пр</w:t>
      </w:r>
      <w:r w:rsidR="00925A91" w:rsidRPr="00AE32A6">
        <w:rPr>
          <w:rFonts w:ascii="Times New Roman" w:hAnsi="Times New Roman" w:cs="Times New Roman"/>
          <w:sz w:val="24"/>
          <w:szCs w:val="24"/>
        </w:rPr>
        <w:t xml:space="preserve">ограммные роботы будут заменять людей, тем самым вынуждая их увольняться. </w:t>
      </w:r>
      <w:r w:rsidRPr="00AE32A6">
        <w:rPr>
          <w:rFonts w:ascii="Times New Roman" w:hAnsi="Times New Roman" w:cs="Times New Roman"/>
          <w:sz w:val="24"/>
          <w:szCs w:val="24"/>
        </w:rPr>
        <w:t xml:space="preserve"> </w:t>
      </w:r>
    </w:p>
    <w:p w14:paraId="03E25AFB" w14:textId="77777777" w:rsidR="00666AE4" w:rsidRPr="00AE32A6" w:rsidRDefault="00666AE4"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Только в 2018 году конфликт начал утихать.  Практика показала, что роботы помогают людям и заменяют их только при выполнении повседневных задач.  Поэтому робототехника не заменит</w:t>
      </w:r>
      <w:r w:rsidR="00925A91" w:rsidRPr="00AE32A6">
        <w:rPr>
          <w:rFonts w:ascii="Times New Roman" w:hAnsi="Times New Roman" w:cs="Times New Roman"/>
          <w:sz w:val="24"/>
          <w:szCs w:val="24"/>
        </w:rPr>
        <w:t xml:space="preserve"> сотрудников</w:t>
      </w:r>
      <w:r w:rsidRPr="00AE32A6">
        <w:rPr>
          <w:rFonts w:ascii="Times New Roman" w:hAnsi="Times New Roman" w:cs="Times New Roman"/>
          <w:sz w:val="24"/>
          <w:szCs w:val="24"/>
        </w:rPr>
        <w:t>, а внесет свой вклад в процесс, который необходимо автоматизировать.</w:t>
      </w:r>
      <w:r w:rsidR="00EB4DBC">
        <w:rPr>
          <w:rFonts w:ascii="Times New Roman" w:hAnsi="Times New Roman" w:cs="Times New Roman"/>
          <w:sz w:val="24"/>
          <w:szCs w:val="24"/>
        </w:rPr>
        <w:t xml:space="preserve"> </w:t>
      </w:r>
    </w:p>
    <w:p w14:paraId="1DC8F6D3" w14:textId="77777777" w:rsidR="00925A91" w:rsidRPr="00AE32A6" w:rsidRDefault="00925A91"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lang w:val="en-US"/>
        </w:rPr>
        <w:t>RPA</w:t>
      </w:r>
      <w:r w:rsidRPr="00AE32A6">
        <w:rPr>
          <w:rFonts w:ascii="Times New Roman" w:hAnsi="Times New Roman" w:cs="Times New Roman"/>
          <w:sz w:val="24"/>
          <w:szCs w:val="24"/>
        </w:rPr>
        <w:t xml:space="preserve"> не берет на себя роль сотрудников и не за</w:t>
      </w:r>
      <w:r w:rsidR="00DB701D" w:rsidRPr="00AE32A6">
        <w:rPr>
          <w:rFonts w:ascii="Times New Roman" w:hAnsi="Times New Roman" w:cs="Times New Roman"/>
          <w:sz w:val="24"/>
          <w:szCs w:val="24"/>
        </w:rPr>
        <w:t>меняет их. Она</w:t>
      </w:r>
      <w:r w:rsidRPr="00AE32A6">
        <w:rPr>
          <w:rFonts w:ascii="Times New Roman" w:hAnsi="Times New Roman" w:cs="Times New Roman"/>
          <w:sz w:val="24"/>
          <w:szCs w:val="24"/>
        </w:rPr>
        <w:t xml:space="preserve"> п</w:t>
      </w:r>
      <w:r w:rsidR="00DB701D" w:rsidRPr="00AE32A6">
        <w:rPr>
          <w:rFonts w:ascii="Times New Roman" w:hAnsi="Times New Roman" w:cs="Times New Roman"/>
          <w:sz w:val="24"/>
          <w:szCs w:val="24"/>
        </w:rPr>
        <w:t>омогает</w:t>
      </w:r>
      <w:r w:rsidRPr="00AE32A6">
        <w:rPr>
          <w:rFonts w:ascii="Times New Roman" w:hAnsi="Times New Roman" w:cs="Times New Roman"/>
          <w:sz w:val="24"/>
          <w:szCs w:val="24"/>
        </w:rPr>
        <w:t xml:space="preserve"> собирать и интерпретировать информацию быстрее и точнее. Результатом является быстрый анализ, отчетность и принятие правильных стратегических </w:t>
      </w:r>
      <w:r w:rsidR="00DB701D" w:rsidRPr="00AE32A6">
        <w:rPr>
          <w:rFonts w:ascii="Times New Roman" w:hAnsi="Times New Roman" w:cs="Times New Roman"/>
          <w:sz w:val="24"/>
          <w:szCs w:val="24"/>
        </w:rPr>
        <w:t xml:space="preserve">финансовых </w:t>
      </w:r>
      <w:r w:rsidRPr="00AE32A6">
        <w:rPr>
          <w:rFonts w:ascii="Times New Roman" w:hAnsi="Times New Roman" w:cs="Times New Roman"/>
          <w:sz w:val="24"/>
          <w:szCs w:val="24"/>
        </w:rPr>
        <w:t>решений</w:t>
      </w:r>
      <w:r w:rsidR="00AD6879" w:rsidRPr="00AE32A6">
        <w:rPr>
          <w:rFonts w:ascii="Times New Roman" w:hAnsi="Times New Roman" w:cs="Times New Roman"/>
          <w:sz w:val="24"/>
          <w:szCs w:val="24"/>
        </w:rPr>
        <w:t xml:space="preserve"> </w:t>
      </w:r>
      <w:r w:rsidR="00D66E5F" w:rsidRPr="00AE32A6">
        <w:rPr>
          <w:rFonts w:ascii="Times New Roman" w:hAnsi="Times New Roman" w:cs="Times New Roman"/>
          <w:sz w:val="24"/>
          <w:szCs w:val="24"/>
        </w:rPr>
        <w:t>[4</w:t>
      </w:r>
      <w:r w:rsidR="005C7D10" w:rsidRPr="00AE32A6">
        <w:rPr>
          <w:rFonts w:ascii="Times New Roman" w:hAnsi="Times New Roman" w:cs="Times New Roman"/>
          <w:sz w:val="24"/>
          <w:szCs w:val="24"/>
        </w:rPr>
        <w:t>]</w:t>
      </w:r>
      <w:r w:rsidRPr="00AE32A6">
        <w:rPr>
          <w:rFonts w:ascii="Times New Roman" w:hAnsi="Times New Roman" w:cs="Times New Roman"/>
          <w:sz w:val="24"/>
          <w:szCs w:val="24"/>
        </w:rPr>
        <w:t xml:space="preserve">. </w:t>
      </w:r>
    </w:p>
    <w:p w14:paraId="41B1B380" w14:textId="77777777" w:rsidR="00925A91" w:rsidRPr="00AE32A6" w:rsidRDefault="000F3483"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Н</w:t>
      </w:r>
      <w:r w:rsidR="00DB701D" w:rsidRPr="00AE32A6">
        <w:rPr>
          <w:rFonts w:ascii="Times New Roman" w:hAnsi="Times New Roman" w:cs="Times New Roman"/>
          <w:sz w:val="24"/>
          <w:szCs w:val="24"/>
        </w:rPr>
        <w:t>екоторые к</w:t>
      </w:r>
      <w:r w:rsidR="00925A91" w:rsidRPr="00AE32A6">
        <w:rPr>
          <w:rFonts w:ascii="Times New Roman" w:hAnsi="Times New Roman" w:cs="Times New Roman"/>
          <w:sz w:val="24"/>
          <w:szCs w:val="24"/>
        </w:rPr>
        <w:t>лючевые преимущества использования автоматизации RPA в бухгалтерском учете и финансах</w:t>
      </w:r>
      <w:r w:rsidR="00DB701D" w:rsidRPr="00AE32A6">
        <w:rPr>
          <w:rFonts w:ascii="Times New Roman" w:hAnsi="Times New Roman" w:cs="Times New Roman"/>
          <w:sz w:val="24"/>
          <w:szCs w:val="24"/>
        </w:rPr>
        <w:t>:</w:t>
      </w:r>
    </w:p>
    <w:p w14:paraId="59400DD7" w14:textId="77777777" w:rsidR="00925A91" w:rsidRPr="00AE32A6" w:rsidRDefault="00FE103E" w:rsidP="000249CD">
      <w:pPr>
        <w:pStyle w:val="a3"/>
        <w:numPr>
          <w:ilvl w:val="0"/>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lastRenderedPageBreak/>
        <w:t>п</w:t>
      </w:r>
      <w:r w:rsidR="00DB701D" w:rsidRPr="00AE32A6">
        <w:rPr>
          <w:rFonts w:ascii="Times New Roman" w:hAnsi="Times New Roman" w:cs="Times New Roman"/>
          <w:sz w:val="24"/>
          <w:szCs w:val="24"/>
        </w:rPr>
        <w:t>овышение эффективности работы: сотрудники сокращаю</w:t>
      </w:r>
      <w:r w:rsidR="00925A91" w:rsidRPr="00AE32A6">
        <w:rPr>
          <w:rFonts w:ascii="Times New Roman" w:hAnsi="Times New Roman" w:cs="Times New Roman"/>
          <w:sz w:val="24"/>
          <w:szCs w:val="24"/>
        </w:rPr>
        <w:t xml:space="preserve">т время, затрачиваемое на повседневные операции, </w:t>
      </w:r>
      <w:r w:rsidR="00DB701D" w:rsidRPr="00AE32A6">
        <w:rPr>
          <w:rFonts w:ascii="Times New Roman" w:hAnsi="Times New Roman" w:cs="Times New Roman"/>
          <w:sz w:val="24"/>
          <w:szCs w:val="24"/>
        </w:rPr>
        <w:t xml:space="preserve">при этом свободные часы можно потратить </w:t>
      </w:r>
      <w:r w:rsidR="00925A91" w:rsidRPr="00AE32A6">
        <w:rPr>
          <w:rFonts w:ascii="Times New Roman" w:hAnsi="Times New Roman" w:cs="Times New Roman"/>
          <w:sz w:val="24"/>
          <w:szCs w:val="24"/>
        </w:rPr>
        <w:t>на разработку ст</w:t>
      </w:r>
      <w:r w:rsidR="00DB701D" w:rsidRPr="00AE32A6">
        <w:rPr>
          <w:rFonts w:ascii="Times New Roman" w:hAnsi="Times New Roman" w:cs="Times New Roman"/>
          <w:sz w:val="24"/>
          <w:szCs w:val="24"/>
        </w:rPr>
        <w:t>ратегий и решение сложных задач;</w:t>
      </w:r>
    </w:p>
    <w:p w14:paraId="095FD0DE" w14:textId="77777777" w:rsidR="00925A91" w:rsidRPr="00AE32A6" w:rsidRDefault="00FE103E" w:rsidP="000249CD">
      <w:pPr>
        <w:pStyle w:val="a3"/>
        <w:numPr>
          <w:ilvl w:val="0"/>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о</w:t>
      </w:r>
      <w:r w:rsidR="00925A91" w:rsidRPr="00AE32A6">
        <w:rPr>
          <w:rFonts w:ascii="Times New Roman" w:hAnsi="Times New Roman" w:cs="Times New Roman"/>
          <w:sz w:val="24"/>
          <w:szCs w:val="24"/>
        </w:rPr>
        <w:t>птимизация затрат:</w:t>
      </w:r>
      <w:r w:rsidR="00DB701D" w:rsidRPr="00AE32A6">
        <w:rPr>
          <w:rFonts w:ascii="Times New Roman" w:hAnsi="Times New Roman" w:cs="Times New Roman"/>
          <w:sz w:val="24"/>
          <w:szCs w:val="24"/>
        </w:rPr>
        <w:t xml:space="preserve"> сокращается</w:t>
      </w:r>
      <w:r w:rsidR="00925A91" w:rsidRPr="00AE32A6">
        <w:rPr>
          <w:rFonts w:ascii="Times New Roman" w:hAnsi="Times New Roman" w:cs="Times New Roman"/>
          <w:sz w:val="24"/>
          <w:szCs w:val="24"/>
        </w:rPr>
        <w:t xml:space="preserve"> текучесть кадров из-за эмоционального выгорания сотруд</w:t>
      </w:r>
      <w:r w:rsidR="00DB701D" w:rsidRPr="00AE32A6">
        <w:rPr>
          <w:rFonts w:ascii="Times New Roman" w:hAnsi="Times New Roman" w:cs="Times New Roman"/>
          <w:sz w:val="24"/>
          <w:szCs w:val="24"/>
        </w:rPr>
        <w:t>ников и, таким образом, снижаются</w:t>
      </w:r>
      <w:r w:rsidR="00925A91" w:rsidRPr="00AE32A6">
        <w:rPr>
          <w:rFonts w:ascii="Times New Roman" w:hAnsi="Times New Roman" w:cs="Times New Roman"/>
          <w:sz w:val="24"/>
          <w:szCs w:val="24"/>
        </w:rPr>
        <w:t xml:space="preserve"> затраты на</w:t>
      </w:r>
      <w:r w:rsidR="000F3483" w:rsidRPr="00AE32A6">
        <w:rPr>
          <w:rFonts w:ascii="Times New Roman" w:hAnsi="Times New Roman" w:cs="Times New Roman"/>
          <w:sz w:val="24"/>
          <w:szCs w:val="24"/>
        </w:rPr>
        <w:t xml:space="preserve"> поиск и наем новых сотрудников;</w:t>
      </w:r>
    </w:p>
    <w:p w14:paraId="3BDC8D5F" w14:textId="77777777" w:rsidR="00925A91" w:rsidRPr="00AE32A6" w:rsidRDefault="00FE103E" w:rsidP="000249CD">
      <w:pPr>
        <w:pStyle w:val="a3"/>
        <w:numPr>
          <w:ilvl w:val="0"/>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м</w:t>
      </w:r>
      <w:r w:rsidR="00DB701D" w:rsidRPr="00AE32A6">
        <w:rPr>
          <w:rFonts w:ascii="Times New Roman" w:hAnsi="Times New Roman" w:cs="Times New Roman"/>
          <w:sz w:val="24"/>
          <w:szCs w:val="24"/>
        </w:rPr>
        <w:t>еньше ошибок: работы</w:t>
      </w:r>
      <w:r w:rsidR="00925A91" w:rsidRPr="00AE32A6">
        <w:rPr>
          <w:rFonts w:ascii="Times New Roman" w:hAnsi="Times New Roman" w:cs="Times New Roman"/>
          <w:sz w:val="24"/>
          <w:szCs w:val="24"/>
        </w:rPr>
        <w:t xml:space="preserve"> RPA не допускает ошибок п</w:t>
      </w:r>
      <w:r w:rsidR="00DB701D" w:rsidRPr="00AE32A6">
        <w:rPr>
          <w:rFonts w:ascii="Times New Roman" w:hAnsi="Times New Roman" w:cs="Times New Roman"/>
          <w:sz w:val="24"/>
          <w:szCs w:val="24"/>
        </w:rPr>
        <w:t>ри вводе и обработке данных, они работаю</w:t>
      </w:r>
      <w:r w:rsidR="00925A91" w:rsidRPr="00AE32A6">
        <w:rPr>
          <w:rFonts w:ascii="Times New Roman" w:hAnsi="Times New Roman" w:cs="Times New Roman"/>
          <w:sz w:val="24"/>
          <w:szCs w:val="24"/>
        </w:rPr>
        <w:t xml:space="preserve">т 24 часа в сутки, 7 дней в неделю </w:t>
      </w:r>
      <w:r w:rsidR="000F3483" w:rsidRPr="00AE32A6">
        <w:rPr>
          <w:rFonts w:ascii="Times New Roman" w:hAnsi="Times New Roman" w:cs="Times New Roman"/>
          <w:sz w:val="24"/>
          <w:szCs w:val="24"/>
        </w:rPr>
        <w:t>без выходных и праздничных дней;</w:t>
      </w:r>
    </w:p>
    <w:p w14:paraId="17283C3F" w14:textId="77777777" w:rsidR="00925A91" w:rsidRPr="00AE32A6" w:rsidRDefault="00833B5F" w:rsidP="000249CD">
      <w:pPr>
        <w:pStyle w:val="a3"/>
        <w:numPr>
          <w:ilvl w:val="0"/>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низкий риск</w:t>
      </w:r>
      <w:r w:rsidR="00925A91" w:rsidRPr="00AE32A6">
        <w:rPr>
          <w:rFonts w:ascii="Times New Roman" w:hAnsi="Times New Roman" w:cs="Times New Roman"/>
          <w:sz w:val="24"/>
          <w:szCs w:val="24"/>
        </w:rPr>
        <w:t>: RPA оптимизирует основные финансовые процессы и снижает риски, связанные с безопасностью данных и</w:t>
      </w:r>
      <w:r w:rsidR="000F3483" w:rsidRPr="00AE32A6">
        <w:rPr>
          <w:rFonts w:ascii="Times New Roman" w:hAnsi="Times New Roman" w:cs="Times New Roman"/>
          <w:sz w:val="24"/>
          <w:szCs w:val="24"/>
        </w:rPr>
        <w:t xml:space="preserve"> государственным регулированием;</w:t>
      </w:r>
    </w:p>
    <w:p w14:paraId="7D9C0258" w14:textId="77777777" w:rsidR="00925A91" w:rsidRPr="00AE32A6" w:rsidRDefault="00FE103E" w:rsidP="000249CD">
      <w:pPr>
        <w:pStyle w:val="a3"/>
        <w:numPr>
          <w:ilvl w:val="0"/>
          <w:numId w:val="1"/>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л</w:t>
      </w:r>
      <w:r w:rsidR="000F3483" w:rsidRPr="00AE32A6">
        <w:rPr>
          <w:rFonts w:ascii="Times New Roman" w:hAnsi="Times New Roman" w:cs="Times New Roman"/>
          <w:sz w:val="24"/>
          <w:szCs w:val="24"/>
        </w:rPr>
        <w:t>егкий расчет показателей</w:t>
      </w:r>
      <w:r w:rsidR="00925A91" w:rsidRPr="00AE32A6">
        <w:rPr>
          <w:rFonts w:ascii="Times New Roman" w:hAnsi="Times New Roman" w:cs="Times New Roman"/>
          <w:sz w:val="24"/>
          <w:szCs w:val="24"/>
        </w:rPr>
        <w:t>: робот RPA может легко рассчитать любой показатель для финансового контроля, что позволит избежать многих ошибок при планировании и контроле финансов</w:t>
      </w:r>
      <w:r w:rsidR="007C06A4" w:rsidRPr="00AE32A6">
        <w:rPr>
          <w:rFonts w:ascii="Times New Roman" w:hAnsi="Times New Roman" w:cs="Times New Roman"/>
          <w:sz w:val="24"/>
          <w:szCs w:val="24"/>
        </w:rPr>
        <w:t>.</w:t>
      </w:r>
      <w:r w:rsidR="00AD6879" w:rsidRPr="00AE32A6">
        <w:rPr>
          <w:rFonts w:ascii="Times New Roman" w:hAnsi="Times New Roman" w:cs="Times New Roman"/>
          <w:sz w:val="24"/>
          <w:szCs w:val="24"/>
        </w:rPr>
        <w:t xml:space="preserve"> </w:t>
      </w:r>
    </w:p>
    <w:p w14:paraId="6512D26B" w14:textId="77777777" w:rsidR="000F3483" w:rsidRPr="00AE32A6" w:rsidRDefault="009A3349"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Использование </w:t>
      </w:r>
      <w:r w:rsidRPr="00AE32A6">
        <w:rPr>
          <w:rFonts w:ascii="Times New Roman" w:hAnsi="Times New Roman" w:cs="Times New Roman"/>
          <w:sz w:val="24"/>
          <w:szCs w:val="24"/>
          <w:lang w:val="en-US"/>
        </w:rPr>
        <w:t>RPA</w:t>
      </w:r>
      <w:r w:rsidR="0049173F" w:rsidRPr="00AE32A6">
        <w:rPr>
          <w:rFonts w:ascii="Times New Roman" w:hAnsi="Times New Roman" w:cs="Times New Roman"/>
          <w:sz w:val="24"/>
          <w:szCs w:val="24"/>
        </w:rPr>
        <w:t xml:space="preserve"> для автоматизации бухгалтерского учета</w:t>
      </w:r>
      <w:r w:rsidRPr="00AE32A6">
        <w:rPr>
          <w:rFonts w:ascii="Times New Roman" w:hAnsi="Times New Roman" w:cs="Times New Roman"/>
          <w:sz w:val="24"/>
          <w:szCs w:val="24"/>
        </w:rPr>
        <w:t xml:space="preserve"> и финансов</w:t>
      </w:r>
      <w:r w:rsidR="000A57DD" w:rsidRPr="00AE32A6">
        <w:rPr>
          <w:rFonts w:ascii="Times New Roman" w:hAnsi="Times New Roman" w:cs="Times New Roman"/>
          <w:sz w:val="24"/>
          <w:szCs w:val="24"/>
        </w:rPr>
        <w:t xml:space="preserve"> </w:t>
      </w:r>
      <w:r w:rsidR="00D66E5F" w:rsidRPr="00AE32A6">
        <w:rPr>
          <w:rFonts w:ascii="Times New Roman" w:hAnsi="Times New Roman" w:cs="Times New Roman"/>
          <w:sz w:val="24"/>
          <w:szCs w:val="24"/>
        </w:rPr>
        <w:t>[5</w:t>
      </w:r>
      <w:r w:rsidR="007C06A4" w:rsidRPr="00AE32A6">
        <w:rPr>
          <w:rFonts w:ascii="Times New Roman" w:hAnsi="Times New Roman" w:cs="Times New Roman"/>
          <w:sz w:val="24"/>
          <w:szCs w:val="24"/>
        </w:rPr>
        <w:t>]</w:t>
      </w:r>
      <w:r w:rsidRPr="00AE32A6">
        <w:rPr>
          <w:rFonts w:ascii="Times New Roman" w:hAnsi="Times New Roman" w:cs="Times New Roman"/>
          <w:sz w:val="24"/>
          <w:szCs w:val="24"/>
        </w:rPr>
        <w:t>:</w:t>
      </w:r>
      <w:r w:rsidR="00AD6879" w:rsidRPr="00AE32A6">
        <w:rPr>
          <w:rFonts w:ascii="Times New Roman" w:hAnsi="Times New Roman" w:cs="Times New Roman"/>
          <w:sz w:val="24"/>
          <w:szCs w:val="24"/>
        </w:rPr>
        <w:t xml:space="preserve"> </w:t>
      </w:r>
    </w:p>
    <w:p w14:paraId="1E1F34CE" w14:textId="77777777" w:rsidR="009A3349" w:rsidRPr="00AE32A6" w:rsidRDefault="009A3349" w:rsidP="000249CD">
      <w:pPr>
        <w:pStyle w:val="a3"/>
        <w:numPr>
          <w:ilvl w:val="0"/>
          <w:numId w:val="4"/>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Управление дебиторской задолженностью.</w:t>
      </w:r>
    </w:p>
    <w:p w14:paraId="2E3985D3" w14:textId="77777777" w:rsidR="009A3349" w:rsidRPr="00131073" w:rsidRDefault="009A3349"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Это начало для финансовой автоматизации, поскольку оно в меньшей степени основано на </w:t>
      </w:r>
      <w:r w:rsidRPr="00131073">
        <w:rPr>
          <w:rFonts w:ascii="Times New Roman" w:hAnsi="Times New Roman" w:cs="Times New Roman"/>
          <w:sz w:val="24"/>
          <w:szCs w:val="24"/>
        </w:rPr>
        <w:t xml:space="preserve">внешних документах, чем кредиторская задолженность. Главный показатель, который может улучшить </w:t>
      </w:r>
      <w:r w:rsidRPr="00131073">
        <w:rPr>
          <w:rFonts w:ascii="Times New Roman" w:hAnsi="Times New Roman" w:cs="Times New Roman"/>
          <w:sz w:val="24"/>
          <w:szCs w:val="24"/>
          <w:lang w:val="en-US"/>
        </w:rPr>
        <w:t>RPA</w:t>
      </w:r>
      <w:r w:rsidRPr="00131073">
        <w:rPr>
          <w:rFonts w:ascii="Times New Roman" w:hAnsi="Times New Roman" w:cs="Times New Roman"/>
          <w:sz w:val="24"/>
          <w:szCs w:val="24"/>
        </w:rPr>
        <w:t xml:space="preserve"> – это</w:t>
      </w:r>
      <w:r w:rsidR="007C06A4" w:rsidRPr="00131073">
        <w:rPr>
          <w:rFonts w:ascii="Times New Roman" w:hAnsi="Times New Roman" w:cs="Times New Roman"/>
          <w:sz w:val="24"/>
          <w:szCs w:val="24"/>
        </w:rPr>
        <w:t xml:space="preserve"> своевременное выставление счетов и отслеживание сроков</w:t>
      </w:r>
      <w:r w:rsidRPr="00131073">
        <w:rPr>
          <w:rFonts w:ascii="Times New Roman" w:hAnsi="Times New Roman" w:cs="Times New Roman"/>
          <w:sz w:val="24"/>
          <w:szCs w:val="24"/>
        </w:rPr>
        <w:t xml:space="preserve"> дебиторской задолженности.</w:t>
      </w:r>
    </w:p>
    <w:p w14:paraId="6FCFB1F6" w14:textId="77777777" w:rsidR="009A3349" w:rsidRPr="00131073" w:rsidRDefault="009A3349" w:rsidP="000249CD">
      <w:pPr>
        <w:tabs>
          <w:tab w:val="left" w:pos="851"/>
          <w:tab w:val="left" w:pos="1134"/>
        </w:tabs>
        <w:spacing w:after="0" w:line="240" w:lineRule="auto"/>
        <w:ind w:firstLine="426"/>
        <w:jc w:val="both"/>
        <w:rPr>
          <w:rFonts w:ascii="Times New Roman" w:hAnsi="Times New Roman" w:cs="Times New Roman"/>
          <w:sz w:val="24"/>
          <w:szCs w:val="24"/>
        </w:rPr>
      </w:pPr>
      <w:r w:rsidRPr="00131073">
        <w:rPr>
          <w:rFonts w:ascii="Times New Roman" w:hAnsi="Times New Roman" w:cs="Times New Roman"/>
          <w:sz w:val="24"/>
          <w:szCs w:val="24"/>
        </w:rPr>
        <w:t>В качестве примера: бухга</w:t>
      </w:r>
      <w:r w:rsidR="008C4884" w:rsidRPr="00131073">
        <w:rPr>
          <w:rFonts w:ascii="Times New Roman" w:hAnsi="Times New Roman" w:cs="Times New Roman"/>
          <w:sz w:val="24"/>
          <w:szCs w:val="24"/>
        </w:rPr>
        <w:t xml:space="preserve">лтер забыл отправить </w:t>
      </w:r>
      <w:r w:rsidRPr="00131073">
        <w:rPr>
          <w:rFonts w:ascii="Times New Roman" w:hAnsi="Times New Roman" w:cs="Times New Roman"/>
          <w:sz w:val="24"/>
          <w:szCs w:val="24"/>
        </w:rPr>
        <w:t>счета, особенно если они повторяются часто</w:t>
      </w:r>
      <w:r w:rsidR="008C4884" w:rsidRPr="00131073">
        <w:rPr>
          <w:rFonts w:ascii="Times New Roman" w:hAnsi="Times New Roman" w:cs="Times New Roman"/>
          <w:sz w:val="24"/>
          <w:szCs w:val="24"/>
        </w:rPr>
        <w:t xml:space="preserve">. </w:t>
      </w:r>
      <w:r w:rsidRPr="00131073">
        <w:rPr>
          <w:rFonts w:ascii="Times New Roman" w:hAnsi="Times New Roman" w:cs="Times New Roman"/>
          <w:sz w:val="24"/>
          <w:szCs w:val="24"/>
        </w:rPr>
        <w:t>Чтобы устранить</w:t>
      </w:r>
      <w:r w:rsidR="008C4884" w:rsidRPr="00131073">
        <w:rPr>
          <w:rFonts w:ascii="Times New Roman" w:hAnsi="Times New Roman" w:cs="Times New Roman"/>
          <w:sz w:val="24"/>
          <w:szCs w:val="24"/>
        </w:rPr>
        <w:t xml:space="preserve"> эту проблему достаточно использовать роботов </w:t>
      </w:r>
      <w:r w:rsidR="008C4884" w:rsidRPr="00131073">
        <w:rPr>
          <w:rFonts w:ascii="Times New Roman" w:hAnsi="Times New Roman" w:cs="Times New Roman"/>
          <w:sz w:val="24"/>
          <w:szCs w:val="24"/>
          <w:lang w:val="en-US"/>
        </w:rPr>
        <w:t>RPA</w:t>
      </w:r>
      <w:r w:rsidR="008C4884" w:rsidRPr="00131073">
        <w:rPr>
          <w:rFonts w:ascii="Times New Roman" w:hAnsi="Times New Roman" w:cs="Times New Roman"/>
          <w:sz w:val="24"/>
          <w:szCs w:val="24"/>
        </w:rPr>
        <w:t>, они будут автоматически отправлять выставленные счета по электронной почте, что приведет к стабильному движению денежных средств.</w:t>
      </w:r>
    </w:p>
    <w:p w14:paraId="0DEB210F" w14:textId="77777777" w:rsidR="009A3349" w:rsidRPr="00AE32A6" w:rsidRDefault="008C4884" w:rsidP="00144078">
      <w:pPr>
        <w:tabs>
          <w:tab w:val="left" w:pos="851"/>
          <w:tab w:val="left" w:pos="1134"/>
        </w:tabs>
        <w:spacing w:after="0" w:line="240" w:lineRule="auto"/>
        <w:ind w:firstLine="426"/>
        <w:jc w:val="both"/>
        <w:rPr>
          <w:rFonts w:ascii="Times New Roman" w:hAnsi="Times New Roman" w:cs="Times New Roman"/>
          <w:sz w:val="24"/>
          <w:szCs w:val="24"/>
        </w:rPr>
      </w:pPr>
      <w:r w:rsidRPr="00131073">
        <w:rPr>
          <w:rFonts w:ascii="Times New Roman" w:hAnsi="Times New Roman" w:cs="Times New Roman"/>
          <w:sz w:val="24"/>
          <w:szCs w:val="24"/>
        </w:rPr>
        <w:t xml:space="preserve">Также </w:t>
      </w:r>
      <w:r w:rsidRPr="00131073">
        <w:rPr>
          <w:rFonts w:ascii="Times New Roman" w:hAnsi="Times New Roman" w:cs="Times New Roman"/>
          <w:sz w:val="24"/>
          <w:szCs w:val="24"/>
          <w:lang w:val="en-US"/>
        </w:rPr>
        <w:t>RPA</w:t>
      </w:r>
      <w:r w:rsidRPr="00131073">
        <w:rPr>
          <w:rFonts w:ascii="Times New Roman" w:hAnsi="Times New Roman" w:cs="Times New Roman"/>
          <w:sz w:val="24"/>
          <w:szCs w:val="24"/>
        </w:rPr>
        <w:t xml:space="preserve"> поможет усовершенствовать такие процессы и задачи как: </w:t>
      </w:r>
      <w:r w:rsidR="00FE103E" w:rsidRPr="00131073">
        <w:rPr>
          <w:rFonts w:ascii="Times New Roman" w:hAnsi="Times New Roman" w:cs="Times New Roman"/>
          <w:sz w:val="24"/>
          <w:szCs w:val="24"/>
        </w:rPr>
        <w:t>н</w:t>
      </w:r>
      <w:r w:rsidR="009A3349" w:rsidRPr="00131073">
        <w:rPr>
          <w:rFonts w:ascii="Times New Roman" w:hAnsi="Times New Roman" w:cs="Times New Roman"/>
          <w:sz w:val="24"/>
          <w:szCs w:val="24"/>
        </w:rPr>
        <w:t>астройка клиентских данных и управление</w:t>
      </w:r>
      <w:r w:rsidR="009A3349" w:rsidRPr="00AE32A6">
        <w:rPr>
          <w:rFonts w:ascii="Times New Roman" w:hAnsi="Times New Roman" w:cs="Times New Roman"/>
          <w:sz w:val="24"/>
          <w:szCs w:val="24"/>
        </w:rPr>
        <w:t xml:space="preserve"> ими;</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п</w:t>
      </w:r>
      <w:r w:rsidR="009A3349" w:rsidRPr="00AE32A6">
        <w:rPr>
          <w:rFonts w:ascii="Times New Roman" w:hAnsi="Times New Roman" w:cs="Times New Roman"/>
          <w:sz w:val="24"/>
          <w:szCs w:val="24"/>
        </w:rPr>
        <w:t>олучение информации о клиентах из различных источников;</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п</w:t>
      </w:r>
      <w:r w:rsidR="009A3349" w:rsidRPr="00AE32A6">
        <w:rPr>
          <w:rFonts w:ascii="Times New Roman" w:hAnsi="Times New Roman" w:cs="Times New Roman"/>
          <w:sz w:val="24"/>
          <w:szCs w:val="24"/>
        </w:rPr>
        <w:t>одготовка коммерческого предложения;</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ф</w:t>
      </w:r>
      <w:r w:rsidRPr="00AE32A6">
        <w:rPr>
          <w:rFonts w:ascii="Times New Roman" w:hAnsi="Times New Roman" w:cs="Times New Roman"/>
          <w:sz w:val="24"/>
          <w:szCs w:val="24"/>
        </w:rPr>
        <w:t>ормирование и рассылка счетов</w:t>
      </w:r>
      <w:r w:rsidR="009A3349" w:rsidRPr="00AE32A6">
        <w:rPr>
          <w:rFonts w:ascii="Times New Roman" w:hAnsi="Times New Roman" w:cs="Times New Roman"/>
          <w:sz w:val="24"/>
          <w:szCs w:val="24"/>
        </w:rPr>
        <w:t>;</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п</w:t>
      </w:r>
      <w:r w:rsidRPr="00AE32A6">
        <w:rPr>
          <w:rFonts w:ascii="Times New Roman" w:hAnsi="Times New Roman" w:cs="Times New Roman"/>
          <w:sz w:val="24"/>
          <w:szCs w:val="24"/>
        </w:rPr>
        <w:t>ривязка платежей к</w:t>
      </w:r>
      <w:r w:rsidR="009A3349" w:rsidRPr="00AE32A6">
        <w:rPr>
          <w:rFonts w:ascii="Times New Roman" w:hAnsi="Times New Roman" w:cs="Times New Roman"/>
          <w:sz w:val="24"/>
          <w:szCs w:val="24"/>
        </w:rPr>
        <w:t xml:space="preserve"> счетам</w:t>
      </w:r>
      <w:r w:rsidRPr="00AE32A6">
        <w:rPr>
          <w:rFonts w:ascii="Times New Roman" w:hAnsi="Times New Roman" w:cs="Times New Roman"/>
          <w:sz w:val="24"/>
          <w:szCs w:val="24"/>
        </w:rPr>
        <w:t xml:space="preserve"> на оплату</w:t>
      </w:r>
      <w:r w:rsidR="009A3349" w:rsidRPr="00AE32A6">
        <w:rPr>
          <w:rFonts w:ascii="Times New Roman" w:hAnsi="Times New Roman" w:cs="Times New Roman"/>
          <w:sz w:val="24"/>
          <w:szCs w:val="24"/>
        </w:rPr>
        <w:t>;</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мониторинг задолженности клиентов</w:t>
      </w:r>
      <w:r w:rsidR="009A3349" w:rsidRPr="00AE32A6">
        <w:rPr>
          <w:rFonts w:ascii="Times New Roman" w:hAnsi="Times New Roman" w:cs="Times New Roman"/>
          <w:sz w:val="24"/>
          <w:szCs w:val="24"/>
        </w:rPr>
        <w:t>;</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р</w:t>
      </w:r>
      <w:r w:rsidR="009A3349" w:rsidRPr="00AE32A6">
        <w:rPr>
          <w:rFonts w:ascii="Times New Roman" w:hAnsi="Times New Roman" w:cs="Times New Roman"/>
          <w:sz w:val="24"/>
          <w:szCs w:val="24"/>
        </w:rPr>
        <w:t>азрешение конфликтов;</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н</w:t>
      </w:r>
      <w:r w:rsidRPr="00AE32A6">
        <w:rPr>
          <w:rFonts w:ascii="Times New Roman" w:hAnsi="Times New Roman" w:cs="Times New Roman"/>
          <w:sz w:val="24"/>
          <w:szCs w:val="24"/>
        </w:rPr>
        <w:t>апоминание</w:t>
      </w:r>
      <w:r w:rsidR="00FE103E" w:rsidRPr="00AE32A6">
        <w:rPr>
          <w:rFonts w:ascii="Times New Roman" w:hAnsi="Times New Roman" w:cs="Times New Roman"/>
          <w:sz w:val="24"/>
          <w:szCs w:val="24"/>
        </w:rPr>
        <w:t xml:space="preserve"> клиентам о крайних сроках погашения долга</w:t>
      </w:r>
      <w:r w:rsidR="009A3349" w:rsidRPr="00AE32A6">
        <w:rPr>
          <w:rFonts w:ascii="Times New Roman" w:hAnsi="Times New Roman" w:cs="Times New Roman"/>
          <w:sz w:val="24"/>
          <w:szCs w:val="24"/>
        </w:rPr>
        <w:t>;</w:t>
      </w:r>
      <w:r w:rsidR="00144078">
        <w:rPr>
          <w:rFonts w:ascii="Times New Roman" w:hAnsi="Times New Roman" w:cs="Times New Roman"/>
          <w:sz w:val="24"/>
          <w:szCs w:val="24"/>
        </w:rPr>
        <w:t xml:space="preserve"> </w:t>
      </w:r>
      <w:r w:rsidR="00FE103E" w:rsidRPr="00AE32A6">
        <w:rPr>
          <w:rFonts w:ascii="Times New Roman" w:hAnsi="Times New Roman" w:cs="Times New Roman"/>
          <w:sz w:val="24"/>
          <w:szCs w:val="24"/>
        </w:rPr>
        <w:t>у</w:t>
      </w:r>
      <w:r w:rsidR="009A3349" w:rsidRPr="00AE32A6">
        <w:rPr>
          <w:rFonts w:ascii="Times New Roman" w:hAnsi="Times New Roman" w:cs="Times New Roman"/>
          <w:sz w:val="24"/>
          <w:szCs w:val="24"/>
        </w:rPr>
        <w:t>правление кредитным риском.</w:t>
      </w:r>
    </w:p>
    <w:p w14:paraId="105FE523" w14:textId="77777777" w:rsidR="00FE103E" w:rsidRPr="00AE32A6" w:rsidRDefault="00FE103E" w:rsidP="000249CD">
      <w:pPr>
        <w:pStyle w:val="a3"/>
        <w:numPr>
          <w:ilvl w:val="0"/>
          <w:numId w:val="4"/>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Управление кредиторской задолженностью.</w:t>
      </w:r>
    </w:p>
    <w:p w14:paraId="49E63B64" w14:textId="77777777" w:rsidR="00FE103E" w:rsidRPr="00AE32A6" w:rsidRDefault="00FE103E" w:rsidP="000249CD">
      <w:pPr>
        <w:pStyle w:val="a3"/>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Автоматизация помогает </w:t>
      </w:r>
      <w:r w:rsidR="007C06A4" w:rsidRPr="00AE32A6">
        <w:rPr>
          <w:rFonts w:ascii="Times New Roman" w:hAnsi="Times New Roman" w:cs="Times New Roman"/>
          <w:sz w:val="24"/>
          <w:szCs w:val="24"/>
        </w:rPr>
        <w:t xml:space="preserve">отслеживать </w:t>
      </w:r>
      <w:r w:rsidRPr="00AE32A6">
        <w:rPr>
          <w:rFonts w:ascii="Times New Roman" w:hAnsi="Times New Roman" w:cs="Times New Roman"/>
          <w:sz w:val="24"/>
          <w:szCs w:val="24"/>
        </w:rPr>
        <w:t xml:space="preserve">сроки погашения кредиторской задолженности. Операционные задержки при оплате обычно возникают при обработке счетов-фактур. Счета поставщиков не стандартизированы, поэтому их необходимо согласовывать и утверждать с заказами. Интеллектуальная автоматизация благодаря технологии оптического распознавания символов может оптимизировать этот процесс от начала до конца, даже если входящие документы находятся на бумаге. Роботы могут отправлять счета сотруднику, ответственному за их утверждение, и настраивать напоминания о долге. Они также могут сравнить заказ со счетом, сравнить 2 документа и отметить несоответствия (если таковые имеются) для проверки. </w:t>
      </w:r>
    </w:p>
    <w:p w14:paraId="208156B4" w14:textId="77777777" w:rsidR="00FE103E" w:rsidRPr="00AE32A6" w:rsidRDefault="00FE103E" w:rsidP="00144078">
      <w:pPr>
        <w:pStyle w:val="a3"/>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Вот несколько примеров</w:t>
      </w:r>
      <w:r w:rsidR="00046A51" w:rsidRPr="00AE32A6">
        <w:rPr>
          <w:rFonts w:ascii="Times New Roman" w:hAnsi="Times New Roman" w:cs="Times New Roman"/>
          <w:sz w:val="24"/>
          <w:szCs w:val="24"/>
        </w:rPr>
        <w:t xml:space="preserve"> обработки</w:t>
      </w:r>
      <w:r w:rsidRPr="00AE32A6">
        <w:rPr>
          <w:rFonts w:ascii="Times New Roman" w:hAnsi="Times New Roman" w:cs="Times New Roman"/>
          <w:sz w:val="24"/>
          <w:szCs w:val="24"/>
        </w:rPr>
        <w:t xml:space="preserve"> кредитных обязательств:</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проверка поставщиков;</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создание заказа на покупку;</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получение данных со счетов и заказов на покупку;</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обработка счета-фактуры поставщика;</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соответствующие учетные записи и заказы на покупку;</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подготовка и / или выполнение платежей;</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проверка платежей</w:t>
      </w:r>
      <w:r w:rsidR="00ED0C30" w:rsidRPr="00AE32A6">
        <w:rPr>
          <w:rFonts w:ascii="Times New Roman" w:hAnsi="Times New Roman" w:cs="Times New Roman"/>
          <w:sz w:val="24"/>
          <w:szCs w:val="24"/>
        </w:rPr>
        <w:t xml:space="preserve"> и согласование</w:t>
      </w:r>
      <w:r w:rsidRPr="00AE32A6">
        <w:rPr>
          <w:rFonts w:ascii="Times New Roman" w:hAnsi="Times New Roman" w:cs="Times New Roman"/>
          <w:sz w:val="24"/>
          <w:szCs w:val="24"/>
        </w:rPr>
        <w:t>;</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проверка соответствия затрат;</w:t>
      </w:r>
      <w:r w:rsidR="00144078">
        <w:rPr>
          <w:rFonts w:ascii="Times New Roman" w:hAnsi="Times New Roman" w:cs="Times New Roman"/>
          <w:sz w:val="24"/>
          <w:szCs w:val="24"/>
        </w:rPr>
        <w:t xml:space="preserve"> </w:t>
      </w:r>
      <w:r w:rsidRPr="00AE32A6">
        <w:rPr>
          <w:rFonts w:ascii="Times New Roman" w:hAnsi="Times New Roman" w:cs="Times New Roman"/>
          <w:sz w:val="24"/>
          <w:szCs w:val="24"/>
        </w:rPr>
        <w:t>повторяющийся мониторинг;</w:t>
      </w:r>
      <w:r w:rsidR="00144078">
        <w:rPr>
          <w:rFonts w:ascii="Times New Roman" w:hAnsi="Times New Roman" w:cs="Times New Roman"/>
          <w:sz w:val="24"/>
          <w:szCs w:val="24"/>
        </w:rPr>
        <w:t xml:space="preserve"> </w:t>
      </w:r>
      <w:r w:rsidR="00ED0C30" w:rsidRPr="00AE32A6">
        <w:rPr>
          <w:rFonts w:ascii="Times New Roman" w:hAnsi="Times New Roman" w:cs="Times New Roman"/>
          <w:sz w:val="24"/>
          <w:szCs w:val="24"/>
        </w:rPr>
        <w:t>ответы</w:t>
      </w:r>
      <w:r w:rsidRPr="00AE32A6">
        <w:rPr>
          <w:rFonts w:ascii="Times New Roman" w:hAnsi="Times New Roman" w:cs="Times New Roman"/>
          <w:sz w:val="24"/>
          <w:szCs w:val="24"/>
        </w:rPr>
        <w:t xml:space="preserve"> на вопросы поставщиков.</w:t>
      </w:r>
    </w:p>
    <w:p w14:paraId="1CE7F608" w14:textId="77777777" w:rsidR="00ED0C30" w:rsidRPr="00AE32A6" w:rsidRDefault="00ED0C30" w:rsidP="000249CD">
      <w:pPr>
        <w:pStyle w:val="a3"/>
        <w:numPr>
          <w:ilvl w:val="0"/>
          <w:numId w:val="4"/>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Проведение сверок с контрагентами. </w:t>
      </w:r>
    </w:p>
    <w:p w14:paraId="09D6650E" w14:textId="77777777" w:rsidR="00ED0C30" w:rsidRPr="00AE32A6" w:rsidRDefault="00ED0C30" w:rsidP="000249CD">
      <w:pPr>
        <w:pStyle w:val="a3"/>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Еще одна </w:t>
      </w:r>
      <w:r w:rsidR="00D236E1">
        <w:rPr>
          <w:rFonts w:ascii="Times New Roman" w:hAnsi="Times New Roman" w:cs="Times New Roman"/>
          <w:sz w:val="24"/>
          <w:szCs w:val="24"/>
        </w:rPr>
        <w:t>важная</w:t>
      </w:r>
      <w:r w:rsidRPr="00AE32A6">
        <w:rPr>
          <w:rFonts w:ascii="Times New Roman" w:hAnsi="Times New Roman" w:cs="Times New Roman"/>
          <w:sz w:val="24"/>
          <w:szCs w:val="24"/>
        </w:rPr>
        <w:t xml:space="preserve"> область в финансовом и бухгалтерском секторах – это сверка</w:t>
      </w:r>
      <w:r w:rsidR="003800C2" w:rsidRPr="00AE32A6">
        <w:rPr>
          <w:rFonts w:ascii="Times New Roman" w:hAnsi="Times New Roman" w:cs="Times New Roman"/>
          <w:sz w:val="24"/>
          <w:szCs w:val="24"/>
        </w:rPr>
        <w:t xml:space="preserve"> взаимных расчетов</w:t>
      </w:r>
      <w:r w:rsidRPr="00AE32A6">
        <w:rPr>
          <w:rFonts w:ascii="Times New Roman" w:hAnsi="Times New Roman" w:cs="Times New Roman"/>
          <w:sz w:val="24"/>
          <w:szCs w:val="24"/>
        </w:rPr>
        <w:t xml:space="preserve">. Регулярная сверка с партнерами является источником стресса для сотрудников из-за ручной обработки и перекрестной проверки данных. Бот упрощает этот процесс, легко получая и проверяя данные транзакции из любого источника, автоматически проверяя все соответствующие записи и сообщая о несоответствиях. </w:t>
      </w:r>
    </w:p>
    <w:p w14:paraId="00EF7CE4" w14:textId="77777777" w:rsidR="00ED0C30" w:rsidRPr="00AE32A6" w:rsidRDefault="00ED0C30" w:rsidP="00D236E1">
      <w:pPr>
        <w:pStyle w:val="a3"/>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lastRenderedPageBreak/>
        <w:t xml:space="preserve">С помощью </w:t>
      </w:r>
      <w:r w:rsidRPr="00AE32A6">
        <w:rPr>
          <w:rFonts w:ascii="Times New Roman" w:hAnsi="Times New Roman" w:cs="Times New Roman"/>
          <w:sz w:val="24"/>
          <w:szCs w:val="24"/>
          <w:lang w:val="en-US"/>
        </w:rPr>
        <w:t>RPA</w:t>
      </w:r>
      <w:r w:rsidRPr="00AE32A6">
        <w:rPr>
          <w:rFonts w:ascii="Times New Roman" w:hAnsi="Times New Roman" w:cs="Times New Roman"/>
          <w:sz w:val="24"/>
          <w:szCs w:val="24"/>
        </w:rPr>
        <w:t xml:space="preserve"> можно автоматизировать и оптимизировать следующие задачи и операции:</w:t>
      </w:r>
      <w:r w:rsidR="00D236E1">
        <w:rPr>
          <w:rFonts w:ascii="Times New Roman" w:hAnsi="Times New Roman" w:cs="Times New Roman"/>
          <w:sz w:val="24"/>
          <w:szCs w:val="24"/>
        </w:rPr>
        <w:t xml:space="preserve"> </w:t>
      </w:r>
      <w:r w:rsidRPr="00AE32A6">
        <w:rPr>
          <w:rFonts w:ascii="Times New Roman" w:hAnsi="Times New Roman" w:cs="Times New Roman"/>
          <w:sz w:val="24"/>
          <w:szCs w:val="24"/>
        </w:rPr>
        <w:t>извлечение или получение данных из файла;</w:t>
      </w:r>
      <w:r w:rsidR="00D236E1">
        <w:rPr>
          <w:rFonts w:ascii="Times New Roman" w:hAnsi="Times New Roman" w:cs="Times New Roman"/>
          <w:sz w:val="24"/>
          <w:szCs w:val="24"/>
        </w:rPr>
        <w:t xml:space="preserve"> </w:t>
      </w:r>
      <w:r w:rsidRPr="00AE32A6">
        <w:rPr>
          <w:rFonts w:ascii="Times New Roman" w:hAnsi="Times New Roman" w:cs="Times New Roman"/>
          <w:sz w:val="24"/>
          <w:szCs w:val="24"/>
        </w:rPr>
        <w:t>создание или поиск похожих действий в системе отправки;</w:t>
      </w:r>
      <w:r w:rsidR="00D236E1">
        <w:rPr>
          <w:rFonts w:ascii="Times New Roman" w:hAnsi="Times New Roman" w:cs="Times New Roman"/>
          <w:sz w:val="24"/>
          <w:szCs w:val="24"/>
        </w:rPr>
        <w:t xml:space="preserve"> </w:t>
      </w:r>
      <w:r w:rsidRPr="00AE32A6">
        <w:rPr>
          <w:rFonts w:ascii="Times New Roman" w:hAnsi="Times New Roman" w:cs="Times New Roman"/>
          <w:sz w:val="24"/>
          <w:szCs w:val="24"/>
        </w:rPr>
        <w:t>сравнение системы передачи данных и другой контактной стороны;</w:t>
      </w:r>
      <w:r w:rsidR="00D236E1">
        <w:rPr>
          <w:rFonts w:ascii="Times New Roman" w:hAnsi="Times New Roman" w:cs="Times New Roman"/>
          <w:sz w:val="24"/>
          <w:szCs w:val="24"/>
        </w:rPr>
        <w:t xml:space="preserve"> </w:t>
      </w:r>
      <w:r w:rsidRPr="00AE32A6">
        <w:rPr>
          <w:rFonts w:ascii="Times New Roman" w:hAnsi="Times New Roman" w:cs="Times New Roman"/>
          <w:sz w:val="24"/>
          <w:szCs w:val="24"/>
        </w:rPr>
        <w:t xml:space="preserve">поиск потерянных файлов и </w:t>
      </w:r>
      <w:proofErr w:type="gramStart"/>
      <w:r w:rsidRPr="00AE32A6">
        <w:rPr>
          <w:rFonts w:ascii="Times New Roman" w:hAnsi="Times New Roman" w:cs="Times New Roman"/>
          <w:sz w:val="24"/>
          <w:szCs w:val="24"/>
        </w:rPr>
        <w:t>отправка  электронных</w:t>
      </w:r>
      <w:proofErr w:type="gramEnd"/>
      <w:r w:rsidRPr="00AE32A6">
        <w:rPr>
          <w:rFonts w:ascii="Times New Roman" w:hAnsi="Times New Roman" w:cs="Times New Roman"/>
          <w:sz w:val="24"/>
          <w:szCs w:val="24"/>
        </w:rPr>
        <w:t xml:space="preserve"> писем клиентам;</w:t>
      </w:r>
      <w:r w:rsidR="00D236E1">
        <w:rPr>
          <w:rFonts w:ascii="Times New Roman" w:hAnsi="Times New Roman" w:cs="Times New Roman"/>
          <w:sz w:val="24"/>
          <w:szCs w:val="24"/>
        </w:rPr>
        <w:t xml:space="preserve"> </w:t>
      </w:r>
      <w:r w:rsidR="00537636" w:rsidRPr="00AE32A6">
        <w:rPr>
          <w:rFonts w:ascii="Times New Roman" w:hAnsi="Times New Roman" w:cs="Times New Roman"/>
          <w:sz w:val="24"/>
          <w:szCs w:val="24"/>
        </w:rPr>
        <w:t>отчет о несоответствиях</w:t>
      </w:r>
      <w:r w:rsidRPr="00AE32A6">
        <w:rPr>
          <w:rFonts w:ascii="Times New Roman" w:hAnsi="Times New Roman" w:cs="Times New Roman"/>
          <w:sz w:val="24"/>
          <w:szCs w:val="24"/>
        </w:rPr>
        <w:t>;</w:t>
      </w:r>
      <w:r w:rsidR="00D236E1">
        <w:rPr>
          <w:rFonts w:ascii="Times New Roman" w:hAnsi="Times New Roman" w:cs="Times New Roman"/>
          <w:sz w:val="24"/>
          <w:szCs w:val="24"/>
        </w:rPr>
        <w:t xml:space="preserve"> </w:t>
      </w:r>
      <w:r w:rsidR="00537636" w:rsidRPr="00AE32A6">
        <w:rPr>
          <w:rFonts w:ascii="Times New Roman" w:hAnsi="Times New Roman" w:cs="Times New Roman"/>
          <w:sz w:val="24"/>
          <w:szCs w:val="24"/>
        </w:rPr>
        <w:t xml:space="preserve">создание бухгалтерских </w:t>
      </w:r>
      <w:r w:rsidR="00D236E1">
        <w:rPr>
          <w:rFonts w:ascii="Times New Roman" w:hAnsi="Times New Roman" w:cs="Times New Roman"/>
          <w:sz w:val="24"/>
          <w:szCs w:val="24"/>
        </w:rPr>
        <w:t>записей</w:t>
      </w:r>
      <w:r w:rsidRPr="00AE32A6">
        <w:rPr>
          <w:rFonts w:ascii="Times New Roman" w:hAnsi="Times New Roman" w:cs="Times New Roman"/>
          <w:sz w:val="24"/>
          <w:szCs w:val="24"/>
        </w:rPr>
        <w:t>.</w:t>
      </w:r>
    </w:p>
    <w:p w14:paraId="7E96F025" w14:textId="77777777" w:rsidR="00537636" w:rsidRPr="00AE32A6" w:rsidRDefault="00537636" w:rsidP="000249CD">
      <w:pPr>
        <w:pStyle w:val="a3"/>
        <w:numPr>
          <w:ilvl w:val="0"/>
          <w:numId w:val="4"/>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Финансовая отчетность.</w:t>
      </w:r>
    </w:p>
    <w:p w14:paraId="7F87B9EB" w14:textId="77777777" w:rsidR="00537636" w:rsidRPr="00AE32A6" w:rsidRDefault="00537636" w:rsidP="000249CD">
      <w:pPr>
        <w:tabs>
          <w:tab w:val="left" w:pos="851"/>
          <w:tab w:val="left" w:pos="1134"/>
        </w:tabs>
        <w:spacing w:after="0" w:line="240" w:lineRule="auto"/>
        <w:ind w:firstLine="426"/>
        <w:jc w:val="both"/>
        <w:rPr>
          <w:rFonts w:ascii="Times New Roman" w:hAnsi="Times New Roman" w:cs="Times New Roman"/>
          <w:color w:val="000000"/>
          <w:sz w:val="24"/>
          <w:szCs w:val="24"/>
          <w:shd w:val="clear" w:color="auto" w:fill="FFFFFF"/>
        </w:rPr>
      </w:pPr>
      <w:r w:rsidRPr="00AE32A6">
        <w:rPr>
          <w:rFonts w:ascii="Times New Roman" w:hAnsi="Times New Roman" w:cs="Times New Roman"/>
          <w:sz w:val="24"/>
          <w:szCs w:val="24"/>
        </w:rPr>
        <w:t xml:space="preserve">Любой финансист знает важность мониторинга финансовых показателей: лучший способ - ежедневно отслеживать прибыли и убытки компании. Однако обновление отчета о доходах занимает много времени, поэтому редкий финансовый специалист делает это каждый день. </w:t>
      </w:r>
      <w:r w:rsidRPr="00AE32A6">
        <w:rPr>
          <w:rFonts w:ascii="Times New Roman" w:hAnsi="Times New Roman" w:cs="Times New Roman"/>
          <w:color w:val="000000"/>
          <w:sz w:val="24"/>
          <w:szCs w:val="24"/>
          <w:shd w:val="clear" w:color="auto" w:fill="FFFFFF"/>
        </w:rPr>
        <w:t xml:space="preserve">RPA может избавить от этой задачи и позволит создавать безупречные отчёты о финансовых результатах в режиме реального времени. </w:t>
      </w:r>
    </w:p>
    <w:p w14:paraId="14F46921" w14:textId="77777777" w:rsidR="003800C2" w:rsidRPr="00AE32A6" w:rsidRDefault="00537636" w:rsidP="00D236E1">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color w:val="000000"/>
          <w:sz w:val="24"/>
          <w:szCs w:val="24"/>
          <w:shd w:val="clear" w:color="auto" w:fill="FFFFFF"/>
        </w:rPr>
        <w:t>RPA с легкостью сделает:</w:t>
      </w:r>
      <w:r w:rsidR="00D236E1">
        <w:rPr>
          <w:rFonts w:ascii="Times New Roman" w:hAnsi="Times New Roman" w:cs="Times New Roman"/>
          <w:color w:val="000000"/>
          <w:sz w:val="24"/>
          <w:szCs w:val="24"/>
          <w:shd w:val="clear" w:color="auto" w:fill="FFFFFF"/>
        </w:rPr>
        <w:t xml:space="preserve"> </w:t>
      </w:r>
      <w:r w:rsidRPr="00AE32A6">
        <w:rPr>
          <w:rFonts w:ascii="Times New Roman" w:hAnsi="Times New Roman" w:cs="Times New Roman"/>
          <w:sz w:val="24"/>
          <w:szCs w:val="24"/>
        </w:rPr>
        <w:t>отчет о предварительных и окончательных балансах;</w:t>
      </w:r>
      <w:r w:rsidR="00D236E1">
        <w:rPr>
          <w:rFonts w:ascii="Times New Roman" w:hAnsi="Times New Roman" w:cs="Times New Roman"/>
          <w:sz w:val="24"/>
          <w:szCs w:val="24"/>
        </w:rPr>
        <w:t xml:space="preserve"> </w:t>
      </w:r>
      <w:r w:rsidRPr="00AE32A6">
        <w:rPr>
          <w:rFonts w:ascii="Times New Roman" w:hAnsi="Times New Roman" w:cs="Times New Roman"/>
          <w:sz w:val="24"/>
          <w:szCs w:val="24"/>
        </w:rPr>
        <w:t>отчет о финансовых результатах;</w:t>
      </w:r>
      <w:r w:rsidR="00D236E1">
        <w:rPr>
          <w:rFonts w:ascii="Times New Roman" w:hAnsi="Times New Roman" w:cs="Times New Roman"/>
          <w:sz w:val="24"/>
          <w:szCs w:val="24"/>
        </w:rPr>
        <w:t xml:space="preserve"> </w:t>
      </w:r>
      <w:r w:rsidRPr="00AE32A6">
        <w:rPr>
          <w:rFonts w:ascii="Times New Roman" w:hAnsi="Times New Roman" w:cs="Times New Roman"/>
          <w:sz w:val="24"/>
          <w:szCs w:val="24"/>
        </w:rPr>
        <w:t>отчет о движении денежных средств;</w:t>
      </w:r>
      <w:r w:rsidR="00D236E1">
        <w:rPr>
          <w:rFonts w:ascii="Times New Roman" w:hAnsi="Times New Roman" w:cs="Times New Roman"/>
          <w:sz w:val="24"/>
          <w:szCs w:val="24"/>
        </w:rPr>
        <w:t xml:space="preserve"> </w:t>
      </w:r>
      <w:r w:rsidRPr="00AE32A6">
        <w:rPr>
          <w:rFonts w:ascii="Times New Roman" w:hAnsi="Times New Roman" w:cs="Times New Roman"/>
          <w:sz w:val="24"/>
          <w:szCs w:val="24"/>
        </w:rPr>
        <w:t>анали</w:t>
      </w:r>
      <w:r w:rsidR="003800C2" w:rsidRPr="00AE32A6">
        <w:rPr>
          <w:rFonts w:ascii="Times New Roman" w:hAnsi="Times New Roman" w:cs="Times New Roman"/>
          <w:sz w:val="24"/>
          <w:szCs w:val="24"/>
        </w:rPr>
        <w:t>з отклонений и факторный анализ;</w:t>
      </w:r>
      <w:r w:rsidR="00D236E1">
        <w:rPr>
          <w:rFonts w:ascii="Times New Roman" w:hAnsi="Times New Roman" w:cs="Times New Roman"/>
          <w:sz w:val="24"/>
          <w:szCs w:val="24"/>
        </w:rPr>
        <w:t xml:space="preserve"> </w:t>
      </w:r>
      <w:r w:rsidR="003800C2" w:rsidRPr="00AE32A6">
        <w:rPr>
          <w:rFonts w:ascii="Times New Roman" w:hAnsi="Times New Roman" w:cs="Times New Roman"/>
          <w:sz w:val="24"/>
          <w:szCs w:val="24"/>
        </w:rPr>
        <w:t xml:space="preserve">и другие виды отчетов для управленческого персонала.   </w:t>
      </w:r>
    </w:p>
    <w:p w14:paraId="7F71DB18" w14:textId="77777777" w:rsidR="00537636" w:rsidRPr="00AE32A6" w:rsidRDefault="00537636" w:rsidP="000249CD">
      <w:pPr>
        <w:pStyle w:val="a3"/>
        <w:numPr>
          <w:ilvl w:val="0"/>
          <w:numId w:val="4"/>
        </w:numPr>
        <w:tabs>
          <w:tab w:val="left" w:pos="851"/>
          <w:tab w:val="left" w:pos="1134"/>
        </w:tabs>
        <w:spacing w:after="0" w:line="240" w:lineRule="auto"/>
        <w:ind w:left="0"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 Финансовое планирование и прогнозирование</w:t>
      </w:r>
    </w:p>
    <w:p w14:paraId="4DEF2C31" w14:textId="77777777" w:rsidR="00537636" w:rsidRPr="00AE32A6" w:rsidRDefault="00537636"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С точки зрения планирования работы R</w:t>
      </w:r>
      <w:r w:rsidRPr="00AE32A6">
        <w:rPr>
          <w:rFonts w:ascii="Times New Roman" w:hAnsi="Times New Roman" w:cs="Times New Roman"/>
          <w:sz w:val="24"/>
          <w:szCs w:val="24"/>
          <w:lang w:val="en-US"/>
        </w:rPr>
        <w:t>PA</w:t>
      </w:r>
      <w:r w:rsidRPr="00AE32A6">
        <w:rPr>
          <w:rFonts w:ascii="Times New Roman" w:hAnsi="Times New Roman" w:cs="Times New Roman"/>
          <w:sz w:val="24"/>
          <w:szCs w:val="24"/>
        </w:rPr>
        <w:t xml:space="preserve"> могут помочь в выполнении таких задач, как загрузка в систему </w:t>
      </w:r>
      <w:r w:rsidR="00793F71" w:rsidRPr="00AE32A6">
        <w:rPr>
          <w:rFonts w:ascii="Times New Roman" w:hAnsi="Times New Roman" w:cs="Times New Roman"/>
          <w:sz w:val="24"/>
          <w:szCs w:val="24"/>
        </w:rPr>
        <w:t>планирования и создание отчета об отклонении</w:t>
      </w:r>
      <w:r w:rsidRPr="00AE32A6">
        <w:rPr>
          <w:rFonts w:ascii="Times New Roman" w:hAnsi="Times New Roman" w:cs="Times New Roman"/>
          <w:sz w:val="24"/>
          <w:szCs w:val="24"/>
        </w:rPr>
        <w:t xml:space="preserve">. Руководствуясь этими знаниями и данными за предыдущие несколько лет, современная платформа RPA устанавливает </w:t>
      </w:r>
      <w:r w:rsidR="00793F71" w:rsidRPr="00AE32A6">
        <w:rPr>
          <w:rFonts w:ascii="Times New Roman" w:hAnsi="Times New Roman" w:cs="Times New Roman"/>
          <w:sz w:val="24"/>
          <w:szCs w:val="24"/>
        </w:rPr>
        <w:t xml:space="preserve">прогнозы </w:t>
      </w:r>
      <w:r w:rsidRPr="00AE32A6">
        <w:rPr>
          <w:rFonts w:ascii="Times New Roman" w:hAnsi="Times New Roman" w:cs="Times New Roman"/>
          <w:sz w:val="24"/>
          <w:szCs w:val="24"/>
        </w:rPr>
        <w:t>и может помочь улучшить финансовое планирование</w:t>
      </w:r>
      <w:r w:rsidR="00AD6879" w:rsidRPr="00AE32A6">
        <w:rPr>
          <w:rFonts w:ascii="Times New Roman" w:hAnsi="Times New Roman" w:cs="Times New Roman"/>
          <w:sz w:val="24"/>
          <w:szCs w:val="24"/>
        </w:rPr>
        <w:t xml:space="preserve"> </w:t>
      </w:r>
      <w:r w:rsidR="00D66E5F" w:rsidRPr="00AE32A6">
        <w:rPr>
          <w:rFonts w:ascii="Times New Roman" w:hAnsi="Times New Roman" w:cs="Times New Roman"/>
          <w:sz w:val="24"/>
          <w:szCs w:val="24"/>
        </w:rPr>
        <w:t>[6</w:t>
      </w:r>
      <w:r w:rsidR="005C7D10" w:rsidRPr="00AE32A6">
        <w:rPr>
          <w:rFonts w:ascii="Times New Roman" w:hAnsi="Times New Roman" w:cs="Times New Roman"/>
          <w:sz w:val="24"/>
          <w:szCs w:val="24"/>
        </w:rPr>
        <w:t>]</w:t>
      </w:r>
      <w:r w:rsidRPr="00AE32A6">
        <w:rPr>
          <w:rFonts w:ascii="Times New Roman" w:hAnsi="Times New Roman" w:cs="Times New Roman"/>
          <w:sz w:val="24"/>
          <w:szCs w:val="24"/>
        </w:rPr>
        <w:t>.</w:t>
      </w:r>
    </w:p>
    <w:p w14:paraId="6B7F3308" w14:textId="77777777" w:rsidR="00793F71" w:rsidRPr="00AE32A6" w:rsidRDefault="00793F71"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Автоматизация работы бухгалтера имеет новый облик, не такой как было несколько лет назад.  Стало много различной информации, множество инструментов, которые можно использовать для выполнения задач.</w:t>
      </w:r>
    </w:p>
    <w:p w14:paraId="09D5B4F1" w14:textId="77777777" w:rsidR="001E0B50" w:rsidRPr="00AE32A6" w:rsidRDefault="00793F71"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На рынке есть предложения, которые помогают бухгалтеру в работе – это </w:t>
      </w:r>
      <w:r w:rsidRPr="00AE32A6">
        <w:rPr>
          <w:rFonts w:ascii="Times New Roman" w:hAnsi="Times New Roman" w:cs="Times New Roman"/>
          <w:sz w:val="24"/>
          <w:szCs w:val="24"/>
          <w:lang w:val="en-US"/>
        </w:rPr>
        <w:t>RPA</w:t>
      </w:r>
      <w:r w:rsidRPr="00AE32A6">
        <w:rPr>
          <w:rFonts w:ascii="Times New Roman" w:hAnsi="Times New Roman" w:cs="Times New Roman"/>
          <w:sz w:val="24"/>
          <w:szCs w:val="24"/>
        </w:rPr>
        <w:t>. Простота реализации в сочетании с мощными функциями делает робота более эффективным и выгодным предложением на рынке.</w:t>
      </w:r>
      <w:r w:rsidR="001E0B50" w:rsidRPr="00AE32A6">
        <w:rPr>
          <w:rFonts w:ascii="Times New Roman" w:hAnsi="Times New Roman" w:cs="Times New Roman"/>
          <w:sz w:val="24"/>
          <w:szCs w:val="24"/>
        </w:rPr>
        <w:t xml:space="preserve"> </w:t>
      </w:r>
    </w:p>
    <w:p w14:paraId="668B3EEA" w14:textId="77777777" w:rsidR="00537636" w:rsidRPr="00AE32A6" w:rsidRDefault="001E0B50" w:rsidP="000249CD">
      <w:pPr>
        <w:tabs>
          <w:tab w:val="left" w:pos="851"/>
          <w:tab w:val="left" w:pos="1134"/>
        </w:tabs>
        <w:spacing w:after="0" w:line="240" w:lineRule="auto"/>
        <w:ind w:firstLine="426"/>
        <w:jc w:val="both"/>
        <w:rPr>
          <w:rFonts w:ascii="Times New Roman" w:hAnsi="Times New Roman" w:cs="Times New Roman"/>
          <w:sz w:val="24"/>
          <w:szCs w:val="24"/>
        </w:rPr>
      </w:pPr>
      <w:r w:rsidRPr="00AE32A6">
        <w:rPr>
          <w:rFonts w:ascii="Times New Roman" w:hAnsi="Times New Roman" w:cs="Times New Roman"/>
          <w:sz w:val="24"/>
          <w:szCs w:val="24"/>
        </w:rPr>
        <w:t xml:space="preserve">Таким образом, автоматизация бухгалтерского учета – необратимая и динамичная тенденция, ставшая закономерным итогом цифровизации национальных экономик. В России наблюдается некоторое отставание от развитых стран в плане степени внедрения цифровых инструментов в бухгалтерский учет. Тем не менее, прогнозы в этом отношении достаточно оптимистичны: целый ряд государственных и частных инициатив по оцифровыванию бухгалтерского учета и его роботизации. </w:t>
      </w:r>
    </w:p>
    <w:p w14:paraId="06F98E26" w14:textId="77777777" w:rsidR="001E0B50" w:rsidRPr="00131073" w:rsidRDefault="001E0B50" w:rsidP="00786C4A">
      <w:pPr>
        <w:tabs>
          <w:tab w:val="left" w:pos="1134"/>
        </w:tabs>
        <w:spacing w:after="0" w:line="240" w:lineRule="auto"/>
        <w:ind w:firstLine="709"/>
        <w:jc w:val="center"/>
        <w:rPr>
          <w:rFonts w:ascii="Times New Roman" w:hAnsi="Times New Roman" w:cs="Times New Roman"/>
          <w:b/>
          <w:sz w:val="24"/>
          <w:szCs w:val="24"/>
        </w:rPr>
      </w:pPr>
    </w:p>
    <w:p w14:paraId="2ECEF3F0" w14:textId="77777777" w:rsidR="001E0B50" w:rsidRPr="00131073" w:rsidRDefault="00131073" w:rsidP="007F125B">
      <w:pPr>
        <w:tabs>
          <w:tab w:val="left" w:pos="709"/>
          <w:tab w:val="left" w:pos="1134"/>
        </w:tabs>
        <w:spacing w:after="0" w:line="240" w:lineRule="auto"/>
        <w:ind w:firstLine="426"/>
        <w:jc w:val="center"/>
        <w:rPr>
          <w:rFonts w:ascii="Times New Roman" w:hAnsi="Times New Roman" w:cs="Times New Roman"/>
          <w:b/>
          <w:sz w:val="24"/>
          <w:szCs w:val="24"/>
          <w:lang w:val="en-US"/>
        </w:rPr>
      </w:pPr>
      <w:r w:rsidRPr="00131073">
        <w:rPr>
          <w:rFonts w:ascii="Times New Roman" w:hAnsi="Times New Roman" w:cs="Times New Roman"/>
          <w:b/>
          <w:sz w:val="24"/>
          <w:szCs w:val="24"/>
        </w:rPr>
        <w:t>Л</w:t>
      </w:r>
      <w:r w:rsidR="001E0B50" w:rsidRPr="00131073">
        <w:rPr>
          <w:rFonts w:ascii="Times New Roman" w:hAnsi="Times New Roman" w:cs="Times New Roman"/>
          <w:b/>
          <w:sz w:val="24"/>
          <w:szCs w:val="24"/>
        </w:rPr>
        <w:t>итератур</w:t>
      </w:r>
      <w:r w:rsidRPr="00131073">
        <w:rPr>
          <w:rFonts w:ascii="Times New Roman" w:hAnsi="Times New Roman" w:cs="Times New Roman"/>
          <w:b/>
          <w:sz w:val="24"/>
          <w:szCs w:val="24"/>
        </w:rPr>
        <w:t>а</w:t>
      </w:r>
    </w:p>
    <w:p w14:paraId="54711780" w14:textId="77777777" w:rsidR="00131073" w:rsidRPr="00131073" w:rsidRDefault="00D66E5F" w:rsidP="00131073">
      <w:pPr>
        <w:pStyle w:val="a3"/>
        <w:numPr>
          <w:ilvl w:val="0"/>
          <w:numId w:val="10"/>
        </w:numPr>
        <w:tabs>
          <w:tab w:val="left" w:pos="709"/>
          <w:tab w:val="left" w:pos="1134"/>
        </w:tabs>
        <w:spacing w:after="0" w:line="240" w:lineRule="auto"/>
        <w:ind w:left="0" w:firstLine="426"/>
        <w:jc w:val="both"/>
        <w:rPr>
          <w:rStyle w:val="a8"/>
          <w:rFonts w:ascii="Times New Roman" w:hAnsi="Times New Roman" w:cs="Times New Roman"/>
          <w:i w:val="0"/>
          <w:iCs w:val="0"/>
          <w:sz w:val="24"/>
          <w:szCs w:val="24"/>
          <w:lang w:val="en-US"/>
        </w:rPr>
      </w:pPr>
      <w:r w:rsidRPr="00131073">
        <w:rPr>
          <w:rStyle w:val="a8"/>
          <w:rFonts w:ascii="Times New Roman" w:hAnsi="Times New Roman" w:cs="Times New Roman"/>
          <w:i w:val="0"/>
          <w:sz w:val="24"/>
          <w:szCs w:val="24"/>
          <w:lang w:val="en-US"/>
        </w:rPr>
        <w:t xml:space="preserve">One in three accountants feel stressed every day // </w:t>
      </w:r>
      <w:proofErr w:type="spellStart"/>
      <w:r w:rsidRPr="00131073">
        <w:rPr>
          <w:rStyle w:val="a8"/>
          <w:rFonts w:ascii="Times New Roman" w:hAnsi="Times New Roman" w:cs="Times New Roman"/>
          <w:i w:val="0"/>
          <w:sz w:val="24"/>
          <w:szCs w:val="24"/>
          <w:lang w:val="en-US"/>
        </w:rPr>
        <w:t>AccountancyDaily</w:t>
      </w:r>
      <w:proofErr w:type="spellEnd"/>
      <w:r w:rsidRPr="00131073">
        <w:rPr>
          <w:rStyle w:val="a8"/>
          <w:rFonts w:ascii="Times New Roman" w:hAnsi="Times New Roman" w:cs="Times New Roman"/>
          <w:i w:val="0"/>
          <w:sz w:val="24"/>
          <w:szCs w:val="24"/>
          <w:lang w:val="en-US"/>
        </w:rPr>
        <w:t xml:space="preserve"> URL: </w:t>
      </w:r>
      <w:hyperlink r:id="rId6" w:history="1">
        <w:r w:rsidR="00131073" w:rsidRPr="0087407B">
          <w:rPr>
            <w:rStyle w:val="a4"/>
            <w:rFonts w:ascii="Times New Roman" w:hAnsi="Times New Roman" w:cs="Times New Roman"/>
            <w:sz w:val="24"/>
            <w:szCs w:val="24"/>
            <w:lang w:val="en-US"/>
          </w:rPr>
          <w:t>https://www.accountancydaily.co/one-three-accountants-feel-stressed-every-day</w:t>
        </w:r>
      </w:hyperlink>
    </w:p>
    <w:p w14:paraId="119F7720" w14:textId="77777777" w:rsidR="00D66E5F" w:rsidRPr="00131073" w:rsidRDefault="00D66E5F" w:rsidP="00131073">
      <w:pPr>
        <w:pStyle w:val="a3"/>
        <w:numPr>
          <w:ilvl w:val="0"/>
          <w:numId w:val="10"/>
        </w:numPr>
        <w:tabs>
          <w:tab w:val="left" w:pos="709"/>
          <w:tab w:val="left" w:pos="1134"/>
        </w:tabs>
        <w:spacing w:after="0" w:line="240" w:lineRule="auto"/>
        <w:ind w:left="0" w:firstLine="426"/>
        <w:jc w:val="both"/>
        <w:rPr>
          <w:rFonts w:ascii="Times New Roman" w:hAnsi="Times New Roman" w:cs="Times New Roman"/>
          <w:sz w:val="24"/>
          <w:szCs w:val="24"/>
        </w:rPr>
      </w:pPr>
      <w:proofErr w:type="spellStart"/>
      <w:r w:rsidRPr="00131073">
        <w:rPr>
          <w:rFonts w:ascii="Times New Roman" w:hAnsi="Times New Roman" w:cs="Times New Roman"/>
          <w:sz w:val="24"/>
          <w:szCs w:val="24"/>
        </w:rPr>
        <w:t>Гилева</w:t>
      </w:r>
      <w:proofErr w:type="spellEnd"/>
      <w:r w:rsidRPr="00131073">
        <w:rPr>
          <w:rFonts w:ascii="Times New Roman" w:hAnsi="Times New Roman" w:cs="Times New Roman"/>
          <w:sz w:val="24"/>
          <w:szCs w:val="24"/>
        </w:rPr>
        <w:t xml:space="preserve">, Д. В. Цифровизация в бухгалтерском учете / Д. В. </w:t>
      </w:r>
      <w:proofErr w:type="spellStart"/>
      <w:r w:rsidRPr="00131073">
        <w:rPr>
          <w:rFonts w:ascii="Times New Roman" w:hAnsi="Times New Roman" w:cs="Times New Roman"/>
          <w:sz w:val="24"/>
          <w:szCs w:val="24"/>
        </w:rPr>
        <w:t>Гилева</w:t>
      </w:r>
      <w:proofErr w:type="spellEnd"/>
      <w:r w:rsidRPr="00131073">
        <w:rPr>
          <w:rFonts w:ascii="Times New Roman" w:hAnsi="Times New Roman" w:cs="Times New Roman"/>
          <w:sz w:val="24"/>
          <w:szCs w:val="24"/>
        </w:rPr>
        <w:t xml:space="preserve"> // Вестник ГУУ. – 2022. – №2. – С. 108-113. </w:t>
      </w:r>
    </w:p>
    <w:p w14:paraId="2DA9B023" w14:textId="77777777" w:rsidR="00D66E5F" w:rsidRPr="00131073" w:rsidRDefault="00D66E5F" w:rsidP="00131073">
      <w:pPr>
        <w:pStyle w:val="a3"/>
        <w:numPr>
          <w:ilvl w:val="0"/>
          <w:numId w:val="10"/>
        </w:numPr>
        <w:tabs>
          <w:tab w:val="left" w:pos="709"/>
          <w:tab w:val="left" w:pos="1134"/>
        </w:tabs>
        <w:spacing w:after="0" w:line="240" w:lineRule="auto"/>
        <w:ind w:left="0" w:firstLine="426"/>
        <w:jc w:val="both"/>
        <w:rPr>
          <w:rFonts w:ascii="Times New Roman" w:hAnsi="Times New Roman" w:cs="Times New Roman"/>
          <w:sz w:val="24"/>
          <w:szCs w:val="24"/>
        </w:rPr>
      </w:pPr>
      <w:proofErr w:type="spellStart"/>
      <w:r w:rsidRPr="00131073">
        <w:rPr>
          <w:rFonts w:ascii="Times New Roman" w:hAnsi="Times New Roman" w:cs="Times New Roman"/>
          <w:sz w:val="24"/>
          <w:szCs w:val="24"/>
        </w:rPr>
        <w:t>Зубатыкина</w:t>
      </w:r>
      <w:proofErr w:type="spellEnd"/>
      <w:r w:rsidRPr="00131073">
        <w:rPr>
          <w:rFonts w:ascii="Times New Roman" w:hAnsi="Times New Roman" w:cs="Times New Roman"/>
          <w:sz w:val="24"/>
          <w:szCs w:val="24"/>
        </w:rPr>
        <w:t xml:space="preserve">, Я. Е. Объекты бухгалтерского учета: тренды развития / Я. Е. </w:t>
      </w:r>
      <w:proofErr w:type="spellStart"/>
      <w:r w:rsidRPr="00131073">
        <w:rPr>
          <w:rFonts w:ascii="Times New Roman" w:hAnsi="Times New Roman" w:cs="Times New Roman"/>
          <w:sz w:val="24"/>
          <w:szCs w:val="24"/>
        </w:rPr>
        <w:t>Зубатыкина</w:t>
      </w:r>
      <w:proofErr w:type="spellEnd"/>
      <w:r w:rsidRPr="00131073">
        <w:rPr>
          <w:rFonts w:ascii="Times New Roman" w:hAnsi="Times New Roman" w:cs="Times New Roman"/>
          <w:sz w:val="24"/>
          <w:szCs w:val="24"/>
        </w:rPr>
        <w:t xml:space="preserve">, Х. Ш. Нурмухамедова // </w:t>
      </w:r>
      <w:proofErr w:type="spellStart"/>
      <w:r w:rsidRPr="00131073">
        <w:rPr>
          <w:rFonts w:ascii="Times New Roman" w:hAnsi="Times New Roman" w:cs="Times New Roman"/>
          <w:sz w:val="24"/>
          <w:szCs w:val="24"/>
        </w:rPr>
        <w:t>Хроноэкономика</w:t>
      </w:r>
      <w:proofErr w:type="spellEnd"/>
      <w:r w:rsidRPr="00131073">
        <w:rPr>
          <w:rFonts w:ascii="Times New Roman" w:hAnsi="Times New Roman" w:cs="Times New Roman"/>
          <w:sz w:val="24"/>
          <w:szCs w:val="24"/>
        </w:rPr>
        <w:t>. – 2022. – №2 (36). – С. 58-63.</w:t>
      </w:r>
    </w:p>
    <w:p w14:paraId="61D6FA51" w14:textId="77777777" w:rsidR="00D66E5F" w:rsidRPr="00131073" w:rsidRDefault="00D66E5F" w:rsidP="00131073">
      <w:pPr>
        <w:pStyle w:val="a3"/>
        <w:numPr>
          <w:ilvl w:val="0"/>
          <w:numId w:val="10"/>
        </w:numPr>
        <w:tabs>
          <w:tab w:val="left" w:pos="709"/>
          <w:tab w:val="left" w:pos="1134"/>
        </w:tabs>
        <w:spacing w:after="0" w:line="240" w:lineRule="auto"/>
        <w:ind w:left="0" w:firstLine="426"/>
        <w:jc w:val="both"/>
        <w:rPr>
          <w:rFonts w:ascii="Times New Roman" w:hAnsi="Times New Roman" w:cs="Times New Roman"/>
          <w:sz w:val="24"/>
          <w:szCs w:val="24"/>
        </w:rPr>
      </w:pPr>
      <w:r w:rsidRPr="00131073">
        <w:rPr>
          <w:rFonts w:ascii="Times New Roman" w:hAnsi="Times New Roman" w:cs="Times New Roman"/>
          <w:sz w:val="24"/>
          <w:szCs w:val="24"/>
        </w:rPr>
        <w:t xml:space="preserve">Тураева, С. Ф. Изменения в бухгалтерском учете, которые происходят под влиянием цифровизации экономики / С. Ф. Тураева // </w:t>
      </w:r>
      <w:proofErr w:type="spellStart"/>
      <w:r w:rsidRPr="00131073">
        <w:rPr>
          <w:rFonts w:ascii="Times New Roman" w:hAnsi="Times New Roman" w:cs="Times New Roman"/>
          <w:sz w:val="24"/>
          <w:szCs w:val="24"/>
        </w:rPr>
        <w:t>Ta’lim</w:t>
      </w:r>
      <w:proofErr w:type="spellEnd"/>
      <w:r w:rsidRPr="00131073">
        <w:rPr>
          <w:rFonts w:ascii="Times New Roman" w:hAnsi="Times New Roman" w:cs="Times New Roman"/>
          <w:sz w:val="24"/>
          <w:szCs w:val="24"/>
        </w:rPr>
        <w:t xml:space="preserve"> </w:t>
      </w:r>
      <w:proofErr w:type="spellStart"/>
      <w:r w:rsidRPr="00131073">
        <w:rPr>
          <w:rFonts w:ascii="Times New Roman" w:hAnsi="Times New Roman" w:cs="Times New Roman"/>
          <w:sz w:val="24"/>
          <w:szCs w:val="24"/>
        </w:rPr>
        <w:t>fidoyilari</w:t>
      </w:r>
      <w:proofErr w:type="spellEnd"/>
      <w:r w:rsidRPr="00131073">
        <w:rPr>
          <w:rFonts w:ascii="Times New Roman" w:hAnsi="Times New Roman" w:cs="Times New Roman"/>
          <w:sz w:val="24"/>
          <w:szCs w:val="24"/>
        </w:rPr>
        <w:t xml:space="preserve">. – 2022. – №17. – С. 217-222. </w:t>
      </w:r>
    </w:p>
    <w:p w14:paraId="0F4DD9D5" w14:textId="77777777" w:rsidR="00D66E5F" w:rsidRPr="00131073" w:rsidRDefault="00D66E5F" w:rsidP="00131073">
      <w:pPr>
        <w:pStyle w:val="a3"/>
        <w:numPr>
          <w:ilvl w:val="0"/>
          <w:numId w:val="10"/>
        </w:numPr>
        <w:tabs>
          <w:tab w:val="left" w:pos="709"/>
          <w:tab w:val="left" w:pos="1134"/>
        </w:tabs>
        <w:spacing w:after="0" w:line="240" w:lineRule="auto"/>
        <w:ind w:left="0" w:firstLine="426"/>
        <w:jc w:val="both"/>
        <w:rPr>
          <w:rFonts w:ascii="Times New Roman" w:hAnsi="Times New Roman" w:cs="Times New Roman"/>
          <w:sz w:val="24"/>
          <w:szCs w:val="24"/>
        </w:rPr>
      </w:pPr>
      <w:proofErr w:type="spellStart"/>
      <w:r w:rsidRPr="00131073">
        <w:rPr>
          <w:rFonts w:ascii="Times New Roman" w:hAnsi="Times New Roman" w:cs="Times New Roman"/>
          <w:sz w:val="24"/>
          <w:szCs w:val="24"/>
        </w:rPr>
        <w:t>Тырина</w:t>
      </w:r>
      <w:proofErr w:type="spellEnd"/>
      <w:r w:rsidRPr="00131073">
        <w:rPr>
          <w:rFonts w:ascii="Times New Roman" w:hAnsi="Times New Roman" w:cs="Times New Roman"/>
          <w:sz w:val="24"/>
          <w:szCs w:val="24"/>
        </w:rPr>
        <w:t xml:space="preserve">, И. М. Развитие бухгалтерского учета в современных условиях / И. М. </w:t>
      </w:r>
      <w:proofErr w:type="spellStart"/>
      <w:r w:rsidRPr="00131073">
        <w:rPr>
          <w:rFonts w:ascii="Times New Roman" w:hAnsi="Times New Roman" w:cs="Times New Roman"/>
          <w:sz w:val="24"/>
          <w:szCs w:val="24"/>
        </w:rPr>
        <w:t>Тырина</w:t>
      </w:r>
      <w:proofErr w:type="spellEnd"/>
      <w:r w:rsidRPr="00131073">
        <w:rPr>
          <w:rFonts w:ascii="Times New Roman" w:hAnsi="Times New Roman" w:cs="Times New Roman"/>
          <w:sz w:val="24"/>
          <w:szCs w:val="24"/>
        </w:rPr>
        <w:t xml:space="preserve">, Х. Ш. Нурмухамедова // </w:t>
      </w:r>
      <w:proofErr w:type="spellStart"/>
      <w:r w:rsidRPr="00131073">
        <w:rPr>
          <w:rFonts w:ascii="Times New Roman" w:hAnsi="Times New Roman" w:cs="Times New Roman"/>
          <w:sz w:val="24"/>
          <w:szCs w:val="24"/>
        </w:rPr>
        <w:t>Хроноэкономика</w:t>
      </w:r>
      <w:proofErr w:type="spellEnd"/>
      <w:r w:rsidRPr="00131073">
        <w:rPr>
          <w:rFonts w:ascii="Times New Roman" w:hAnsi="Times New Roman" w:cs="Times New Roman"/>
          <w:sz w:val="24"/>
          <w:szCs w:val="24"/>
        </w:rPr>
        <w:t xml:space="preserve">. – 2022. – №2 (36). – С. 152-156. </w:t>
      </w:r>
    </w:p>
    <w:p w14:paraId="38AA8324" w14:textId="77777777" w:rsidR="00D66E5F" w:rsidRPr="00131073" w:rsidRDefault="00D66E5F" w:rsidP="00131073">
      <w:pPr>
        <w:pStyle w:val="a3"/>
        <w:numPr>
          <w:ilvl w:val="0"/>
          <w:numId w:val="10"/>
        </w:numPr>
        <w:tabs>
          <w:tab w:val="left" w:pos="709"/>
          <w:tab w:val="left" w:pos="1134"/>
        </w:tabs>
        <w:spacing w:after="0" w:line="240" w:lineRule="auto"/>
        <w:ind w:left="0" w:firstLine="426"/>
        <w:jc w:val="both"/>
        <w:rPr>
          <w:rFonts w:ascii="Times New Roman" w:hAnsi="Times New Roman" w:cs="Times New Roman"/>
          <w:sz w:val="24"/>
          <w:szCs w:val="24"/>
        </w:rPr>
      </w:pPr>
      <w:r w:rsidRPr="00131073">
        <w:rPr>
          <w:rFonts w:ascii="Times New Roman" w:hAnsi="Times New Roman" w:cs="Times New Roman"/>
          <w:sz w:val="24"/>
          <w:szCs w:val="24"/>
        </w:rPr>
        <w:t>Чайковская, Л. А. Инструменты цифровой экономики как способы обеспечения достоверности бухгалтерской отчетности / Л. А. Чайковская // Учет. Анализ. Аудит. – 2022. – №3. – С. 6-13.</w:t>
      </w:r>
    </w:p>
    <w:sectPr w:rsidR="00D66E5F" w:rsidRPr="00131073" w:rsidSect="00AE32A6">
      <w:pgSz w:w="11906" w:h="16838"/>
      <w:pgMar w:top="1134" w:right="1361" w:bottom="113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FE2E99"/>
    <w:multiLevelType w:val="hybridMultilevel"/>
    <w:tmpl w:val="985210F2"/>
    <w:lvl w:ilvl="0" w:tplc="73760268">
      <w:start w:val="1"/>
      <w:numFmt w:val="decimal"/>
      <w:lvlText w:val="%1."/>
      <w:lvlJc w:val="left"/>
      <w:pPr>
        <w:ind w:left="1069" w:hanging="360"/>
      </w:pPr>
      <w:rPr>
        <w:rFonts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FEF3D44"/>
    <w:multiLevelType w:val="hybridMultilevel"/>
    <w:tmpl w:val="3C6432B8"/>
    <w:lvl w:ilvl="0" w:tplc="7422B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2B1049C3"/>
    <w:multiLevelType w:val="hybridMultilevel"/>
    <w:tmpl w:val="0BF8A6C8"/>
    <w:lvl w:ilvl="0" w:tplc="7422B3E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8E73CD"/>
    <w:multiLevelType w:val="hybridMultilevel"/>
    <w:tmpl w:val="BD666996"/>
    <w:lvl w:ilvl="0" w:tplc="7422B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7527DEF"/>
    <w:multiLevelType w:val="hybridMultilevel"/>
    <w:tmpl w:val="3D425E0E"/>
    <w:lvl w:ilvl="0" w:tplc="7422B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CC65112"/>
    <w:multiLevelType w:val="hybridMultilevel"/>
    <w:tmpl w:val="D584B3BA"/>
    <w:lvl w:ilvl="0" w:tplc="7422B3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1B809C9"/>
    <w:multiLevelType w:val="hybridMultilevel"/>
    <w:tmpl w:val="41B64CC2"/>
    <w:lvl w:ilvl="0" w:tplc="7422B3EA">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7" w15:restartNumberingAfterBreak="0">
    <w:nsid w:val="650C4B8F"/>
    <w:multiLevelType w:val="hybridMultilevel"/>
    <w:tmpl w:val="F66E8C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662277F1"/>
    <w:multiLevelType w:val="hybridMultilevel"/>
    <w:tmpl w:val="31642042"/>
    <w:lvl w:ilvl="0" w:tplc="09B4BC8C">
      <w:start w:val="1"/>
      <w:numFmt w:val="decimal"/>
      <w:lvlText w:val="%1."/>
      <w:lvlJc w:val="left"/>
      <w:pPr>
        <w:ind w:left="1069" w:hanging="360"/>
      </w:pPr>
      <w:rPr>
        <w:rFonts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80B1980"/>
    <w:multiLevelType w:val="hybridMultilevel"/>
    <w:tmpl w:val="FA60CFA0"/>
    <w:lvl w:ilvl="0" w:tplc="73760268">
      <w:start w:val="1"/>
      <w:numFmt w:val="decimal"/>
      <w:lvlText w:val="%1."/>
      <w:lvlJc w:val="left"/>
      <w:pPr>
        <w:ind w:left="1069"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699087013">
    <w:abstractNumId w:val="1"/>
  </w:num>
  <w:num w:numId="2" w16cid:durableId="118839239">
    <w:abstractNumId w:val="6"/>
  </w:num>
  <w:num w:numId="3" w16cid:durableId="232011411">
    <w:abstractNumId w:val="2"/>
  </w:num>
  <w:num w:numId="4" w16cid:durableId="2133086135">
    <w:abstractNumId w:val="7"/>
  </w:num>
  <w:num w:numId="5" w16cid:durableId="1851527178">
    <w:abstractNumId w:val="4"/>
  </w:num>
  <w:num w:numId="6" w16cid:durableId="1418752692">
    <w:abstractNumId w:val="5"/>
  </w:num>
  <w:num w:numId="7" w16cid:durableId="1442646362">
    <w:abstractNumId w:val="3"/>
  </w:num>
  <w:num w:numId="8" w16cid:durableId="694500772">
    <w:abstractNumId w:val="8"/>
  </w:num>
  <w:num w:numId="9" w16cid:durableId="273639091">
    <w:abstractNumId w:val="0"/>
  </w:num>
  <w:num w:numId="10" w16cid:durableId="10457169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A67E11"/>
    <w:rsid w:val="0001248E"/>
    <w:rsid w:val="000249CD"/>
    <w:rsid w:val="00046A51"/>
    <w:rsid w:val="000904BD"/>
    <w:rsid w:val="000A57DD"/>
    <w:rsid w:val="000F3483"/>
    <w:rsid w:val="00131073"/>
    <w:rsid w:val="00144078"/>
    <w:rsid w:val="00165776"/>
    <w:rsid w:val="00175B78"/>
    <w:rsid w:val="001E0B50"/>
    <w:rsid w:val="00345B79"/>
    <w:rsid w:val="0037566F"/>
    <w:rsid w:val="003800C2"/>
    <w:rsid w:val="0049173F"/>
    <w:rsid w:val="00537636"/>
    <w:rsid w:val="005C7D10"/>
    <w:rsid w:val="005E308B"/>
    <w:rsid w:val="00666AE4"/>
    <w:rsid w:val="00786C4A"/>
    <w:rsid w:val="00793F71"/>
    <w:rsid w:val="007A57E1"/>
    <w:rsid w:val="007C06A4"/>
    <w:rsid w:val="007F125B"/>
    <w:rsid w:val="00833B5F"/>
    <w:rsid w:val="008C4884"/>
    <w:rsid w:val="0091545E"/>
    <w:rsid w:val="00925A91"/>
    <w:rsid w:val="009A3349"/>
    <w:rsid w:val="009C3DC9"/>
    <w:rsid w:val="00A67E11"/>
    <w:rsid w:val="00A81BC4"/>
    <w:rsid w:val="00AD6703"/>
    <w:rsid w:val="00AD6879"/>
    <w:rsid w:val="00AE32A6"/>
    <w:rsid w:val="00C52D91"/>
    <w:rsid w:val="00D236E1"/>
    <w:rsid w:val="00D66E5F"/>
    <w:rsid w:val="00DB701D"/>
    <w:rsid w:val="00EB4DBC"/>
    <w:rsid w:val="00ED0C30"/>
    <w:rsid w:val="00F23338"/>
    <w:rsid w:val="00FE1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B39485"/>
  <w15:docId w15:val="{0158AAF7-10AB-4FFB-8CED-F5D1F74AE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1545E"/>
  </w:style>
  <w:style w:type="paragraph" w:styleId="1">
    <w:name w:val="heading 1"/>
    <w:basedOn w:val="a"/>
    <w:next w:val="a"/>
    <w:link w:val="10"/>
    <w:uiPriority w:val="9"/>
    <w:qFormat/>
    <w:rsid w:val="00D66E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D66E5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701D"/>
    <w:pPr>
      <w:ind w:left="720"/>
      <w:contextualSpacing/>
    </w:pPr>
  </w:style>
  <w:style w:type="character" w:styleId="a4">
    <w:name w:val="Hyperlink"/>
    <w:basedOn w:val="a0"/>
    <w:uiPriority w:val="99"/>
    <w:unhideWhenUsed/>
    <w:rsid w:val="00537636"/>
    <w:rPr>
      <w:color w:val="0000FF"/>
      <w:u w:val="single"/>
    </w:rPr>
  </w:style>
  <w:style w:type="paragraph" w:customStyle="1" w:styleId="margin-vertical-0">
    <w:name w:val="margin-vertical-0"/>
    <w:basedOn w:val="a"/>
    <w:rsid w:val="005E308B"/>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FollowedHyperlink"/>
    <w:basedOn w:val="a0"/>
    <w:uiPriority w:val="99"/>
    <w:semiHidden/>
    <w:unhideWhenUsed/>
    <w:rsid w:val="00833B5F"/>
    <w:rPr>
      <w:color w:val="800080" w:themeColor="followedHyperlink"/>
      <w:u w:val="single"/>
    </w:rPr>
  </w:style>
  <w:style w:type="paragraph" w:styleId="a6">
    <w:name w:val="Subtitle"/>
    <w:basedOn w:val="a"/>
    <w:next w:val="a"/>
    <w:link w:val="a7"/>
    <w:uiPriority w:val="11"/>
    <w:qFormat/>
    <w:rsid w:val="00D66E5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D66E5F"/>
    <w:rPr>
      <w:rFonts w:asciiTheme="majorHAnsi" w:eastAsiaTheme="majorEastAsia" w:hAnsiTheme="majorHAnsi" w:cstheme="majorBidi"/>
      <w:i/>
      <w:iCs/>
      <w:color w:val="4F81BD" w:themeColor="accent1"/>
      <w:spacing w:val="15"/>
      <w:sz w:val="24"/>
      <w:szCs w:val="24"/>
    </w:rPr>
  </w:style>
  <w:style w:type="character" w:styleId="a8">
    <w:name w:val="Emphasis"/>
    <w:basedOn w:val="a0"/>
    <w:uiPriority w:val="20"/>
    <w:qFormat/>
    <w:rsid w:val="00D66E5F"/>
    <w:rPr>
      <w:i/>
      <w:iCs/>
    </w:rPr>
  </w:style>
  <w:style w:type="character" w:customStyle="1" w:styleId="20">
    <w:name w:val="Заголовок 2 Знак"/>
    <w:basedOn w:val="a0"/>
    <w:link w:val="2"/>
    <w:uiPriority w:val="9"/>
    <w:rsid w:val="00D66E5F"/>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D66E5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ccountancydaily.co/one-three-accountants-feel-stressed-every-day"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D5392E-3040-4212-9C67-4E08EDE8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319</TotalTime>
  <Pages>3</Pages>
  <Words>1486</Words>
  <Characters>8471</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Я-Пк</dc:creator>
  <cp:keywords/>
  <dc:description/>
  <cp:lastModifiedBy>Пользователь</cp:lastModifiedBy>
  <cp:revision>12</cp:revision>
  <dcterms:created xsi:type="dcterms:W3CDTF">2022-12-14T01:23:00Z</dcterms:created>
  <dcterms:modified xsi:type="dcterms:W3CDTF">2023-04-26T06:35:00Z</dcterms:modified>
</cp:coreProperties>
</file>