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3847" w14:textId="77777777" w:rsidR="009F3823" w:rsidRDefault="006E0087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Подъё</w:t>
      </w:r>
      <w:r w:rsidR="000F5E12">
        <w:rPr>
          <w:rFonts w:ascii="Times New Roman" w:hAnsi="Times New Roman"/>
          <w:b/>
          <w:bCs/>
          <w:sz w:val="24"/>
          <w:szCs w:val="24"/>
          <w:lang w:val="ru-RU"/>
        </w:rPr>
        <w:t>м экономики "г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очао"</w:t>
      </w:r>
      <w:r w:rsidR="0041165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 китайской культуры</w:t>
      </w:r>
      <w:r w:rsidR="0041165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14:paraId="7645AB85" w14:textId="77777777" w:rsidR="009F3823" w:rsidRDefault="006E0087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Лю Яньси</w:t>
      </w:r>
    </w:p>
    <w:p w14:paraId="69D20234" w14:textId="462E2021" w:rsidR="009F3823" w:rsidRDefault="006E0087">
      <w:pPr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Студент</w:t>
      </w:r>
      <w:r w:rsidR="004B6A15">
        <w:rPr>
          <w:rFonts w:ascii="Times New Roman" w:hAnsi="Times New Roman"/>
          <w:i/>
          <w:iCs/>
          <w:sz w:val="24"/>
          <w:szCs w:val="24"/>
          <w:lang w:val="ru-RU"/>
        </w:rPr>
        <w:t>ка</w:t>
      </w:r>
      <w:r w:rsidRPr="0005771D">
        <w:rPr>
          <w:rFonts w:ascii="Times New Roman" w:hAnsi="Times New Roman" w:hint="eastAsia"/>
          <w:i/>
          <w:iCs/>
          <w:sz w:val="24"/>
          <w:szCs w:val="24"/>
          <w:lang w:val="ru-RU"/>
        </w:rPr>
        <w:t xml:space="preserve"> </w:t>
      </w:r>
      <w:r w:rsidR="00F07DEF">
        <w:rPr>
          <w:rFonts w:ascii="Times New Roman" w:hAnsi="Times New Roman"/>
          <w:i/>
          <w:iCs/>
          <w:sz w:val="24"/>
          <w:szCs w:val="24"/>
          <w:lang w:val="ru-RU"/>
        </w:rPr>
        <w:t>(б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акалавр)</w:t>
      </w:r>
    </w:p>
    <w:p w14:paraId="11AB5598" w14:textId="54450550" w:rsidR="0008237A" w:rsidRPr="000D16F8" w:rsidRDefault="0008237A" w:rsidP="0008237A">
      <w:pPr>
        <w:autoSpaceDE w:val="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Университет </w:t>
      </w:r>
      <w:r w:rsidRPr="000D16F8">
        <w:rPr>
          <w:rFonts w:ascii="Times New Roman" w:hAnsi="Times New Roman"/>
          <w:i/>
          <w:iCs/>
          <w:sz w:val="24"/>
          <w:szCs w:val="24"/>
          <w:lang w:val="ru-RU"/>
        </w:rPr>
        <w:t>МГУ-ППИ, Шэньчжэнь, Китай</w:t>
      </w:r>
    </w:p>
    <w:p w14:paraId="74FF5134" w14:textId="77777777" w:rsidR="0008237A" w:rsidRPr="00164A56" w:rsidRDefault="0008237A" w:rsidP="0008237A">
      <w:pPr>
        <w:autoSpaceDE w:val="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Экономический факультет</w:t>
      </w:r>
    </w:p>
    <w:p w14:paraId="38AB6C84" w14:textId="77777777" w:rsidR="0005771D" w:rsidRPr="00411659" w:rsidRDefault="0005771D">
      <w:pPr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</w:rPr>
        <w:t>E</w:t>
      </w:r>
      <w:r w:rsidRPr="00411659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mail</w:t>
      </w:r>
      <w:r w:rsidR="00DC778F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="00DC778F" w:rsidRPr="00411659">
        <w:rPr>
          <w:rFonts w:ascii="Arial" w:hAnsi="Arial" w:cs="Arial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DC778F" w:rsidRPr="00411659">
        <w:rPr>
          <w:rFonts w:ascii="Times New Roman" w:hAnsi="Times New Roman"/>
          <w:i/>
          <w:iCs/>
          <w:sz w:val="24"/>
          <w:szCs w:val="24"/>
          <w:lang w:val="ru-RU"/>
        </w:rPr>
        <w:t>2545313288@</w:t>
      </w:r>
      <w:r w:rsidR="00DC778F" w:rsidRPr="00DC778F">
        <w:rPr>
          <w:rFonts w:ascii="Times New Roman" w:hAnsi="Times New Roman"/>
          <w:i/>
          <w:iCs/>
          <w:sz w:val="24"/>
          <w:szCs w:val="24"/>
        </w:rPr>
        <w:t>qq</w:t>
      </w:r>
      <w:r w:rsidR="00DC778F" w:rsidRPr="00411659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DC778F" w:rsidRPr="00DC778F">
        <w:rPr>
          <w:rFonts w:ascii="Times New Roman" w:hAnsi="Times New Roman"/>
          <w:i/>
          <w:iCs/>
          <w:sz w:val="24"/>
          <w:szCs w:val="24"/>
        </w:rPr>
        <w:t>com</w:t>
      </w:r>
    </w:p>
    <w:p w14:paraId="236EE5D0" w14:textId="77777777" w:rsidR="009F3823" w:rsidRPr="00411659" w:rsidRDefault="009F3823">
      <w:pPr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14:paraId="70731894" w14:textId="77777777" w:rsidR="009F3823" w:rsidRPr="001E2E4D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. Содержание и ориентация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0F5E12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</w:p>
    <w:p w14:paraId="0A82D291" w14:textId="28060B1C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В существующих научных исследованиях учёные в основном определяют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0F5E12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в двух категориях: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0F5E12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в узком смысле и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0F5E12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в широком смысле. В узком смысле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0F5E12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определяется как «модны</w:t>
      </w:r>
      <w:r w:rsidRPr="001E2E4D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бренд</w:t>
      </w:r>
      <w:r w:rsidRPr="001E2E4D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>, возникши</w:t>
      </w:r>
      <w:r w:rsidRPr="001E2E4D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в Китае</w:t>
      </w:r>
      <w:r w:rsidR="007E4CE3">
        <w:rPr>
          <w:rFonts w:ascii="Times New Roman" w:hAnsi="Times New Roman"/>
          <w:sz w:val="24"/>
          <w:szCs w:val="24"/>
          <w:lang w:val="ru-RU"/>
        </w:rPr>
        <w:t xml:space="preserve"> или </w:t>
      </w:r>
      <w:r>
        <w:rPr>
          <w:rFonts w:ascii="Times New Roman" w:hAnsi="Times New Roman"/>
          <w:sz w:val="24"/>
          <w:szCs w:val="24"/>
          <w:lang w:val="ru-RU"/>
        </w:rPr>
        <w:t>созданны</w:t>
      </w:r>
      <w:r w:rsidR="007E4CE3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китай</w:t>
      </w:r>
      <w:r w:rsidR="007E4CE3">
        <w:rPr>
          <w:rFonts w:ascii="Times New Roman" w:hAnsi="Times New Roman"/>
          <w:sz w:val="24"/>
          <w:szCs w:val="24"/>
          <w:lang w:val="ru-RU"/>
        </w:rPr>
        <w:t>скими дизайнерами</w:t>
      </w:r>
      <w:r>
        <w:rPr>
          <w:rFonts w:ascii="Times New Roman" w:hAnsi="Times New Roman"/>
          <w:sz w:val="24"/>
          <w:szCs w:val="24"/>
          <w:lang w:val="ru-RU"/>
        </w:rPr>
        <w:t xml:space="preserve">. В широком смысле,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7E4CE3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определяется как «</w:t>
      </w:r>
      <w:r w:rsidRPr="001E2E4D">
        <w:rPr>
          <w:rFonts w:ascii="Times New Roman" w:hAnsi="Times New Roman"/>
          <w:sz w:val="24"/>
          <w:szCs w:val="24"/>
          <w:lang w:val="ru-RU"/>
        </w:rPr>
        <w:t>популярное явление, которое использует бренд как средство</w:t>
      </w:r>
      <w:r w:rsidR="00D255CC">
        <w:rPr>
          <w:rFonts w:ascii="Times New Roman" w:hAnsi="Times New Roman"/>
          <w:sz w:val="24"/>
          <w:szCs w:val="24"/>
          <w:lang w:val="ru-RU"/>
        </w:rPr>
        <w:t xml:space="preserve"> удовлетворения индивидуальных запросов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 молодых потребителей и </w:t>
      </w:r>
      <w:r w:rsidR="00D255CC">
        <w:rPr>
          <w:rFonts w:ascii="Times New Roman" w:hAnsi="Times New Roman"/>
          <w:sz w:val="24"/>
          <w:szCs w:val="24"/>
          <w:lang w:val="ru-RU"/>
        </w:rPr>
        <w:t xml:space="preserve">которое </w:t>
      </w:r>
      <w:r w:rsidRPr="001E2E4D">
        <w:rPr>
          <w:rFonts w:ascii="Times New Roman" w:hAnsi="Times New Roman"/>
          <w:sz w:val="24"/>
          <w:szCs w:val="24"/>
          <w:lang w:val="ru-RU"/>
        </w:rPr>
        <w:t>является естественным возвращением к традиционной культуре</w:t>
      </w:r>
      <w:r w:rsidR="00D255CC">
        <w:rPr>
          <w:rFonts w:ascii="Times New Roman" w:hAnsi="Times New Roman"/>
          <w:sz w:val="24"/>
          <w:szCs w:val="24"/>
          <w:lang w:val="ru-RU"/>
        </w:rPr>
        <w:t>».</w:t>
      </w:r>
      <w:r>
        <w:rPr>
          <w:rFonts w:ascii="Times New Roman" w:hAnsi="Times New Roman"/>
          <w:sz w:val="24"/>
          <w:szCs w:val="24"/>
          <w:lang w:val="ru-RU"/>
        </w:rPr>
        <w:t xml:space="preserve"> Яо Линьцин </w:t>
      </w:r>
      <w:r w:rsidR="00F978F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978FE" w:rsidRPr="00F978FE">
        <w:rPr>
          <w:rFonts w:ascii="Times New Roman" w:hAnsi="Times New Roman"/>
          <w:sz w:val="24"/>
          <w:szCs w:val="24"/>
          <w:lang w:val="ru-RU"/>
        </w:rPr>
        <w:t>доктор</w:t>
      </w:r>
      <w:r w:rsidR="00F978FE">
        <w:rPr>
          <w:rFonts w:ascii="Times New Roman" w:hAnsi="Times New Roman"/>
          <w:sz w:val="24"/>
          <w:szCs w:val="24"/>
          <w:lang w:val="ru-RU"/>
        </w:rPr>
        <w:t xml:space="preserve"> наук</w:t>
      </w:r>
      <w:r w:rsidR="00F978FE" w:rsidRPr="00F978FE">
        <w:rPr>
          <w:rFonts w:ascii="Times New Roman" w:hAnsi="Times New Roman"/>
          <w:sz w:val="24"/>
          <w:szCs w:val="24"/>
          <w:lang w:val="ru-RU"/>
        </w:rPr>
        <w:t xml:space="preserve"> в области экономики </w:t>
      </w:r>
      <w:r w:rsidR="00F978F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978FE" w:rsidRPr="00F978FE">
        <w:rPr>
          <w:rFonts w:ascii="Times New Roman" w:hAnsi="Times New Roman"/>
          <w:sz w:val="24"/>
          <w:szCs w:val="24"/>
          <w:lang w:val="ru-RU"/>
        </w:rPr>
        <w:t>средств массовой информации</w:t>
      </w:r>
      <w:r w:rsidR="00F978FE">
        <w:rPr>
          <w:rFonts w:ascii="Times New Roman" w:hAnsi="Times New Roman"/>
          <w:sz w:val="24"/>
          <w:szCs w:val="24"/>
          <w:lang w:val="ru-RU"/>
        </w:rPr>
        <w:t>,</w:t>
      </w:r>
      <w:r w:rsidR="007320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считает, что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1E587A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содержит четыре основных элемента</w:t>
      </w:r>
      <w:r w:rsidR="001E587A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«Китай, бренд, тенденция и культура»; Лан Хуньянь и другие</w:t>
      </w:r>
      <w:r w:rsidR="006360B7">
        <w:rPr>
          <w:rFonts w:ascii="Times New Roman" w:hAnsi="Times New Roman"/>
          <w:sz w:val="24"/>
          <w:szCs w:val="24"/>
          <w:lang w:val="ru-RU"/>
        </w:rPr>
        <w:t xml:space="preserve"> известные предприниматели</w:t>
      </w:r>
      <w:r>
        <w:rPr>
          <w:rFonts w:ascii="Times New Roman" w:hAnsi="Times New Roman"/>
          <w:sz w:val="24"/>
          <w:szCs w:val="24"/>
          <w:lang w:val="ru-RU"/>
        </w:rPr>
        <w:t xml:space="preserve"> считают, что экономика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1E587A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 w:rsidRPr="001E2E4D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это экономическая форма, которая сочетает в себе культуру национального стиля, включая одежду, ремесла, косметические изделия и другие отрасли, связанные с культурой национального стиля.</w:t>
      </w:r>
    </w:p>
    <w:p w14:paraId="57D4AE43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II.Анализ факторов, влияющих на рост </w:t>
      </w:r>
      <w:r w:rsidRPr="001E2E4D">
        <w:rPr>
          <w:rFonts w:ascii="Times New Roman" w:hAnsi="Times New Roman"/>
          <w:sz w:val="24"/>
          <w:szCs w:val="24"/>
          <w:lang w:val="ru-RU"/>
        </w:rPr>
        <w:t>экономики "</w:t>
      </w:r>
      <w:r w:rsidR="00BB7D99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</w:p>
    <w:p w14:paraId="152E12EA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BB7D99">
        <w:rPr>
          <w:rFonts w:ascii="Times New Roman" w:hAnsi="Times New Roman"/>
          <w:sz w:val="24"/>
          <w:szCs w:val="24"/>
          <w:lang w:val="ru-RU"/>
        </w:rPr>
        <w:t>.</w:t>
      </w:r>
      <w:r w:rsidRPr="001E2E4D">
        <w:rPr>
          <w:rFonts w:ascii="Times New Roman" w:hAnsi="Times New Roman"/>
          <w:sz w:val="24"/>
          <w:szCs w:val="24"/>
          <w:lang w:val="ru-RU"/>
        </w:rPr>
        <w:t>Национальные бренды демонстрируют хорошие результаты и пользуются популярностью у молодых потребителей</w:t>
      </w:r>
      <w:r w:rsidR="00BB7D99">
        <w:rPr>
          <w:rFonts w:ascii="Times New Roman" w:hAnsi="Times New Roman"/>
          <w:sz w:val="24"/>
          <w:szCs w:val="24"/>
          <w:lang w:val="ru-RU"/>
        </w:rPr>
        <w:t>.</w:t>
      </w:r>
    </w:p>
    <w:p w14:paraId="239854EE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Китайские бренды постоянно совершенствуют качество своей продукции благодаря инновационным исслед</w:t>
      </w:r>
      <w:r w:rsidR="00BB7D99">
        <w:rPr>
          <w:rFonts w:ascii="Times New Roman" w:hAnsi="Times New Roman"/>
          <w:sz w:val="24"/>
          <w:szCs w:val="24"/>
          <w:lang w:val="ru-RU"/>
        </w:rPr>
        <w:t>ованиям и разработкам, привлекая</w:t>
      </w:r>
      <w:r>
        <w:rPr>
          <w:rFonts w:ascii="Times New Roman" w:hAnsi="Times New Roman"/>
          <w:sz w:val="24"/>
          <w:szCs w:val="24"/>
          <w:lang w:val="ru-RU"/>
        </w:rPr>
        <w:t xml:space="preserve"> молодое поколение потребителей. Китайские бренды также уделяют больше внимания приложениям</w:t>
      </w:r>
      <w:r w:rsidR="00D00FEE">
        <w:rPr>
          <w:rFonts w:ascii="Times New Roman" w:hAnsi="Times New Roman"/>
          <w:sz w:val="24"/>
          <w:szCs w:val="24"/>
          <w:lang w:val="ru-RU"/>
        </w:rPr>
        <w:t xml:space="preserve"> в интернете и частоте их использования молодыми людьми. В то же время, в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0FEE">
        <w:rPr>
          <w:rFonts w:ascii="Times New Roman" w:hAnsi="Times New Roman"/>
          <w:sz w:val="24"/>
          <w:szCs w:val="24"/>
          <w:lang w:val="ru-RU"/>
        </w:rPr>
        <w:t>"г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 w:rsidR="002361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2E4D">
        <w:rPr>
          <w:rFonts w:ascii="Times New Roman" w:hAnsi="Times New Roman"/>
          <w:sz w:val="24"/>
          <w:szCs w:val="24"/>
          <w:lang w:val="ru-RU"/>
        </w:rPr>
        <w:t>давно известные продукты также постоянно совершенствуются,</w:t>
      </w:r>
      <w:r>
        <w:rPr>
          <w:rFonts w:ascii="Times New Roman" w:hAnsi="Times New Roman"/>
          <w:sz w:val="24"/>
          <w:szCs w:val="24"/>
          <w:lang w:val="ru-RU"/>
        </w:rPr>
        <w:t xml:space="preserve"> привлекая молодых потребителей.</w:t>
      </w:r>
    </w:p>
    <w:p w14:paraId="25FEF199" w14:textId="77777777" w:rsidR="009F3823" w:rsidRDefault="006E0087" w:rsidP="006D701E">
      <w:pPr>
        <w:numPr>
          <w:ilvl w:val="0"/>
          <w:numId w:val="1"/>
        </w:num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Экономиче</w:t>
      </w:r>
      <w:r w:rsidR="004A2EEF">
        <w:rPr>
          <w:rFonts w:ascii="Times New Roman" w:hAnsi="Times New Roman"/>
          <w:sz w:val="24"/>
          <w:szCs w:val="24"/>
          <w:lang w:val="ru-RU"/>
        </w:rPr>
        <w:t xml:space="preserve">ская, социальная и техническая среда </w:t>
      </w:r>
      <w:r>
        <w:rPr>
          <w:rFonts w:ascii="Times New Roman" w:hAnsi="Times New Roman"/>
          <w:sz w:val="24"/>
          <w:szCs w:val="24"/>
          <w:lang w:val="ru-RU"/>
        </w:rPr>
        <w:t>Китая способствовал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росту </w:t>
      </w:r>
      <w:r w:rsidRPr="001E2E4D">
        <w:rPr>
          <w:rFonts w:ascii="Times New Roman" w:hAnsi="Times New Roman"/>
          <w:sz w:val="24"/>
          <w:szCs w:val="24"/>
          <w:lang w:val="ru-RU"/>
        </w:rPr>
        <w:t>экономики "</w:t>
      </w:r>
      <w:r w:rsidR="002361E8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</w:t>
      </w:r>
      <w:r w:rsidR="002361E8">
        <w:rPr>
          <w:rFonts w:ascii="Times New Roman" w:hAnsi="Times New Roman"/>
          <w:sz w:val="24"/>
          <w:szCs w:val="24"/>
          <w:lang w:val="ru-RU"/>
        </w:rPr>
        <w:t>.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</w:p>
    <w:p w14:paraId="40874AD5" w14:textId="7B973A8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Во-первых, с точки зрения горизонтального сравнения, некоторые отсталые </w:t>
      </w:r>
      <w:r w:rsidR="002361E8">
        <w:rPr>
          <w:rFonts w:ascii="Times New Roman" w:hAnsi="Times New Roman"/>
          <w:sz w:val="24"/>
          <w:szCs w:val="24"/>
          <w:lang w:val="ru-RU"/>
        </w:rPr>
        <w:t>страны в процессе исторического роста</w:t>
      </w:r>
      <w:r w:rsidR="0062714C">
        <w:rPr>
          <w:rFonts w:ascii="Times New Roman" w:hAnsi="Times New Roman"/>
          <w:sz w:val="24"/>
          <w:szCs w:val="24"/>
          <w:lang w:val="ru-RU"/>
        </w:rPr>
        <w:t xml:space="preserve"> были отмечены развитием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2E4D">
        <w:rPr>
          <w:rFonts w:ascii="Times New Roman" w:hAnsi="Times New Roman"/>
          <w:sz w:val="24"/>
          <w:szCs w:val="24"/>
          <w:lang w:val="ru-RU"/>
        </w:rPr>
        <w:t>националь</w:t>
      </w:r>
      <w:r>
        <w:rPr>
          <w:rFonts w:ascii="Times New Roman" w:hAnsi="Times New Roman"/>
          <w:sz w:val="24"/>
          <w:szCs w:val="24"/>
          <w:lang w:val="ru-RU"/>
        </w:rPr>
        <w:t xml:space="preserve">ных брендов. Самый яркий пример - Япония. </w:t>
      </w:r>
      <w:r w:rsidRPr="001E2E4D">
        <w:rPr>
          <w:rFonts w:ascii="Times New Roman" w:hAnsi="Times New Roman"/>
          <w:sz w:val="24"/>
          <w:szCs w:val="24"/>
          <w:lang w:val="ru-RU"/>
        </w:rPr>
        <w:t>Раньше</w:t>
      </w:r>
      <w:r w:rsidR="001E361A">
        <w:rPr>
          <w:rFonts w:ascii="Times New Roman" w:hAnsi="Times New Roman"/>
          <w:sz w:val="24"/>
          <w:szCs w:val="24"/>
          <w:lang w:val="ru-RU"/>
        </w:rPr>
        <w:t>, в начале 20 века,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"Сделано в Японии" было синонимом низкокачественной продукции. К 1980-м годам японская бытовая техника догнала</w:t>
      </w:r>
      <w:r w:rsidR="00732023" w:rsidRPr="00732023">
        <w:rPr>
          <w:rFonts w:ascii="Helvetica Neue" w:eastAsiaTheme="minorEastAsia" w:hAnsi="Helvetica Neue" w:cs="Helvetica Neue"/>
          <w:kern w:val="0"/>
          <w:sz w:val="26"/>
          <w:szCs w:val="26"/>
          <w:lang w:val="ru-RU" w:eastAsia="ru-RU"/>
        </w:rPr>
        <w:t xml:space="preserve"> </w:t>
      </w:r>
      <w:r w:rsidR="00732023" w:rsidRPr="00732023">
        <w:rPr>
          <w:rFonts w:ascii="Times New Roman" w:hAnsi="Times New Roman"/>
          <w:sz w:val="24"/>
          <w:szCs w:val="24"/>
          <w:lang w:val="ru-RU"/>
        </w:rPr>
        <w:t>признанных мировых лидеров</w:t>
      </w:r>
      <w:r w:rsidR="007320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стала </w:t>
      </w:r>
      <w:r w:rsidR="00387B15">
        <w:rPr>
          <w:rFonts w:ascii="Times New Roman" w:hAnsi="Times New Roman"/>
          <w:sz w:val="24"/>
          <w:szCs w:val="24"/>
          <w:lang w:val="ru-RU"/>
        </w:rPr>
        <w:t>одним из ведущих</w:t>
      </w:r>
      <w:r>
        <w:rPr>
          <w:rFonts w:ascii="Times New Roman" w:hAnsi="Times New Roman"/>
          <w:sz w:val="24"/>
          <w:szCs w:val="24"/>
          <w:lang w:val="ru-RU"/>
        </w:rPr>
        <w:t xml:space="preserve"> брендом в мире. С быстрым экономическим развитием Китай стал глобальной экономической державой, и </w:t>
      </w:r>
      <w:r w:rsidRPr="001E2E4D">
        <w:rPr>
          <w:rFonts w:ascii="Times New Roman" w:hAnsi="Times New Roman"/>
          <w:sz w:val="24"/>
          <w:szCs w:val="24"/>
          <w:lang w:val="ru-RU"/>
        </w:rPr>
        <w:t>китайские</w:t>
      </w:r>
      <w:r>
        <w:rPr>
          <w:rFonts w:ascii="Times New Roman" w:hAnsi="Times New Roman"/>
          <w:sz w:val="24"/>
          <w:szCs w:val="24"/>
          <w:lang w:val="ru-RU"/>
        </w:rPr>
        <w:t xml:space="preserve"> бренды, безусловно, </w:t>
      </w:r>
      <w:r w:rsidR="00065CF7">
        <w:rPr>
          <w:rFonts w:ascii="Times New Roman" w:hAnsi="Times New Roman"/>
          <w:sz w:val="24"/>
          <w:szCs w:val="24"/>
          <w:lang w:val="ru-RU"/>
        </w:rPr>
        <w:t>могут посоревноваться в качестве с мировыми брендами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14E9576" w14:textId="77777777" w:rsidR="00DC5F6E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Во-вторых, популярность бренда на рынке тесно связана с технологией, исследованиями и разработками, маркетингом и другими аспектами. С технической точки зрения, китайские бренды бытовой техники во многих технологических областях могут занять первое место в мире, поднимая всю производственную цепочку и экосферу до мирового ур</w:t>
      </w:r>
      <w:r w:rsidR="00AD6F13">
        <w:rPr>
          <w:rFonts w:ascii="Times New Roman" w:hAnsi="Times New Roman"/>
          <w:sz w:val="24"/>
          <w:szCs w:val="24"/>
          <w:lang w:val="ru-RU"/>
        </w:rPr>
        <w:t>овня. С точки зрения маркетинга</w:t>
      </w:r>
      <w:r>
        <w:rPr>
          <w:rFonts w:ascii="Times New Roman" w:hAnsi="Times New Roman"/>
          <w:sz w:val="24"/>
          <w:szCs w:val="24"/>
          <w:lang w:val="ru-RU"/>
        </w:rPr>
        <w:t xml:space="preserve"> сегодня </w:t>
      </w:r>
      <w:r w:rsidRPr="001E2E4D">
        <w:rPr>
          <w:rFonts w:ascii="Times New Roman" w:hAnsi="Times New Roman"/>
          <w:sz w:val="24"/>
          <w:szCs w:val="24"/>
          <w:lang w:val="ru-RU"/>
        </w:rPr>
        <w:t>многие национальные</w:t>
      </w:r>
      <w:r w:rsidR="00B07E8D">
        <w:rPr>
          <w:rFonts w:ascii="Times New Roman" w:hAnsi="Times New Roman"/>
          <w:sz w:val="24"/>
          <w:szCs w:val="24"/>
          <w:lang w:val="ru-RU"/>
        </w:rPr>
        <w:t xml:space="preserve"> марки</w:t>
      </w:r>
      <w:r>
        <w:rPr>
          <w:rFonts w:ascii="Times New Roman" w:hAnsi="Times New Roman"/>
          <w:sz w:val="24"/>
          <w:szCs w:val="24"/>
          <w:lang w:val="ru-RU"/>
        </w:rPr>
        <w:t xml:space="preserve"> уже имеют</w:t>
      </w:r>
      <w:r w:rsidR="008F6D5D">
        <w:rPr>
          <w:rFonts w:ascii="Times New Roman" w:hAnsi="Times New Roman"/>
          <w:sz w:val="24"/>
          <w:szCs w:val="24"/>
          <w:lang w:val="ru-RU"/>
        </w:rPr>
        <w:t xml:space="preserve"> выход </w:t>
      </w:r>
      <w:r w:rsidR="00674481">
        <w:rPr>
          <w:rFonts w:ascii="Times New Roman" w:hAnsi="Times New Roman"/>
          <w:sz w:val="24"/>
          <w:szCs w:val="24"/>
          <w:lang w:val="ru-RU"/>
        </w:rPr>
        <w:t>на международные</w:t>
      </w:r>
      <w:r w:rsidR="008F6D5D">
        <w:rPr>
          <w:rFonts w:ascii="Times New Roman" w:hAnsi="Times New Roman"/>
          <w:sz w:val="24"/>
          <w:szCs w:val="24"/>
          <w:lang w:val="ru-RU"/>
        </w:rPr>
        <w:t xml:space="preserve"> площадки</w:t>
      </w:r>
      <w:r w:rsidR="00674481">
        <w:rPr>
          <w:rFonts w:ascii="Times New Roman" w:hAnsi="Times New Roman"/>
          <w:sz w:val="24"/>
          <w:szCs w:val="24"/>
          <w:lang w:val="ru-RU"/>
        </w:rPr>
        <w:t>, создаются колла</w:t>
      </w:r>
      <w:r w:rsidR="00982D8B">
        <w:rPr>
          <w:rFonts w:ascii="Times New Roman" w:hAnsi="Times New Roman"/>
          <w:sz w:val="24"/>
          <w:szCs w:val="24"/>
          <w:lang w:val="ru-RU"/>
        </w:rPr>
        <w:t>борации</w:t>
      </w:r>
      <w:bookmarkStart w:id="0" w:name="_GoBack"/>
      <w:bookmarkEnd w:id="0"/>
      <w:r w:rsidR="00674481">
        <w:rPr>
          <w:rFonts w:ascii="Times New Roman" w:hAnsi="Times New Roman"/>
          <w:sz w:val="24"/>
          <w:szCs w:val="24"/>
          <w:lang w:val="ru-RU"/>
        </w:rPr>
        <w:t xml:space="preserve"> с мировыми брендами</w:t>
      </w:r>
      <w:r w:rsidR="00DC5F6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EC89FAA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Ян</w:t>
      </w:r>
      <w:r w:rsidRPr="001E2E4D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 xml:space="preserve"> Хао</w:t>
      </w:r>
      <w:r w:rsidR="001C0A50">
        <w:rPr>
          <w:rFonts w:ascii="Times New Roman" w:hAnsi="Times New Roman"/>
          <w:sz w:val="24"/>
          <w:szCs w:val="24"/>
          <w:lang w:val="ru-RU"/>
        </w:rPr>
        <w:t xml:space="preserve">, специалист по стратегии </w:t>
      </w:r>
      <w:r>
        <w:rPr>
          <w:rFonts w:ascii="Times New Roman" w:hAnsi="Times New Roman"/>
          <w:sz w:val="24"/>
          <w:szCs w:val="24"/>
          <w:lang w:val="ru-RU"/>
        </w:rPr>
        <w:t xml:space="preserve">с 20-летним опытом управления брендами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первой линии, сказал: «За </w:t>
      </w:r>
      <w:r w:rsidR="00DC5F6E">
        <w:rPr>
          <w:rFonts w:ascii="Times New Roman" w:hAnsi="Times New Roman"/>
          <w:sz w:val="24"/>
          <w:szCs w:val="24"/>
          <w:lang w:val="ru-RU"/>
        </w:rPr>
        <w:t>"г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стоит не только китайское производство, рост китайских брендов, но и 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демонстрация </w:t>
      </w:r>
      <w:r w:rsidR="00DC5F6E">
        <w:rPr>
          <w:rFonts w:ascii="Times New Roman" w:hAnsi="Times New Roman"/>
          <w:sz w:val="24"/>
          <w:szCs w:val="24"/>
          <w:lang w:val="ru-RU"/>
        </w:rPr>
        <w:t>национальных чувств и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 уверенности</w:t>
      </w:r>
      <w:r w:rsidR="00DC5F6E">
        <w:rPr>
          <w:rFonts w:ascii="Times New Roman" w:hAnsi="Times New Roman"/>
          <w:sz w:val="24"/>
          <w:szCs w:val="24"/>
          <w:lang w:val="ru-RU"/>
        </w:rPr>
        <w:t xml:space="preserve"> в качестве</w:t>
      </w:r>
      <w:r>
        <w:rPr>
          <w:rFonts w:ascii="Times New Roman" w:hAnsi="Times New Roman"/>
          <w:sz w:val="24"/>
          <w:szCs w:val="24"/>
          <w:lang w:val="ru-RU"/>
        </w:rPr>
        <w:t>».</w:t>
      </w:r>
    </w:p>
    <w:p w14:paraId="51A227C1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 w:rsidRPr="001E2E4D">
        <w:rPr>
          <w:rFonts w:ascii="Times New Roman" w:hAnsi="Times New Roman"/>
          <w:sz w:val="24"/>
          <w:szCs w:val="24"/>
          <w:lang w:val="ru-RU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. Проявление роста </w:t>
      </w:r>
      <w:r w:rsidRPr="001E2E4D">
        <w:rPr>
          <w:rFonts w:ascii="Times New Roman" w:hAnsi="Times New Roman"/>
          <w:sz w:val="24"/>
          <w:szCs w:val="24"/>
          <w:lang w:val="ru-RU"/>
        </w:rPr>
        <w:t>экономики "</w:t>
      </w:r>
      <w:r w:rsidR="00DC5F6E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</w:t>
      </w:r>
      <w:r w:rsidR="00AD6F13">
        <w:rPr>
          <w:rFonts w:ascii="Times New Roman" w:hAnsi="Times New Roman"/>
          <w:sz w:val="24"/>
          <w:szCs w:val="24"/>
          <w:lang w:val="ru-RU"/>
        </w:rPr>
        <w:t>.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</w:p>
    <w:p w14:paraId="54DBFFA3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Рост </w:t>
      </w:r>
      <w:r w:rsidRPr="001E2E4D">
        <w:rPr>
          <w:rFonts w:ascii="Times New Roman" w:hAnsi="Times New Roman"/>
          <w:sz w:val="24"/>
          <w:szCs w:val="24"/>
          <w:lang w:val="ru-RU"/>
        </w:rPr>
        <w:t>экономики "</w:t>
      </w:r>
      <w:r w:rsidR="00B07E8D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проявляется в различных </w:t>
      </w:r>
      <w:r w:rsidRPr="001E2E4D">
        <w:rPr>
          <w:rFonts w:ascii="Times New Roman" w:hAnsi="Times New Roman"/>
          <w:sz w:val="24"/>
          <w:szCs w:val="24"/>
          <w:lang w:val="ru-RU"/>
        </w:rPr>
        <w:t>областях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07E8D">
        <w:rPr>
          <w:rFonts w:ascii="Times New Roman" w:hAnsi="Times New Roman"/>
          <w:sz w:val="24"/>
          <w:szCs w:val="24"/>
          <w:lang w:val="ru-RU"/>
        </w:rPr>
        <w:t xml:space="preserve">но </w:t>
      </w:r>
      <w:r w:rsidR="00AD6F13">
        <w:rPr>
          <w:rFonts w:ascii="Times New Roman" w:hAnsi="Times New Roman"/>
          <w:sz w:val="24"/>
          <w:szCs w:val="24"/>
          <w:lang w:val="ru-RU"/>
        </w:rPr>
        <w:t xml:space="preserve">наиболее важным </w:t>
      </w:r>
      <w:r w:rsidR="00D14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7E8D">
        <w:rPr>
          <w:rFonts w:ascii="Times New Roman" w:hAnsi="Times New Roman"/>
          <w:sz w:val="24"/>
          <w:szCs w:val="24"/>
          <w:lang w:val="ru-RU"/>
        </w:rPr>
        <w:t xml:space="preserve"> является возросшее доверие </w:t>
      </w:r>
      <w:r>
        <w:rPr>
          <w:rFonts w:ascii="Times New Roman" w:hAnsi="Times New Roman"/>
          <w:sz w:val="24"/>
          <w:szCs w:val="24"/>
          <w:lang w:val="ru-RU"/>
        </w:rPr>
        <w:t>отечествен</w:t>
      </w:r>
      <w:r w:rsidR="00B07E8D">
        <w:rPr>
          <w:rFonts w:ascii="Times New Roman" w:hAnsi="Times New Roman"/>
          <w:sz w:val="24"/>
          <w:szCs w:val="24"/>
          <w:lang w:val="ru-RU"/>
        </w:rPr>
        <w:t>ных потребителей к местным</w:t>
      </w:r>
      <w:r>
        <w:rPr>
          <w:rFonts w:ascii="Times New Roman" w:hAnsi="Times New Roman"/>
          <w:sz w:val="24"/>
          <w:szCs w:val="24"/>
          <w:lang w:val="ru-RU"/>
        </w:rPr>
        <w:t xml:space="preserve"> брендам и национальным товарам, то есть тенденция отечественных потребителей выбирать национа</w:t>
      </w:r>
      <w:r w:rsidR="006C3589">
        <w:rPr>
          <w:rFonts w:ascii="Times New Roman" w:hAnsi="Times New Roman"/>
          <w:sz w:val="24"/>
          <w:szCs w:val="24"/>
          <w:lang w:val="ru-RU"/>
        </w:rPr>
        <w:t>льные товары при покупке</w:t>
      </w:r>
      <w:r>
        <w:rPr>
          <w:rFonts w:ascii="Times New Roman" w:hAnsi="Times New Roman"/>
          <w:sz w:val="24"/>
          <w:szCs w:val="24"/>
          <w:lang w:val="ru-RU"/>
        </w:rPr>
        <w:t>. Поэтому в этой статье исследуется склонность потребител</w:t>
      </w:r>
      <w:r w:rsidR="006C3589">
        <w:rPr>
          <w:rFonts w:ascii="Times New Roman" w:hAnsi="Times New Roman"/>
          <w:sz w:val="24"/>
          <w:szCs w:val="24"/>
          <w:lang w:val="ru-RU"/>
        </w:rPr>
        <w:t>ей покупать национальные товары</w:t>
      </w:r>
      <w:r>
        <w:rPr>
          <w:rFonts w:ascii="Times New Roman" w:hAnsi="Times New Roman"/>
          <w:sz w:val="24"/>
          <w:szCs w:val="24"/>
          <w:lang w:val="ru-RU"/>
        </w:rPr>
        <w:t xml:space="preserve"> посредством сбора и статистического анализа д</w:t>
      </w:r>
      <w:r w:rsidR="009636AC">
        <w:rPr>
          <w:rFonts w:ascii="Times New Roman" w:hAnsi="Times New Roman"/>
          <w:sz w:val="24"/>
          <w:szCs w:val="24"/>
          <w:lang w:val="ru-RU"/>
        </w:rPr>
        <w:t>анных</w:t>
      </w:r>
      <w:r w:rsidR="00D14BB5">
        <w:rPr>
          <w:rFonts w:ascii="Times New Roman" w:hAnsi="Times New Roman"/>
          <w:sz w:val="24"/>
          <w:szCs w:val="24"/>
          <w:lang w:val="ru-RU"/>
        </w:rPr>
        <w:t>, детализация</w:t>
      </w:r>
      <w:r w:rsidR="006C3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36AC">
        <w:rPr>
          <w:rFonts w:ascii="Times New Roman" w:hAnsi="Times New Roman"/>
          <w:sz w:val="24"/>
          <w:szCs w:val="24"/>
          <w:lang w:val="ru-RU"/>
        </w:rPr>
        <w:t>факторов</w:t>
      </w:r>
      <w:r w:rsidR="002C6CD6">
        <w:rPr>
          <w:rFonts w:ascii="Times New Roman" w:hAnsi="Times New Roman"/>
          <w:sz w:val="24"/>
          <w:szCs w:val="24"/>
          <w:lang w:val="ru-RU"/>
        </w:rPr>
        <w:t>, влияющих</w:t>
      </w:r>
      <w:r>
        <w:rPr>
          <w:rFonts w:ascii="Times New Roman" w:hAnsi="Times New Roman"/>
          <w:sz w:val="24"/>
          <w:szCs w:val="24"/>
          <w:lang w:val="ru-RU"/>
        </w:rPr>
        <w:t xml:space="preserve"> на их </w:t>
      </w:r>
      <w:r w:rsidRPr="001E2E4D">
        <w:rPr>
          <w:rFonts w:ascii="Times New Roman" w:hAnsi="Times New Roman"/>
          <w:sz w:val="24"/>
          <w:szCs w:val="24"/>
          <w:lang w:val="ru-RU"/>
        </w:rPr>
        <w:t>появление</w:t>
      </w:r>
      <w:r w:rsidR="002C6CD6">
        <w:rPr>
          <w:rFonts w:ascii="Times New Roman" w:hAnsi="Times New Roman"/>
          <w:sz w:val="24"/>
          <w:szCs w:val="24"/>
          <w:lang w:val="ru-RU"/>
        </w:rPr>
        <w:t>, изучение</w:t>
      </w:r>
      <w:r w:rsidR="009636AC">
        <w:rPr>
          <w:rFonts w:ascii="Times New Roman" w:hAnsi="Times New Roman"/>
          <w:sz w:val="24"/>
          <w:szCs w:val="24"/>
          <w:lang w:val="ru-RU"/>
        </w:rPr>
        <w:t xml:space="preserve"> факторов, влияющих</w:t>
      </w:r>
      <w:r>
        <w:rPr>
          <w:rFonts w:ascii="Times New Roman" w:hAnsi="Times New Roman"/>
          <w:sz w:val="24"/>
          <w:szCs w:val="24"/>
          <w:lang w:val="ru-RU"/>
        </w:rPr>
        <w:t xml:space="preserve"> на подъём </w:t>
      </w:r>
      <w:r w:rsidRPr="001E2E4D">
        <w:rPr>
          <w:rFonts w:ascii="Times New Roman" w:hAnsi="Times New Roman"/>
          <w:sz w:val="24"/>
          <w:szCs w:val="24"/>
          <w:lang w:val="ru-RU"/>
        </w:rPr>
        <w:t>экономики "</w:t>
      </w:r>
      <w:r w:rsidR="00FC359E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 w:rsidR="002C6C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359E">
        <w:rPr>
          <w:rFonts w:ascii="Times New Roman" w:hAnsi="Times New Roman"/>
          <w:sz w:val="24"/>
          <w:szCs w:val="24"/>
          <w:lang w:val="ru-RU"/>
        </w:rPr>
        <w:t>и предлагаются</w:t>
      </w:r>
      <w:r>
        <w:rPr>
          <w:rFonts w:ascii="Times New Roman" w:hAnsi="Times New Roman"/>
          <w:sz w:val="24"/>
          <w:szCs w:val="24"/>
          <w:lang w:val="ru-RU"/>
        </w:rPr>
        <w:t xml:space="preserve"> меры по содействию</w:t>
      </w:r>
      <w:r w:rsidR="006E67A9">
        <w:rPr>
          <w:rFonts w:ascii="Times New Roman" w:hAnsi="Times New Roman"/>
          <w:sz w:val="24"/>
          <w:szCs w:val="24"/>
          <w:lang w:val="ru-RU"/>
        </w:rPr>
        <w:t xml:space="preserve"> 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национальных брендов.</w:t>
      </w:r>
    </w:p>
    <w:p w14:paraId="16EAF8F8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IV.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 Экономик</w:t>
      </w:r>
      <w:r w:rsidR="006E67A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 w:rsidR="006E67A9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и культурные чувства потребителей</w:t>
      </w:r>
      <w:r w:rsidR="006E67A9">
        <w:rPr>
          <w:rFonts w:ascii="Times New Roman" w:hAnsi="Times New Roman"/>
          <w:sz w:val="24"/>
          <w:szCs w:val="24"/>
          <w:lang w:val="ru-RU"/>
        </w:rPr>
        <w:t>.</w:t>
      </w:r>
    </w:p>
    <w:p w14:paraId="4F5DF305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За популярностью </w:t>
      </w:r>
      <w:r w:rsidRPr="001E2E4D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>
        <w:rPr>
          <w:rFonts w:ascii="Times New Roman" w:hAnsi="Times New Roman"/>
          <w:sz w:val="24"/>
          <w:szCs w:val="24"/>
          <w:lang w:val="ru-RU"/>
        </w:rPr>
        <w:t xml:space="preserve"> стоит </w:t>
      </w:r>
      <w:r w:rsidRPr="001E2E4D">
        <w:rPr>
          <w:rFonts w:ascii="Times New Roman" w:hAnsi="Times New Roman"/>
          <w:sz w:val="24"/>
          <w:szCs w:val="24"/>
          <w:lang w:val="ru-RU"/>
        </w:rPr>
        <w:t>улучшение качества национальной продукции, вызванное модернизацией обрабатыва</w:t>
      </w:r>
      <w:r w:rsidR="00BF683A">
        <w:rPr>
          <w:rFonts w:ascii="Times New Roman" w:hAnsi="Times New Roman"/>
          <w:sz w:val="24"/>
          <w:szCs w:val="24"/>
          <w:lang w:val="ru-RU"/>
        </w:rPr>
        <w:t>ющей промышленности, рост влияния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 молодого поколения и возвращение традиционно</w:t>
      </w:r>
      <w:r w:rsidR="006E67A9">
        <w:rPr>
          <w:rFonts w:ascii="Times New Roman" w:hAnsi="Times New Roman"/>
          <w:sz w:val="24"/>
          <w:szCs w:val="24"/>
          <w:lang w:val="ru-RU"/>
        </w:rPr>
        <w:t>й культуры, вызванное</w:t>
      </w:r>
      <w:r w:rsidRPr="001E2E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683A">
        <w:rPr>
          <w:rFonts w:ascii="Times New Roman" w:hAnsi="Times New Roman"/>
          <w:sz w:val="24"/>
          <w:szCs w:val="24"/>
          <w:lang w:val="ru-RU"/>
        </w:rPr>
        <w:t xml:space="preserve">стремлением к уникальности и </w:t>
      </w:r>
      <w:r w:rsidRPr="001E2E4D">
        <w:rPr>
          <w:rFonts w:ascii="Times New Roman" w:hAnsi="Times New Roman"/>
          <w:sz w:val="24"/>
          <w:szCs w:val="24"/>
          <w:lang w:val="ru-RU"/>
        </w:rPr>
        <w:t>доверием</w:t>
      </w:r>
      <w:r w:rsidR="006E67A9">
        <w:rPr>
          <w:rFonts w:ascii="Times New Roman" w:hAnsi="Times New Roman"/>
          <w:sz w:val="24"/>
          <w:szCs w:val="24"/>
          <w:lang w:val="ru-RU"/>
        </w:rPr>
        <w:t xml:space="preserve"> к местному производству</w:t>
      </w:r>
      <w:r w:rsidRPr="001E2E4D">
        <w:rPr>
          <w:rFonts w:ascii="Times New Roman" w:hAnsi="Times New Roman"/>
          <w:sz w:val="24"/>
          <w:szCs w:val="24"/>
          <w:lang w:val="ru-RU"/>
        </w:rPr>
        <w:t>.</w:t>
      </w:r>
    </w:p>
    <w:p w14:paraId="6240F81B" w14:textId="77777777" w:rsidR="009F3823" w:rsidRDefault="006E0087" w:rsidP="006D701E">
      <w:pPr>
        <w:ind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V. Перспективы развития </w:t>
      </w:r>
      <w:r w:rsidRPr="001E2E4D">
        <w:rPr>
          <w:rFonts w:ascii="Times New Roman" w:hAnsi="Times New Roman"/>
          <w:sz w:val="24"/>
          <w:szCs w:val="24"/>
          <w:lang w:val="ru-RU"/>
        </w:rPr>
        <w:t>экономики "</w:t>
      </w:r>
      <w:r w:rsidR="00BF683A">
        <w:rPr>
          <w:rFonts w:ascii="Times New Roman" w:hAnsi="Times New Roman"/>
          <w:sz w:val="24"/>
          <w:szCs w:val="24"/>
          <w:lang w:val="ru-RU"/>
        </w:rPr>
        <w:t>г</w:t>
      </w:r>
      <w:r w:rsidRPr="001E2E4D">
        <w:rPr>
          <w:rFonts w:ascii="Times New Roman" w:hAnsi="Times New Roman"/>
          <w:sz w:val="24"/>
          <w:szCs w:val="24"/>
          <w:lang w:val="ru-RU"/>
        </w:rPr>
        <w:t>очао"</w:t>
      </w:r>
      <w:r w:rsidR="009D4503">
        <w:rPr>
          <w:rFonts w:ascii="Times New Roman" w:hAnsi="Times New Roman"/>
          <w:sz w:val="24"/>
          <w:szCs w:val="24"/>
          <w:lang w:val="ru-RU"/>
        </w:rPr>
        <w:t>.</w:t>
      </w:r>
    </w:p>
    <w:p w14:paraId="717B1639" w14:textId="77777777" w:rsidR="009F3823" w:rsidRDefault="006E0087" w:rsidP="006D701E">
      <w:pPr>
        <w:pStyle w:val="1"/>
        <w:ind w:firstLineChars="0" w:firstLine="39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большим чувством идентичности к национальным товарам молодые потребители также стремятся к высококачественному и экономически</w:t>
      </w:r>
      <w:r w:rsidR="00F30F96">
        <w:rPr>
          <w:rFonts w:ascii="Times New Roman" w:hAnsi="Times New Roman"/>
          <w:sz w:val="24"/>
          <w:szCs w:val="24"/>
          <w:lang w:val="ru-RU"/>
        </w:rPr>
        <w:t xml:space="preserve"> эффективному потреблению</w:t>
      </w:r>
      <w:r>
        <w:rPr>
          <w:rFonts w:ascii="Times New Roman" w:hAnsi="Times New Roman"/>
          <w:sz w:val="24"/>
          <w:szCs w:val="24"/>
          <w:lang w:val="ru-RU"/>
        </w:rPr>
        <w:t>, что также вдохновляет предприятия на разрабо</w:t>
      </w:r>
      <w:r w:rsidR="009D4503">
        <w:rPr>
          <w:rFonts w:ascii="Times New Roman" w:hAnsi="Times New Roman"/>
          <w:sz w:val="24"/>
          <w:szCs w:val="24"/>
          <w:lang w:val="ru-RU"/>
        </w:rPr>
        <w:t>тку и продвижение</w:t>
      </w:r>
      <w:r w:rsidR="004B6A15">
        <w:rPr>
          <w:rFonts w:ascii="Times New Roman" w:hAnsi="Times New Roman"/>
          <w:sz w:val="24"/>
          <w:szCs w:val="24"/>
          <w:lang w:val="ru-RU"/>
        </w:rPr>
        <w:t xml:space="preserve"> брендов</w:t>
      </w:r>
      <w:r w:rsidR="009D450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B6A15">
        <w:rPr>
          <w:rFonts w:ascii="Times New Roman" w:hAnsi="Times New Roman"/>
          <w:sz w:val="24"/>
          <w:szCs w:val="24"/>
          <w:lang w:val="ru-RU"/>
        </w:rPr>
        <w:t>отстаивая</w:t>
      </w:r>
      <w:r>
        <w:rPr>
          <w:rFonts w:ascii="Times New Roman" w:hAnsi="Times New Roman"/>
          <w:sz w:val="24"/>
          <w:szCs w:val="24"/>
          <w:lang w:val="ru-RU"/>
        </w:rPr>
        <w:t xml:space="preserve"> своё</w:t>
      </w:r>
      <w:r w:rsidR="00F30F96">
        <w:rPr>
          <w:rFonts w:ascii="Times New Roman" w:hAnsi="Times New Roman"/>
          <w:sz w:val="24"/>
          <w:szCs w:val="24"/>
          <w:lang w:val="ru-RU"/>
        </w:rPr>
        <w:t xml:space="preserve"> видение качества,</w:t>
      </w:r>
      <w:r w:rsidR="009D45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6A15">
        <w:rPr>
          <w:rFonts w:ascii="Times New Roman" w:hAnsi="Times New Roman"/>
          <w:sz w:val="24"/>
          <w:szCs w:val="24"/>
          <w:lang w:val="ru-RU"/>
        </w:rPr>
        <w:t>улучшая</w:t>
      </w:r>
      <w:r>
        <w:rPr>
          <w:rFonts w:ascii="Times New Roman" w:hAnsi="Times New Roman"/>
          <w:sz w:val="24"/>
          <w:szCs w:val="24"/>
          <w:lang w:val="ru-RU"/>
        </w:rPr>
        <w:t xml:space="preserve"> репутацию, чтобы завоевать больше молодых потребителей. </w:t>
      </w:r>
    </w:p>
    <w:p w14:paraId="1A10708F" w14:textId="77777777" w:rsidR="009F3823" w:rsidRDefault="009F3823">
      <w:pPr>
        <w:pStyle w:val="1"/>
        <w:ind w:firstLineChars="100" w:firstLine="240"/>
        <w:rPr>
          <w:rFonts w:ascii="Times New Roman" w:hAnsi="Times New Roman"/>
          <w:sz w:val="24"/>
          <w:szCs w:val="24"/>
          <w:lang w:val="ru-RU"/>
        </w:rPr>
      </w:pPr>
    </w:p>
    <w:p w14:paraId="03BAEE80" w14:textId="77777777" w:rsidR="009F3823" w:rsidRPr="00F07DEF" w:rsidRDefault="00F07DEF">
      <w:pPr>
        <w:pStyle w:val="1"/>
        <w:ind w:firstLineChars="100" w:firstLine="2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07DEF">
        <w:rPr>
          <w:rFonts w:ascii="Times New Roman" w:hAnsi="Times New Roman"/>
          <w:b/>
          <w:sz w:val="24"/>
          <w:szCs w:val="24"/>
          <w:lang w:val="ru-RU"/>
        </w:rPr>
        <w:t>Ли</w:t>
      </w:r>
      <w:r w:rsidR="006E0087" w:rsidRPr="00F07DEF">
        <w:rPr>
          <w:rFonts w:ascii="Times New Roman" w:hAnsi="Times New Roman"/>
          <w:b/>
          <w:sz w:val="24"/>
          <w:szCs w:val="24"/>
          <w:lang w:val="ru-RU"/>
        </w:rPr>
        <w:t>тература</w:t>
      </w:r>
    </w:p>
    <w:p w14:paraId="355C6218" w14:textId="42EE4026" w:rsidR="009F3823" w:rsidRPr="000F34C1" w:rsidRDefault="000F34C1">
      <w:pPr>
        <w:pStyle w:val="1"/>
        <w:ind w:firstLineChars="0"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1.</w:t>
      </w:r>
      <w:r w:rsidR="006E0087" w:rsidRPr="000F34C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11659" w:rsidRPr="000F34C1">
        <w:rPr>
          <w:rFonts w:ascii="Times New Roman" w:hAnsi="Times New Roman"/>
          <w:bCs/>
          <w:sz w:val="24"/>
          <w:szCs w:val="24"/>
          <w:lang w:val="ru-RU"/>
        </w:rPr>
        <w:t>Лю Цзяи.</w:t>
      </w:r>
      <w:r w:rsidR="006E0087" w:rsidRPr="000F34C1">
        <w:rPr>
          <w:rFonts w:ascii="Times New Roman" w:hAnsi="Times New Roman"/>
          <w:bCs/>
          <w:sz w:val="24"/>
          <w:szCs w:val="24"/>
          <w:lang w:val="ru-RU"/>
        </w:rPr>
        <w:t xml:space="preserve"> Ма</w:t>
      </w:r>
      <w:r w:rsidR="00F07DEF" w:rsidRPr="000F34C1">
        <w:rPr>
          <w:rFonts w:ascii="Times New Roman" w:hAnsi="Times New Roman"/>
          <w:bCs/>
          <w:sz w:val="24"/>
          <w:szCs w:val="24"/>
          <w:lang w:val="ru-RU"/>
        </w:rPr>
        <w:t xml:space="preserve">териальные и культурные мотивы </w:t>
      </w:r>
      <w:r w:rsidR="006E0087" w:rsidRPr="000F34C1">
        <w:rPr>
          <w:rFonts w:ascii="Times New Roman" w:hAnsi="Times New Roman"/>
          <w:bCs/>
          <w:sz w:val="24"/>
          <w:szCs w:val="24"/>
          <w:lang w:val="ru-RU"/>
        </w:rPr>
        <w:t>изучение причин экономического подъема "национального прилива" и стратегий реагирования//Угольная экономика Внутренней Монголии,15-11-2021</w:t>
      </w:r>
    </w:p>
    <w:sectPr w:rsidR="009F3823" w:rsidRPr="000F34C1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48CF" w14:textId="77777777" w:rsidR="00361071" w:rsidRDefault="00361071" w:rsidP="006D701E">
      <w:r>
        <w:separator/>
      </w:r>
    </w:p>
  </w:endnote>
  <w:endnote w:type="continuationSeparator" w:id="0">
    <w:p w14:paraId="22DDE292" w14:textId="77777777" w:rsidR="00361071" w:rsidRDefault="00361071" w:rsidP="006D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4751" w14:textId="77777777" w:rsidR="00361071" w:rsidRDefault="00361071" w:rsidP="006D701E">
      <w:r>
        <w:separator/>
      </w:r>
    </w:p>
  </w:footnote>
  <w:footnote w:type="continuationSeparator" w:id="0">
    <w:p w14:paraId="2FB4C577" w14:textId="77777777" w:rsidR="00361071" w:rsidRDefault="00361071" w:rsidP="006D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9775D0"/>
    <w:multiLevelType w:val="singleLevel"/>
    <w:tmpl w:val="969775D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iMmNkOWJhMDI2ZmIzNzBjMmZjZDJjN2M0Y2NkY2MifQ=="/>
  </w:docVars>
  <w:rsids>
    <w:rsidRoot w:val="00A00C10"/>
    <w:rsid w:val="0005771D"/>
    <w:rsid w:val="00065CF7"/>
    <w:rsid w:val="0008237A"/>
    <w:rsid w:val="00090B89"/>
    <w:rsid w:val="000F34C1"/>
    <w:rsid w:val="000F5E12"/>
    <w:rsid w:val="001C0A50"/>
    <w:rsid w:val="001D38B7"/>
    <w:rsid w:val="001E2E4D"/>
    <w:rsid w:val="001E361A"/>
    <w:rsid w:val="001E587A"/>
    <w:rsid w:val="002361E8"/>
    <w:rsid w:val="002C6CD6"/>
    <w:rsid w:val="002F0BBB"/>
    <w:rsid w:val="00361071"/>
    <w:rsid w:val="00387B15"/>
    <w:rsid w:val="003D56F4"/>
    <w:rsid w:val="00411659"/>
    <w:rsid w:val="004218BA"/>
    <w:rsid w:val="004A2EEF"/>
    <w:rsid w:val="004B6A15"/>
    <w:rsid w:val="00532288"/>
    <w:rsid w:val="0062714C"/>
    <w:rsid w:val="006360B7"/>
    <w:rsid w:val="00674481"/>
    <w:rsid w:val="0067747D"/>
    <w:rsid w:val="00680E22"/>
    <w:rsid w:val="006C3589"/>
    <w:rsid w:val="006D701E"/>
    <w:rsid w:val="006E0087"/>
    <w:rsid w:val="006E67A9"/>
    <w:rsid w:val="00732023"/>
    <w:rsid w:val="007C28E7"/>
    <w:rsid w:val="007E4CE3"/>
    <w:rsid w:val="008F6D5D"/>
    <w:rsid w:val="009636AC"/>
    <w:rsid w:val="00982D8B"/>
    <w:rsid w:val="009D4503"/>
    <w:rsid w:val="009F3823"/>
    <w:rsid w:val="00A00C10"/>
    <w:rsid w:val="00AC68CF"/>
    <w:rsid w:val="00AD6F13"/>
    <w:rsid w:val="00B07E8D"/>
    <w:rsid w:val="00BA398B"/>
    <w:rsid w:val="00BB7D99"/>
    <w:rsid w:val="00BF683A"/>
    <w:rsid w:val="00CE4E6E"/>
    <w:rsid w:val="00CE661B"/>
    <w:rsid w:val="00D00FEE"/>
    <w:rsid w:val="00D14BB5"/>
    <w:rsid w:val="00D255CC"/>
    <w:rsid w:val="00DC5F6E"/>
    <w:rsid w:val="00DC778F"/>
    <w:rsid w:val="00F07DEF"/>
    <w:rsid w:val="00F30F96"/>
    <w:rsid w:val="00F978FE"/>
    <w:rsid w:val="00FC359E"/>
    <w:rsid w:val="031B06EF"/>
    <w:rsid w:val="075C53E5"/>
    <w:rsid w:val="21B521C6"/>
    <w:rsid w:val="26A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968"/>
  <w15:docId w15:val="{4169138C-CC79-4C6A-AAF8-BF669BF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6D7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01E"/>
    <w:rPr>
      <w:rFonts w:ascii="Calibri" w:eastAsia="SimSun" w:hAnsi="Calibri" w:cs="Times New Roman"/>
      <w:kern w:val="2"/>
      <w:sz w:val="21"/>
      <w:szCs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6D7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01E"/>
    <w:rPr>
      <w:rFonts w:ascii="Calibri" w:eastAsia="SimSun" w:hAnsi="Calibri" w:cs="Times New Roman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</cp:lastModifiedBy>
  <cp:revision>5</cp:revision>
  <dcterms:created xsi:type="dcterms:W3CDTF">2023-02-28T14:38:00Z</dcterms:created>
  <dcterms:modified xsi:type="dcterms:W3CDTF">2023-02-28T15:47:00Z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88BAB24993BF445A8FBCF3DDA4570EAF</vt:lpwstr>
  </property>
</Properties>
</file>