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11" w:rsidRDefault="00FA21A7" w:rsidP="00D93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93368A">
        <w:rPr>
          <w:rFonts w:ascii="Times New Roman" w:hAnsi="Times New Roman" w:cs="Times New Roman"/>
          <w:b/>
          <w:sz w:val="24"/>
        </w:rPr>
        <w:t xml:space="preserve">Участие чиновников бывшего Кабинета в </w:t>
      </w:r>
      <w:r w:rsidR="008413D9">
        <w:rPr>
          <w:rFonts w:ascii="Times New Roman" w:hAnsi="Times New Roman" w:cs="Times New Roman"/>
          <w:b/>
          <w:sz w:val="24"/>
        </w:rPr>
        <w:t xml:space="preserve">деятельности </w:t>
      </w:r>
      <w:r w:rsidRPr="0093368A">
        <w:rPr>
          <w:rFonts w:ascii="Times New Roman" w:hAnsi="Times New Roman" w:cs="Times New Roman"/>
          <w:b/>
          <w:sz w:val="24"/>
        </w:rPr>
        <w:t>новообраз</w:t>
      </w:r>
      <w:r w:rsidR="008413D9">
        <w:rPr>
          <w:rFonts w:ascii="Times New Roman" w:hAnsi="Times New Roman" w:cs="Times New Roman"/>
          <w:b/>
          <w:sz w:val="24"/>
        </w:rPr>
        <w:t>ованных органов</w:t>
      </w:r>
      <w:r w:rsidRPr="0093368A">
        <w:rPr>
          <w:rFonts w:ascii="Times New Roman" w:hAnsi="Times New Roman" w:cs="Times New Roman"/>
          <w:b/>
          <w:sz w:val="24"/>
        </w:rPr>
        <w:t xml:space="preserve"> революционной власти на Алтае в 1917 г.</w:t>
      </w:r>
    </w:p>
    <w:p w:rsidR="00C30294" w:rsidRPr="00C30294" w:rsidRDefault="00C30294" w:rsidP="00D93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</w:rPr>
      </w:pPr>
      <w:r w:rsidRPr="00C30294">
        <w:rPr>
          <w:rFonts w:ascii="Times New Roman" w:hAnsi="Times New Roman" w:cs="Times New Roman"/>
          <w:b/>
          <w:i/>
          <w:sz w:val="24"/>
        </w:rPr>
        <w:t>Калашников Андрей Алексеевич</w:t>
      </w:r>
    </w:p>
    <w:p w:rsidR="00C30294" w:rsidRPr="00741487" w:rsidRDefault="00C86377" w:rsidP="00D935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аспирант</w:t>
      </w:r>
      <w:r w:rsidR="00741487" w:rsidRPr="00741487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r w:rsidR="00C30294" w:rsidRPr="00C30294">
        <w:rPr>
          <w:rFonts w:ascii="Times New Roman" w:hAnsi="Times New Roman" w:cs="Times New Roman"/>
          <w:sz w:val="24"/>
        </w:rPr>
        <w:t>преподаватель</w:t>
      </w:r>
      <w:r w:rsidR="00741487" w:rsidRPr="00741487">
        <w:rPr>
          <w:rFonts w:ascii="Times New Roman" w:hAnsi="Times New Roman" w:cs="Times New Roman"/>
          <w:sz w:val="24"/>
          <w:vertAlign w:val="superscript"/>
        </w:rPr>
        <w:t>2</w:t>
      </w:r>
    </w:p>
    <w:p w:rsidR="00C30294" w:rsidRPr="009F7CD6" w:rsidRDefault="00C86377" w:rsidP="00D935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Алтайский государственный педагогический университет</w:t>
      </w:r>
      <w:r w:rsidR="00741487" w:rsidRPr="00741487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r w:rsidR="00C30294" w:rsidRPr="00C30294">
        <w:rPr>
          <w:rFonts w:ascii="Times New Roman" w:hAnsi="Times New Roman" w:cs="Times New Roman"/>
          <w:sz w:val="24"/>
        </w:rPr>
        <w:t>Алтайская академия гостеприимства</w:t>
      </w:r>
      <w:r w:rsidR="00741487" w:rsidRPr="00741487">
        <w:rPr>
          <w:rFonts w:ascii="Times New Roman" w:hAnsi="Times New Roman" w:cs="Times New Roman"/>
          <w:sz w:val="24"/>
          <w:vertAlign w:val="superscript"/>
        </w:rPr>
        <w:t>2</w:t>
      </w:r>
      <w:r w:rsidR="00C30294" w:rsidRPr="00C30294">
        <w:rPr>
          <w:rFonts w:ascii="Times New Roman" w:hAnsi="Times New Roman" w:cs="Times New Roman"/>
          <w:sz w:val="24"/>
        </w:rPr>
        <w:t>, Барнаул, Россия</w:t>
      </w:r>
    </w:p>
    <w:p w:rsidR="00C30294" w:rsidRPr="00A025B9" w:rsidRDefault="00C30294" w:rsidP="00D935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 w:rsidRPr="00C30294">
        <w:rPr>
          <w:rFonts w:ascii="Times New Roman" w:hAnsi="Times New Roman" w:cs="Times New Roman"/>
          <w:sz w:val="24"/>
          <w:lang w:val="en-US"/>
        </w:rPr>
        <w:t>E</w:t>
      </w:r>
      <w:r w:rsidRPr="00A025B9">
        <w:rPr>
          <w:rFonts w:ascii="Times New Roman" w:hAnsi="Times New Roman" w:cs="Times New Roman"/>
          <w:sz w:val="24"/>
        </w:rPr>
        <w:t>-</w:t>
      </w:r>
      <w:r w:rsidRPr="00C30294">
        <w:rPr>
          <w:rFonts w:ascii="Times New Roman" w:hAnsi="Times New Roman" w:cs="Times New Roman"/>
          <w:sz w:val="24"/>
          <w:lang w:val="en-US"/>
        </w:rPr>
        <w:t>mail</w:t>
      </w:r>
      <w:r w:rsidRPr="00C30294">
        <w:rPr>
          <w:rFonts w:ascii="Times New Roman" w:hAnsi="Times New Roman" w:cs="Times New Roman"/>
          <w:sz w:val="24"/>
        </w:rPr>
        <w:t xml:space="preserve">: </w:t>
      </w:r>
      <w:r w:rsidRPr="00C30294">
        <w:rPr>
          <w:rFonts w:ascii="Times New Roman" w:hAnsi="Times New Roman" w:cs="Times New Roman"/>
          <w:sz w:val="24"/>
          <w:lang w:val="en-US"/>
        </w:rPr>
        <w:t>astralnykeks</w:t>
      </w:r>
      <w:r w:rsidRPr="00A025B9">
        <w:rPr>
          <w:rFonts w:ascii="Times New Roman" w:hAnsi="Times New Roman" w:cs="Times New Roman"/>
          <w:sz w:val="24"/>
        </w:rPr>
        <w:t>@</w:t>
      </w:r>
      <w:r w:rsidRPr="00C30294">
        <w:rPr>
          <w:rFonts w:ascii="Times New Roman" w:hAnsi="Times New Roman" w:cs="Times New Roman"/>
          <w:sz w:val="24"/>
          <w:lang w:val="en-US"/>
        </w:rPr>
        <w:t>gmail</w:t>
      </w:r>
      <w:r w:rsidRPr="00A025B9">
        <w:rPr>
          <w:rFonts w:ascii="Times New Roman" w:hAnsi="Times New Roman" w:cs="Times New Roman"/>
          <w:sz w:val="24"/>
        </w:rPr>
        <w:t>.</w:t>
      </w:r>
      <w:r w:rsidRPr="00C30294">
        <w:rPr>
          <w:rFonts w:ascii="Times New Roman" w:hAnsi="Times New Roman" w:cs="Times New Roman"/>
          <w:sz w:val="24"/>
          <w:lang w:val="en-US"/>
        </w:rPr>
        <w:t>com</w:t>
      </w:r>
    </w:p>
    <w:p w:rsidR="00AE2DC0" w:rsidRDefault="00AE2DC0" w:rsidP="00D935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Накануне Февральской революции Алтайский округ представлял собой особый ведомственный административно-хозяйственный комплекс, находившийся в собственности правящего монарха под упра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влением Кабинета его императорского величества (далее – Кабинет). </w:t>
      </w:r>
      <w:r w:rsidR="00406DA4">
        <w:rPr>
          <w:rFonts w:ascii="Times New Roman" w:hAnsi="Times New Roman" w:cs="Times New Roman"/>
          <w:sz w:val="24"/>
        </w:rPr>
        <w:t xml:space="preserve">Февральская революция и падение монархии поставили вопрос о </w:t>
      </w:r>
      <w:r>
        <w:rPr>
          <w:rFonts w:ascii="Times New Roman" w:hAnsi="Times New Roman" w:cs="Times New Roman"/>
          <w:sz w:val="24"/>
        </w:rPr>
        <w:t xml:space="preserve">его </w:t>
      </w:r>
      <w:r w:rsidR="00406DA4">
        <w:rPr>
          <w:rFonts w:ascii="Times New Roman" w:hAnsi="Times New Roman" w:cs="Times New Roman"/>
          <w:sz w:val="24"/>
        </w:rPr>
        <w:t xml:space="preserve">дальнейшем существовании. 27 марта 1917 г. по постановлению Временного правительства собственность Кабинета на Алтае была передана </w:t>
      </w:r>
      <w:r>
        <w:rPr>
          <w:rFonts w:ascii="Times New Roman" w:hAnsi="Times New Roman" w:cs="Times New Roman"/>
          <w:sz w:val="24"/>
        </w:rPr>
        <w:t>в казну.</w:t>
      </w:r>
    </w:p>
    <w:p w:rsidR="00F14FBA" w:rsidRDefault="00E0610F" w:rsidP="00D935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</w:t>
      </w:r>
      <w:r w:rsidR="00CE4139">
        <w:rPr>
          <w:rFonts w:ascii="Times New Roman" w:hAnsi="Times New Roman" w:cs="Times New Roman"/>
          <w:sz w:val="24"/>
        </w:rPr>
        <w:t>ство</w:t>
      </w:r>
      <w:r>
        <w:rPr>
          <w:rFonts w:ascii="Times New Roman" w:hAnsi="Times New Roman" w:cs="Times New Roman"/>
          <w:sz w:val="24"/>
        </w:rPr>
        <w:t xml:space="preserve"> хозяйством Алтайского округа </w:t>
      </w:r>
      <w:r w:rsidR="00CE4139">
        <w:rPr>
          <w:rFonts w:ascii="Times New Roman" w:hAnsi="Times New Roman" w:cs="Times New Roman"/>
          <w:sz w:val="24"/>
        </w:rPr>
        <w:t xml:space="preserve">осталось сосредоточено в руках </w:t>
      </w:r>
      <w:r w:rsidR="003B6743">
        <w:rPr>
          <w:rFonts w:ascii="Times New Roman" w:hAnsi="Times New Roman" w:cs="Times New Roman"/>
          <w:sz w:val="24"/>
        </w:rPr>
        <w:t xml:space="preserve">региональной </w:t>
      </w:r>
      <w:r w:rsidR="00CE4139">
        <w:rPr>
          <w:rFonts w:ascii="Times New Roman" w:hAnsi="Times New Roman" w:cs="Times New Roman"/>
          <w:sz w:val="24"/>
        </w:rPr>
        <w:t>структуры Кабинета – Управления Алтайского округа</w:t>
      </w:r>
      <w:r w:rsidR="00AE2DC0">
        <w:rPr>
          <w:rFonts w:ascii="Times New Roman" w:hAnsi="Times New Roman" w:cs="Times New Roman"/>
          <w:sz w:val="24"/>
        </w:rPr>
        <w:t xml:space="preserve"> (далее – УАО)</w:t>
      </w:r>
      <w:r w:rsidR="00CE4139">
        <w:rPr>
          <w:rFonts w:ascii="Times New Roman" w:hAnsi="Times New Roman" w:cs="Times New Roman"/>
          <w:sz w:val="24"/>
        </w:rPr>
        <w:t xml:space="preserve">. </w:t>
      </w:r>
      <w:r w:rsidR="003F3318">
        <w:rPr>
          <w:rFonts w:ascii="Times New Roman" w:hAnsi="Times New Roman" w:cs="Times New Roman"/>
          <w:sz w:val="24"/>
        </w:rPr>
        <w:t xml:space="preserve">На него </w:t>
      </w:r>
      <w:r w:rsidR="00C30294">
        <w:rPr>
          <w:rFonts w:ascii="Times New Roman" w:hAnsi="Times New Roman" w:cs="Times New Roman"/>
          <w:sz w:val="24"/>
        </w:rPr>
        <w:t>же</w:t>
      </w:r>
      <w:r w:rsidR="003F3318">
        <w:rPr>
          <w:rFonts w:ascii="Times New Roman" w:hAnsi="Times New Roman" w:cs="Times New Roman"/>
          <w:sz w:val="24"/>
        </w:rPr>
        <w:t xml:space="preserve"> возлагалась сложнейшая задача по перестройке округа </w:t>
      </w:r>
      <w:r w:rsidR="00C30294">
        <w:rPr>
          <w:rFonts w:ascii="Times New Roman" w:hAnsi="Times New Roman" w:cs="Times New Roman"/>
          <w:sz w:val="24"/>
        </w:rPr>
        <w:t xml:space="preserve">по образцу </w:t>
      </w:r>
      <w:r w:rsidR="003B6743">
        <w:rPr>
          <w:rFonts w:ascii="Times New Roman" w:hAnsi="Times New Roman" w:cs="Times New Roman"/>
          <w:sz w:val="24"/>
        </w:rPr>
        <w:t>государственных</w:t>
      </w:r>
      <w:r w:rsidR="00C30294">
        <w:rPr>
          <w:rFonts w:ascii="Times New Roman" w:hAnsi="Times New Roman" w:cs="Times New Roman"/>
          <w:sz w:val="24"/>
        </w:rPr>
        <w:t xml:space="preserve"> управлений </w:t>
      </w:r>
      <w:r w:rsidR="003B6743">
        <w:rPr>
          <w:rFonts w:ascii="Times New Roman" w:hAnsi="Times New Roman" w:cs="Times New Roman"/>
          <w:sz w:val="24"/>
        </w:rPr>
        <w:t xml:space="preserve">земледелия и </w:t>
      </w:r>
      <w:r w:rsidR="00C30294">
        <w:rPr>
          <w:rFonts w:ascii="Times New Roman" w:hAnsi="Times New Roman" w:cs="Times New Roman"/>
          <w:sz w:val="24"/>
        </w:rPr>
        <w:t>государс</w:t>
      </w:r>
      <w:r w:rsidR="003B6743">
        <w:rPr>
          <w:rFonts w:ascii="Times New Roman" w:hAnsi="Times New Roman" w:cs="Times New Roman"/>
          <w:sz w:val="24"/>
        </w:rPr>
        <w:t>твенных имуществ</w:t>
      </w:r>
      <w:r w:rsidR="00C30294">
        <w:rPr>
          <w:rFonts w:ascii="Times New Roman" w:hAnsi="Times New Roman" w:cs="Times New Roman"/>
          <w:sz w:val="24"/>
        </w:rPr>
        <w:t>.</w:t>
      </w:r>
      <w:r w:rsidR="003F3318">
        <w:rPr>
          <w:rFonts w:ascii="Times New Roman" w:hAnsi="Times New Roman" w:cs="Times New Roman"/>
          <w:sz w:val="24"/>
        </w:rPr>
        <w:t xml:space="preserve"> </w:t>
      </w:r>
      <w:r w:rsidR="003B57D4">
        <w:rPr>
          <w:rFonts w:ascii="Times New Roman" w:hAnsi="Times New Roman" w:cs="Times New Roman"/>
          <w:sz w:val="24"/>
        </w:rPr>
        <w:t>Данное обс</w:t>
      </w:r>
      <w:r w:rsidR="00CF657B">
        <w:rPr>
          <w:rFonts w:ascii="Times New Roman" w:hAnsi="Times New Roman" w:cs="Times New Roman"/>
          <w:sz w:val="24"/>
        </w:rPr>
        <w:t>тоятельство</w:t>
      </w:r>
      <w:r w:rsidR="00C30294">
        <w:rPr>
          <w:rFonts w:ascii="Times New Roman" w:hAnsi="Times New Roman" w:cs="Times New Roman"/>
          <w:sz w:val="24"/>
        </w:rPr>
        <w:t>, а также особенности административно-хозяйственной политики Управления округа позволили</w:t>
      </w:r>
      <w:r w:rsidR="00CF657B">
        <w:rPr>
          <w:rFonts w:ascii="Times New Roman" w:hAnsi="Times New Roman" w:cs="Times New Roman"/>
          <w:sz w:val="24"/>
        </w:rPr>
        <w:t xml:space="preserve"> заключить</w:t>
      </w:r>
      <w:r w:rsidR="003B57D4">
        <w:rPr>
          <w:rFonts w:ascii="Times New Roman" w:hAnsi="Times New Roman" w:cs="Times New Roman"/>
          <w:sz w:val="24"/>
        </w:rPr>
        <w:t xml:space="preserve"> </w:t>
      </w:r>
      <w:r w:rsidR="00CF657B">
        <w:rPr>
          <w:rFonts w:ascii="Times New Roman" w:hAnsi="Times New Roman" w:cs="Times New Roman"/>
          <w:sz w:val="24"/>
        </w:rPr>
        <w:t xml:space="preserve">историкам, </w:t>
      </w:r>
      <w:r w:rsidR="003B57D4">
        <w:rPr>
          <w:rFonts w:ascii="Times New Roman" w:hAnsi="Times New Roman" w:cs="Times New Roman"/>
          <w:sz w:val="24"/>
        </w:rPr>
        <w:t xml:space="preserve">что </w:t>
      </w:r>
      <w:r w:rsidR="00CF657B">
        <w:rPr>
          <w:rFonts w:ascii="Times New Roman" w:hAnsi="Times New Roman" w:cs="Times New Roman"/>
          <w:sz w:val="24"/>
        </w:rPr>
        <w:t xml:space="preserve">несмотря на все </w:t>
      </w:r>
      <w:r w:rsidR="003B57D4">
        <w:rPr>
          <w:rFonts w:ascii="Times New Roman" w:hAnsi="Times New Roman" w:cs="Times New Roman"/>
          <w:sz w:val="24"/>
        </w:rPr>
        <w:t>изменения, происходившие в Петрограде</w:t>
      </w:r>
      <w:r w:rsidR="003F3318">
        <w:rPr>
          <w:rFonts w:ascii="Times New Roman" w:hAnsi="Times New Roman" w:cs="Times New Roman"/>
          <w:sz w:val="24"/>
        </w:rPr>
        <w:t xml:space="preserve"> </w:t>
      </w:r>
      <w:r w:rsidR="00CF657B">
        <w:rPr>
          <w:rFonts w:ascii="Times New Roman" w:hAnsi="Times New Roman" w:cs="Times New Roman"/>
          <w:sz w:val="24"/>
        </w:rPr>
        <w:t>в 1917 г.</w:t>
      </w:r>
      <w:r w:rsidR="003F3318">
        <w:rPr>
          <w:rFonts w:ascii="Times New Roman" w:hAnsi="Times New Roman" w:cs="Times New Roman"/>
          <w:sz w:val="24"/>
        </w:rPr>
        <w:t>,</w:t>
      </w:r>
      <w:r w:rsidR="00CF657B">
        <w:rPr>
          <w:rFonts w:ascii="Times New Roman" w:hAnsi="Times New Roman" w:cs="Times New Roman"/>
          <w:sz w:val="24"/>
        </w:rPr>
        <w:t xml:space="preserve"> </w:t>
      </w:r>
      <w:r w:rsidR="00A5633C">
        <w:rPr>
          <w:rFonts w:ascii="Times New Roman" w:hAnsi="Times New Roman" w:cs="Times New Roman"/>
          <w:sz w:val="24"/>
        </w:rPr>
        <w:t xml:space="preserve">как </w:t>
      </w:r>
      <w:r w:rsidR="00CF657B">
        <w:rPr>
          <w:rFonts w:ascii="Times New Roman" w:hAnsi="Times New Roman" w:cs="Times New Roman"/>
          <w:sz w:val="24"/>
        </w:rPr>
        <w:t>система управления хозяйством Алтайского округа</w:t>
      </w:r>
      <w:r w:rsidR="00A5633C">
        <w:rPr>
          <w:rFonts w:ascii="Times New Roman" w:hAnsi="Times New Roman" w:cs="Times New Roman"/>
          <w:sz w:val="24"/>
        </w:rPr>
        <w:t>, так и общий вектор политики чиновников бывшего Кабинета были подвержены</w:t>
      </w:r>
      <w:r w:rsidR="00CF657B">
        <w:rPr>
          <w:rFonts w:ascii="Times New Roman" w:hAnsi="Times New Roman" w:cs="Times New Roman"/>
          <w:sz w:val="24"/>
        </w:rPr>
        <w:t xml:space="preserve"> минимальным изменениям.</w:t>
      </w:r>
      <w:r w:rsidR="00C72FFC">
        <w:rPr>
          <w:rFonts w:ascii="Times New Roman" w:hAnsi="Times New Roman" w:cs="Times New Roman"/>
          <w:sz w:val="24"/>
        </w:rPr>
        <w:t xml:space="preserve"> </w:t>
      </w:r>
      <w:r w:rsidR="008413D9">
        <w:rPr>
          <w:rFonts w:ascii="Times New Roman" w:hAnsi="Times New Roman" w:cs="Times New Roman"/>
          <w:sz w:val="24"/>
        </w:rPr>
        <w:t>Однако, как отмечал и.о. начальника Алтайского округа Л.Л. Маслов, чиновники были готовы «говорить и делать по-новому»</w:t>
      </w:r>
      <w:r w:rsidR="00BC7869">
        <w:rPr>
          <w:rFonts w:ascii="Times New Roman" w:hAnsi="Times New Roman" w:cs="Times New Roman"/>
          <w:sz w:val="24"/>
        </w:rPr>
        <w:t xml:space="preserve"> </w:t>
      </w:r>
      <w:r w:rsidR="00BC7869" w:rsidRPr="00BC7869">
        <w:rPr>
          <w:rFonts w:ascii="Times New Roman" w:hAnsi="Times New Roman" w:cs="Times New Roman"/>
          <w:sz w:val="24"/>
        </w:rPr>
        <w:t>[4]</w:t>
      </w:r>
      <w:r w:rsidR="008413D9">
        <w:rPr>
          <w:rFonts w:ascii="Times New Roman" w:hAnsi="Times New Roman" w:cs="Times New Roman"/>
          <w:sz w:val="24"/>
        </w:rPr>
        <w:t xml:space="preserve">, почему активно включились в работу новообразованных органов власти. </w:t>
      </w:r>
      <w:r w:rsidR="00E86962">
        <w:rPr>
          <w:rFonts w:ascii="Times New Roman" w:hAnsi="Times New Roman" w:cs="Times New Roman"/>
          <w:sz w:val="24"/>
        </w:rPr>
        <w:t xml:space="preserve">В то время, когда на всей территории империи революционная волна сметала представителей дореволюционного административного аппарата, алтайские чиновники бывшего Кабинета продолжали свою работу. На наш взгляд, это стоит связывать не только с их профессиональными качествами, но </w:t>
      </w:r>
      <w:r w:rsidR="003B6743">
        <w:rPr>
          <w:rFonts w:ascii="Times New Roman" w:hAnsi="Times New Roman" w:cs="Times New Roman"/>
          <w:sz w:val="24"/>
        </w:rPr>
        <w:t xml:space="preserve">и </w:t>
      </w:r>
      <w:r w:rsidR="00E86962">
        <w:rPr>
          <w:rFonts w:ascii="Times New Roman" w:hAnsi="Times New Roman" w:cs="Times New Roman"/>
          <w:sz w:val="24"/>
        </w:rPr>
        <w:t xml:space="preserve">активным взаимодействием с представителями революционной демократии. </w:t>
      </w:r>
      <w:r w:rsidR="008413D9">
        <w:rPr>
          <w:rFonts w:ascii="Times New Roman" w:hAnsi="Times New Roman" w:cs="Times New Roman"/>
          <w:sz w:val="24"/>
        </w:rPr>
        <w:t xml:space="preserve">Целью </w:t>
      </w:r>
      <w:r w:rsidR="008413D9" w:rsidRPr="004C6D97">
        <w:rPr>
          <w:rFonts w:ascii="Times New Roman" w:hAnsi="Times New Roman" w:cs="Times New Roman"/>
          <w:sz w:val="24"/>
        </w:rPr>
        <w:t xml:space="preserve">настоящей </w:t>
      </w:r>
      <w:r w:rsidR="004C6D97" w:rsidRPr="004C6D97">
        <w:rPr>
          <w:rFonts w:ascii="Times New Roman" w:hAnsi="Times New Roman" w:cs="Times New Roman"/>
          <w:sz w:val="24"/>
        </w:rPr>
        <w:t>публикации</w:t>
      </w:r>
      <w:r w:rsidR="00A06282" w:rsidRPr="004C6D97">
        <w:rPr>
          <w:rFonts w:ascii="Times New Roman" w:hAnsi="Times New Roman" w:cs="Times New Roman"/>
          <w:sz w:val="24"/>
        </w:rPr>
        <w:t xml:space="preserve"> </w:t>
      </w:r>
      <w:r w:rsidR="008413D9" w:rsidRPr="004C6D97">
        <w:rPr>
          <w:rFonts w:ascii="Times New Roman" w:hAnsi="Times New Roman" w:cs="Times New Roman"/>
          <w:sz w:val="24"/>
        </w:rPr>
        <w:t xml:space="preserve">является </w:t>
      </w:r>
      <w:r w:rsidR="008413D9">
        <w:rPr>
          <w:rFonts w:ascii="Times New Roman" w:hAnsi="Times New Roman" w:cs="Times New Roman"/>
          <w:sz w:val="24"/>
        </w:rPr>
        <w:t xml:space="preserve">освещение участия чиновников бывшего Кабинета в деятельности </w:t>
      </w:r>
      <w:r w:rsidR="00B15EB0">
        <w:rPr>
          <w:rFonts w:ascii="Times New Roman" w:hAnsi="Times New Roman" w:cs="Times New Roman"/>
          <w:sz w:val="24"/>
        </w:rPr>
        <w:t>новообразованных органов революционн</w:t>
      </w:r>
      <w:r w:rsidR="00EF69BB">
        <w:rPr>
          <w:rFonts w:ascii="Times New Roman" w:hAnsi="Times New Roman" w:cs="Times New Roman"/>
          <w:sz w:val="24"/>
        </w:rPr>
        <w:t>ой власти на Алтае в 1917 г</w:t>
      </w:r>
      <w:r w:rsidR="004D2A4A">
        <w:rPr>
          <w:rFonts w:ascii="Times New Roman" w:hAnsi="Times New Roman" w:cs="Times New Roman"/>
          <w:sz w:val="24"/>
        </w:rPr>
        <w:t>.</w:t>
      </w:r>
    </w:p>
    <w:p w:rsidR="00073FDB" w:rsidRDefault="00070F72" w:rsidP="00D9354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Одной из первых революционных организаций, созданных в Барнауле, стал Комитет общественного порядка (далее </w:t>
      </w:r>
      <w:r w:rsidR="00A0628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КОП). С самого начала в состав КОП вошли бывшие чиновники </w:t>
      </w:r>
      <w:r w:rsidR="00AE2DC0">
        <w:rPr>
          <w:rFonts w:ascii="Times New Roman" w:hAnsi="Times New Roman" w:cs="Times New Roman"/>
          <w:sz w:val="24"/>
        </w:rPr>
        <w:t>УАО А.А. </w:t>
      </w:r>
      <w:r>
        <w:rPr>
          <w:rFonts w:ascii="Times New Roman" w:hAnsi="Times New Roman" w:cs="Times New Roman"/>
          <w:sz w:val="24"/>
        </w:rPr>
        <w:t>Жарков и Ф</w:t>
      </w:r>
      <w:r w:rsidR="00AE2DC0">
        <w:rPr>
          <w:rFonts w:ascii="Times New Roman" w:hAnsi="Times New Roman" w:cs="Times New Roman"/>
          <w:sz w:val="24"/>
        </w:rPr>
        <w:t>.К. </w:t>
      </w:r>
      <w:r>
        <w:rPr>
          <w:rFonts w:ascii="Times New Roman" w:hAnsi="Times New Roman" w:cs="Times New Roman"/>
          <w:sz w:val="24"/>
        </w:rPr>
        <w:t>Хмелевцев. 9 марта 1917 г. по инициативе и.о. начальника Алтайского округа было созвано совещание Согласительной комисс</w:t>
      </w:r>
      <w:r w:rsidR="002955E4">
        <w:rPr>
          <w:rFonts w:ascii="Times New Roman" w:hAnsi="Times New Roman" w:cs="Times New Roman"/>
          <w:sz w:val="24"/>
        </w:rPr>
        <w:t xml:space="preserve">ии, участниками которой стали кабинетские служащие и комиссары КОП при </w:t>
      </w:r>
      <w:r w:rsidR="00AE2DC0">
        <w:rPr>
          <w:rFonts w:ascii="Times New Roman" w:hAnsi="Times New Roman" w:cs="Times New Roman"/>
          <w:sz w:val="24"/>
        </w:rPr>
        <w:t>УАО</w:t>
      </w:r>
      <w:r w:rsidR="002955E4">
        <w:rPr>
          <w:rFonts w:ascii="Times New Roman" w:hAnsi="Times New Roman" w:cs="Times New Roman"/>
          <w:sz w:val="24"/>
        </w:rPr>
        <w:t xml:space="preserve"> (Жарков и Хмелевцев). </w:t>
      </w:r>
      <w:r w:rsidR="00AE2DC0">
        <w:rPr>
          <w:rFonts w:ascii="Times New Roman" w:hAnsi="Times New Roman" w:cs="Times New Roman"/>
          <w:sz w:val="24"/>
        </w:rPr>
        <w:t>Для УАО о</w:t>
      </w:r>
      <w:r w:rsidR="00984EF1">
        <w:rPr>
          <w:rFonts w:ascii="Times New Roman" w:hAnsi="Times New Roman" w:cs="Times New Roman"/>
          <w:sz w:val="24"/>
        </w:rPr>
        <w:t xml:space="preserve">сновной целью </w:t>
      </w:r>
      <w:r w:rsidR="007C4985">
        <w:rPr>
          <w:rFonts w:ascii="Times New Roman" w:hAnsi="Times New Roman" w:cs="Times New Roman"/>
          <w:sz w:val="24"/>
        </w:rPr>
        <w:t xml:space="preserve">Согласительной комиссии было формальное закрепление за чиновниками округа главенствующей роли в хозяйстве региона, а также выработка мер по обеспечению общественного порядка в регионе. По решению комиссии </w:t>
      </w:r>
      <w:r w:rsidR="00BE7378">
        <w:rPr>
          <w:rFonts w:ascii="Times New Roman" w:hAnsi="Times New Roman" w:cs="Times New Roman"/>
          <w:sz w:val="24"/>
        </w:rPr>
        <w:t>в целях поддержания порядка в сфере земельно-лесных отношений были созданы специальные командировочные группы, в которые вошли</w:t>
      </w:r>
      <w:r w:rsidR="00FD603D">
        <w:rPr>
          <w:rFonts w:ascii="Times New Roman" w:hAnsi="Times New Roman" w:cs="Times New Roman"/>
          <w:sz w:val="24"/>
        </w:rPr>
        <w:t xml:space="preserve"> как чиновники Кабинета, так и представители</w:t>
      </w:r>
      <w:r w:rsidR="00BE7378">
        <w:rPr>
          <w:rFonts w:ascii="Times New Roman" w:hAnsi="Times New Roman" w:cs="Times New Roman"/>
          <w:sz w:val="24"/>
        </w:rPr>
        <w:t xml:space="preserve"> </w:t>
      </w:r>
      <w:r w:rsidR="00FD603D">
        <w:rPr>
          <w:rFonts w:ascii="Times New Roman" w:hAnsi="Times New Roman" w:cs="Times New Roman"/>
          <w:sz w:val="24"/>
        </w:rPr>
        <w:t xml:space="preserve">новой революционной власти: </w:t>
      </w:r>
      <w:r w:rsidR="00BE7378">
        <w:rPr>
          <w:rFonts w:ascii="Times New Roman" w:hAnsi="Times New Roman" w:cs="Times New Roman"/>
          <w:sz w:val="24"/>
        </w:rPr>
        <w:t>старшие лесничие</w:t>
      </w:r>
      <w:r w:rsidR="00FD603D">
        <w:rPr>
          <w:rFonts w:ascii="Times New Roman" w:hAnsi="Times New Roman" w:cs="Times New Roman"/>
          <w:sz w:val="24"/>
        </w:rPr>
        <w:t xml:space="preserve"> округа</w:t>
      </w:r>
      <w:r w:rsidR="00BE7378">
        <w:rPr>
          <w:rFonts w:ascii="Times New Roman" w:hAnsi="Times New Roman" w:cs="Times New Roman"/>
          <w:sz w:val="24"/>
        </w:rPr>
        <w:t xml:space="preserve">, представители КОП и советов солдатских и рабочих депутатов. </w:t>
      </w:r>
      <w:r w:rsidR="002D02D1">
        <w:rPr>
          <w:rFonts w:ascii="Times New Roman" w:hAnsi="Times New Roman" w:cs="Times New Roman"/>
          <w:sz w:val="24"/>
        </w:rPr>
        <w:t>И хотя п</w:t>
      </w:r>
      <w:r w:rsidR="00AE2DC0" w:rsidRPr="00AE2DC0">
        <w:rPr>
          <w:rFonts w:ascii="Times New Roman" w:hAnsi="Times New Roman" w:cs="Times New Roman"/>
          <w:sz w:val="24"/>
        </w:rPr>
        <w:t xml:space="preserve">опытка созыва подобных совещаний на регулярной основе </w:t>
      </w:r>
      <w:r w:rsidR="002D02D1" w:rsidRPr="00AE2DC0">
        <w:rPr>
          <w:rFonts w:ascii="Times New Roman" w:hAnsi="Times New Roman" w:cs="Times New Roman"/>
          <w:sz w:val="24"/>
        </w:rPr>
        <w:t>оказалась неудачной</w:t>
      </w:r>
      <w:r w:rsidR="002D02D1">
        <w:rPr>
          <w:rFonts w:ascii="Times New Roman" w:hAnsi="Times New Roman" w:cs="Times New Roman"/>
          <w:sz w:val="24"/>
        </w:rPr>
        <w:t xml:space="preserve">, чиновники округа предприняли реальные шаги </w:t>
      </w:r>
      <w:r w:rsidR="00BD32AE">
        <w:rPr>
          <w:rFonts w:ascii="Times New Roman" w:hAnsi="Times New Roman" w:cs="Times New Roman"/>
          <w:sz w:val="24"/>
        </w:rPr>
        <w:t>по выстраиванию конструктивного взаимодействия с новыми органами власти</w:t>
      </w:r>
      <w:r w:rsidR="00AE2DC0" w:rsidRPr="00AE2DC0">
        <w:rPr>
          <w:rFonts w:ascii="Times New Roman" w:hAnsi="Times New Roman" w:cs="Times New Roman"/>
          <w:sz w:val="24"/>
        </w:rPr>
        <w:t>.</w:t>
      </w:r>
      <w:r w:rsidR="003A7C75">
        <w:rPr>
          <w:rFonts w:ascii="Times New Roman" w:hAnsi="Times New Roman" w:cs="Times New Roman"/>
          <w:sz w:val="24"/>
        </w:rPr>
        <w:t xml:space="preserve"> </w:t>
      </w:r>
      <w:r w:rsidR="000844E9">
        <w:rPr>
          <w:rFonts w:ascii="Times New Roman" w:hAnsi="Times New Roman" w:cs="Times New Roman"/>
          <w:sz w:val="24"/>
        </w:rPr>
        <w:t>Вероятно, в созыве совещаний не было необходимости, так как работу по координации деятельности двух учреждений выполняли прикомандированные лица. Так, в марте-апреле 1917 г. при КОП работал землеустроитель УАО</w:t>
      </w:r>
      <w:r w:rsidR="009F7CD6">
        <w:rPr>
          <w:rFonts w:ascii="Times New Roman" w:hAnsi="Times New Roman" w:cs="Times New Roman"/>
          <w:sz w:val="24"/>
        </w:rPr>
        <w:t xml:space="preserve"> эсе</w:t>
      </w:r>
      <w:r w:rsidR="00BC7393">
        <w:rPr>
          <w:rFonts w:ascii="Times New Roman" w:hAnsi="Times New Roman" w:cs="Times New Roman"/>
          <w:sz w:val="24"/>
        </w:rPr>
        <w:t>р</w:t>
      </w:r>
      <w:r w:rsidR="000844E9">
        <w:rPr>
          <w:rFonts w:ascii="Times New Roman" w:hAnsi="Times New Roman" w:cs="Times New Roman"/>
          <w:sz w:val="24"/>
        </w:rPr>
        <w:t xml:space="preserve"> Н.И. Давидович.</w:t>
      </w:r>
    </w:p>
    <w:p w:rsidR="00AE2DC0" w:rsidRPr="00AE2DC0" w:rsidRDefault="00D77823" w:rsidP="00D9354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 состав КОП вошли исключительно</w:t>
      </w:r>
      <w:r w:rsidR="00A06282">
        <w:rPr>
          <w:rFonts w:ascii="Times New Roman" w:hAnsi="Times New Roman" w:cs="Times New Roman"/>
          <w:sz w:val="24"/>
        </w:rPr>
        <w:t xml:space="preserve"> бывшие служащие УАО, к тому же</w:t>
      </w:r>
      <w:r>
        <w:rPr>
          <w:rFonts w:ascii="Times New Roman" w:hAnsi="Times New Roman" w:cs="Times New Roman"/>
          <w:sz w:val="24"/>
        </w:rPr>
        <w:t xml:space="preserve"> выступавшие за радикальные преобразования хозяйственной системы округа, то в </w:t>
      </w:r>
      <w:r>
        <w:rPr>
          <w:rFonts w:ascii="Times New Roman" w:hAnsi="Times New Roman" w:cs="Times New Roman"/>
          <w:sz w:val="24"/>
        </w:rPr>
        <w:lastRenderedPageBreak/>
        <w:t xml:space="preserve">Томское губернское народное собрание </w:t>
      </w:r>
      <w:r w:rsidRPr="004C6D97">
        <w:rPr>
          <w:rFonts w:ascii="Times New Roman" w:hAnsi="Times New Roman" w:cs="Times New Roman"/>
          <w:sz w:val="24"/>
        </w:rPr>
        <w:t>(</w:t>
      </w:r>
      <w:r w:rsidR="00A06282" w:rsidRPr="004C6D97">
        <w:rPr>
          <w:rFonts w:ascii="Times New Roman" w:hAnsi="Times New Roman" w:cs="Times New Roman"/>
          <w:sz w:val="24"/>
        </w:rPr>
        <w:t xml:space="preserve">аналог земства, </w:t>
      </w:r>
      <w:r>
        <w:rPr>
          <w:rFonts w:ascii="Times New Roman" w:hAnsi="Times New Roman" w:cs="Times New Roman"/>
          <w:sz w:val="24"/>
        </w:rPr>
        <w:t>непризнанный Временным правительством) был</w:t>
      </w:r>
      <w:r w:rsidR="002E489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избран</w:t>
      </w:r>
      <w:r w:rsidR="002E4893">
        <w:rPr>
          <w:rFonts w:ascii="Times New Roman" w:hAnsi="Times New Roman" w:cs="Times New Roman"/>
          <w:sz w:val="24"/>
        </w:rPr>
        <w:t>ы действующие</w:t>
      </w:r>
      <w:r>
        <w:rPr>
          <w:rFonts w:ascii="Times New Roman" w:hAnsi="Times New Roman" w:cs="Times New Roman"/>
          <w:sz w:val="24"/>
        </w:rPr>
        <w:t xml:space="preserve"> чиновник</w:t>
      </w:r>
      <w:r w:rsidR="002E489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округа старший лесничий В.П. Монюшко</w:t>
      </w:r>
      <w:r w:rsidR="002E4893">
        <w:rPr>
          <w:rFonts w:ascii="Times New Roman" w:hAnsi="Times New Roman" w:cs="Times New Roman"/>
          <w:sz w:val="24"/>
        </w:rPr>
        <w:t xml:space="preserve"> и землеустроитель Н.И. Давидович</w:t>
      </w:r>
      <w:r>
        <w:rPr>
          <w:rFonts w:ascii="Times New Roman" w:hAnsi="Times New Roman" w:cs="Times New Roman"/>
          <w:sz w:val="24"/>
        </w:rPr>
        <w:t xml:space="preserve">. </w:t>
      </w:r>
      <w:r w:rsidR="002E4893">
        <w:rPr>
          <w:rFonts w:ascii="Times New Roman" w:hAnsi="Times New Roman" w:cs="Times New Roman"/>
          <w:sz w:val="24"/>
        </w:rPr>
        <w:t>В.П. Монюшко</w:t>
      </w:r>
      <w:r w:rsidR="006B09EA">
        <w:rPr>
          <w:rFonts w:ascii="Times New Roman" w:hAnsi="Times New Roman" w:cs="Times New Roman"/>
          <w:sz w:val="24"/>
        </w:rPr>
        <w:t xml:space="preserve"> затем вошел в Барнаульское уездное и городское народные собрания. </w:t>
      </w:r>
      <w:r>
        <w:rPr>
          <w:rFonts w:ascii="Times New Roman" w:hAnsi="Times New Roman" w:cs="Times New Roman"/>
          <w:sz w:val="24"/>
        </w:rPr>
        <w:t xml:space="preserve">В </w:t>
      </w:r>
      <w:r w:rsidR="006B09EA">
        <w:rPr>
          <w:rFonts w:ascii="Times New Roman" w:hAnsi="Times New Roman" w:cs="Times New Roman"/>
          <w:sz w:val="24"/>
        </w:rPr>
        <w:t>губернском</w:t>
      </w:r>
      <w:r>
        <w:rPr>
          <w:rFonts w:ascii="Times New Roman" w:hAnsi="Times New Roman" w:cs="Times New Roman"/>
          <w:sz w:val="24"/>
        </w:rPr>
        <w:t xml:space="preserve"> собрании он</w:t>
      </w:r>
      <w:r w:rsidR="006B09EA">
        <w:rPr>
          <w:rFonts w:ascii="Times New Roman" w:hAnsi="Times New Roman" w:cs="Times New Roman"/>
          <w:sz w:val="24"/>
        </w:rPr>
        <w:t xml:space="preserve"> возглавлял</w:t>
      </w:r>
      <w:r>
        <w:rPr>
          <w:rFonts w:ascii="Times New Roman" w:hAnsi="Times New Roman" w:cs="Times New Roman"/>
          <w:sz w:val="24"/>
        </w:rPr>
        <w:t xml:space="preserve"> комиссию по делам церкви. Меньшевик, участник Первой русской революции был крайне популярной фигурой в Барнауле</w:t>
      </w:r>
      <w:r w:rsidR="00A102F3">
        <w:rPr>
          <w:rFonts w:ascii="Times New Roman" w:hAnsi="Times New Roman" w:cs="Times New Roman"/>
          <w:sz w:val="24"/>
        </w:rPr>
        <w:t>.</w:t>
      </w:r>
      <w:r w:rsidR="006B09EA">
        <w:rPr>
          <w:rFonts w:ascii="Times New Roman" w:hAnsi="Times New Roman" w:cs="Times New Roman"/>
          <w:sz w:val="24"/>
        </w:rPr>
        <w:t xml:space="preserve"> </w:t>
      </w:r>
      <w:r w:rsidR="00A102F3">
        <w:rPr>
          <w:rFonts w:ascii="Times New Roman" w:hAnsi="Times New Roman" w:cs="Times New Roman"/>
          <w:sz w:val="24"/>
        </w:rPr>
        <w:t>В.П. Монюшко также стал председателем</w:t>
      </w:r>
      <w:r w:rsidR="006B09EA">
        <w:rPr>
          <w:rFonts w:ascii="Times New Roman" w:hAnsi="Times New Roman" w:cs="Times New Roman"/>
          <w:sz w:val="24"/>
        </w:rPr>
        <w:t xml:space="preserve"> Барнаульского городского продовольственного комитета, в период выборов в Учредительное собрание был включен в список кандидатов от объединенной организации РСДРП от Алтайской губернии.</w:t>
      </w:r>
      <w:r w:rsidR="00445189">
        <w:rPr>
          <w:rFonts w:ascii="Times New Roman" w:hAnsi="Times New Roman" w:cs="Times New Roman"/>
          <w:sz w:val="24"/>
        </w:rPr>
        <w:t xml:space="preserve"> Хотя лесовод и не входил в Барнаульский совет рабочих и солдатских депутатов, но регулярно принимал участие в работе его отделов, выступая с докладами по хозяйственным вопросам.</w:t>
      </w:r>
      <w:r w:rsidR="0071211B">
        <w:rPr>
          <w:rFonts w:ascii="Times New Roman" w:hAnsi="Times New Roman" w:cs="Times New Roman"/>
          <w:sz w:val="24"/>
        </w:rPr>
        <w:t xml:space="preserve"> Также чиновники Алтайского округа входили в уездные народные собрания (</w:t>
      </w:r>
      <w:r w:rsidR="006B7E5E">
        <w:rPr>
          <w:rFonts w:ascii="Times New Roman" w:hAnsi="Times New Roman" w:cs="Times New Roman"/>
          <w:sz w:val="24"/>
        </w:rPr>
        <w:t>так</w:t>
      </w:r>
      <w:r w:rsidR="0071211B">
        <w:rPr>
          <w:rFonts w:ascii="Times New Roman" w:hAnsi="Times New Roman" w:cs="Times New Roman"/>
          <w:sz w:val="24"/>
        </w:rPr>
        <w:t>, 2 представителя округа входили в земельно-лесной отдел Змеиногорского уездного народного собрания)</w:t>
      </w:r>
      <w:r w:rsidR="00BC7869">
        <w:rPr>
          <w:rFonts w:ascii="Times New Roman" w:hAnsi="Times New Roman" w:cs="Times New Roman"/>
          <w:sz w:val="24"/>
        </w:rPr>
        <w:t xml:space="preserve"> </w:t>
      </w:r>
      <w:r w:rsidR="00BC7869" w:rsidRPr="00BC7869">
        <w:rPr>
          <w:rFonts w:ascii="Times New Roman" w:hAnsi="Times New Roman" w:cs="Times New Roman"/>
          <w:sz w:val="24"/>
        </w:rPr>
        <w:t>[</w:t>
      </w:r>
      <w:r w:rsidR="00BC7869">
        <w:rPr>
          <w:rFonts w:ascii="Times New Roman" w:hAnsi="Times New Roman" w:cs="Times New Roman"/>
          <w:sz w:val="24"/>
        </w:rPr>
        <w:t>1</w:t>
      </w:r>
      <w:r w:rsidR="00BC7869" w:rsidRPr="00BC7869">
        <w:rPr>
          <w:rFonts w:ascii="Times New Roman" w:hAnsi="Times New Roman" w:cs="Times New Roman"/>
          <w:sz w:val="24"/>
        </w:rPr>
        <w:t>]</w:t>
      </w:r>
      <w:r w:rsidR="0071211B">
        <w:rPr>
          <w:rFonts w:ascii="Times New Roman" w:hAnsi="Times New Roman" w:cs="Times New Roman"/>
          <w:sz w:val="24"/>
        </w:rPr>
        <w:t>.</w:t>
      </w:r>
    </w:p>
    <w:p w:rsidR="00070F72" w:rsidRDefault="00EF69BB" w:rsidP="00D9354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подготовки земельной реформы с апреля 1917 г. по всей стране создавались земельные комитеты. </w:t>
      </w:r>
      <w:r w:rsidRPr="00EF69BB">
        <w:rPr>
          <w:rFonts w:ascii="Times New Roman" w:hAnsi="Times New Roman" w:cs="Times New Roman"/>
          <w:sz w:val="24"/>
        </w:rPr>
        <w:t xml:space="preserve">На Алтае волостные земкомы избирались полностью крестьянами (местными исполкомами), в уездные вводились представители УАО, а также судья, статистик, агроном. </w:t>
      </w:r>
      <w:r>
        <w:rPr>
          <w:rFonts w:ascii="Times New Roman" w:hAnsi="Times New Roman" w:cs="Times New Roman"/>
          <w:sz w:val="24"/>
        </w:rPr>
        <w:t>Постановлением Временного правительства от 17 июня 1917 г. Алтайская губерния была выделена из состава Томской и уже</w:t>
      </w:r>
      <w:r w:rsidRPr="00EF6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 июля 1917 </w:t>
      </w:r>
      <w:r w:rsidRPr="00EF69BB">
        <w:rPr>
          <w:rFonts w:ascii="Times New Roman" w:hAnsi="Times New Roman" w:cs="Times New Roman"/>
          <w:sz w:val="24"/>
        </w:rPr>
        <w:t xml:space="preserve">г. </w:t>
      </w:r>
      <w:r w:rsidR="001C47F4">
        <w:rPr>
          <w:rFonts w:ascii="Times New Roman" w:hAnsi="Times New Roman" w:cs="Times New Roman"/>
          <w:sz w:val="24"/>
        </w:rPr>
        <w:t xml:space="preserve">в новообразованной губернии </w:t>
      </w:r>
      <w:r w:rsidRPr="00EF69BB">
        <w:rPr>
          <w:rFonts w:ascii="Times New Roman" w:hAnsi="Times New Roman" w:cs="Times New Roman"/>
          <w:sz w:val="24"/>
        </w:rPr>
        <w:t xml:space="preserve">начал функционировать </w:t>
      </w:r>
      <w:r w:rsidR="001C47F4">
        <w:rPr>
          <w:rFonts w:ascii="Times New Roman" w:hAnsi="Times New Roman" w:cs="Times New Roman"/>
          <w:sz w:val="24"/>
        </w:rPr>
        <w:t xml:space="preserve">свой губернский </w:t>
      </w:r>
      <w:r w:rsidR="00A06282" w:rsidRPr="00FA612E">
        <w:rPr>
          <w:rFonts w:ascii="Times New Roman" w:hAnsi="Times New Roman" w:cs="Times New Roman"/>
          <w:sz w:val="24"/>
        </w:rPr>
        <w:t xml:space="preserve">земельный </w:t>
      </w:r>
      <w:r w:rsidR="001C47F4">
        <w:rPr>
          <w:rFonts w:ascii="Times New Roman" w:hAnsi="Times New Roman" w:cs="Times New Roman"/>
          <w:sz w:val="24"/>
        </w:rPr>
        <w:t>комитет</w:t>
      </w:r>
      <w:r w:rsidRPr="00EF69BB">
        <w:rPr>
          <w:rFonts w:ascii="Times New Roman" w:hAnsi="Times New Roman" w:cs="Times New Roman"/>
          <w:sz w:val="24"/>
        </w:rPr>
        <w:t>. Он был заполнен представителями УАО более чем на треть</w:t>
      </w:r>
      <w:r w:rsidR="00BC7869">
        <w:rPr>
          <w:rFonts w:ascii="Times New Roman" w:hAnsi="Times New Roman" w:cs="Times New Roman"/>
          <w:sz w:val="24"/>
        </w:rPr>
        <w:t xml:space="preserve"> </w:t>
      </w:r>
      <w:r w:rsidR="00BC7869" w:rsidRPr="009F7CD6">
        <w:rPr>
          <w:rFonts w:ascii="Times New Roman" w:hAnsi="Times New Roman" w:cs="Times New Roman"/>
          <w:sz w:val="24"/>
        </w:rPr>
        <w:t>[</w:t>
      </w:r>
      <w:r w:rsidR="00BC7869">
        <w:rPr>
          <w:rFonts w:ascii="Times New Roman" w:hAnsi="Times New Roman" w:cs="Times New Roman"/>
          <w:sz w:val="24"/>
        </w:rPr>
        <w:t>3</w:t>
      </w:r>
      <w:r w:rsidR="00BC7869" w:rsidRPr="009F7CD6">
        <w:rPr>
          <w:rFonts w:ascii="Times New Roman" w:hAnsi="Times New Roman" w:cs="Times New Roman"/>
          <w:sz w:val="24"/>
        </w:rPr>
        <w:t>]</w:t>
      </w:r>
      <w:r w:rsidR="001C47F4">
        <w:rPr>
          <w:rFonts w:ascii="Times New Roman" w:hAnsi="Times New Roman" w:cs="Times New Roman"/>
          <w:sz w:val="24"/>
        </w:rPr>
        <w:t>. Среди них был и.о. начальника Алтайского округа Л.Л. Маслов, избранный председателем комисси</w:t>
      </w:r>
      <w:r w:rsidR="0071211B">
        <w:rPr>
          <w:rFonts w:ascii="Times New Roman" w:hAnsi="Times New Roman" w:cs="Times New Roman"/>
          <w:sz w:val="24"/>
        </w:rPr>
        <w:t>и губземкома по лесным вопросам. В июне 1917 г. с</w:t>
      </w:r>
      <w:r w:rsidR="0071211B" w:rsidRPr="0071211B">
        <w:rPr>
          <w:rFonts w:ascii="Times New Roman" w:hAnsi="Times New Roman" w:cs="Times New Roman"/>
          <w:sz w:val="24"/>
        </w:rPr>
        <w:t>таршие лесничие Барсуков и Изосимов были приглашены в качестве «сведущих лиц» в Змеиногорский уездный</w:t>
      </w:r>
      <w:r w:rsidR="0071211B">
        <w:rPr>
          <w:rFonts w:ascii="Times New Roman" w:hAnsi="Times New Roman" w:cs="Times New Roman"/>
          <w:sz w:val="24"/>
        </w:rPr>
        <w:t xml:space="preserve"> земельный</w:t>
      </w:r>
      <w:r w:rsidR="0071211B" w:rsidRPr="0071211B">
        <w:rPr>
          <w:rFonts w:ascii="Times New Roman" w:hAnsi="Times New Roman" w:cs="Times New Roman"/>
          <w:sz w:val="24"/>
        </w:rPr>
        <w:t xml:space="preserve"> комитет. Как отмечал лесничий </w:t>
      </w:r>
      <w:r w:rsidR="0071211B">
        <w:rPr>
          <w:rFonts w:ascii="Times New Roman" w:hAnsi="Times New Roman" w:cs="Times New Roman"/>
          <w:sz w:val="24"/>
        </w:rPr>
        <w:t>в своем рапорте от 29 июня 1917 </w:t>
      </w:r>
      <w:r w:rsidR="0071211B" w:rsidRPr="0071211B">
        <w:rPr>
          <w:rFonts w:ascii="Times New Roman" w:hAnsi="Times New Roman" w:cs="Times New Roman"/>
          <w:sz w:val="24"/>
        </w:rPr>
        <w:t>г., служащим округа при комитете предоставлялся решающий голос по лесным и арендным вопросам: «Советы наши, где вопрос касается интересов</w:t>
      </w:r>
      <w:r w:rsidR="0071211B">
        <w:rPr>
          <w:rFonts w:ascii="Times New Roman" w:hAnsi="Times New Roman" w:cs="Times New Roman"/>
          <w:sz w:val="24"/>
        </w:rPr>
        <w:t xml:space="preserve"> округа, слушают и исполняют»</w:t>
      </w:r>
      <w:r w:rsidR="00BC7869">
        <w:rPr>
          <w:rFonts w:ascii="Times New Roman" w:hAnsi="Times New Roman" w:cs="Times New Roman"/>
          <w:sz w:val="24"/>
        </w:rPr>
        <w:t xml:space="preserve"> </w:t>
      </w:r>
      <w:r w:rsidR="00BC7869" w:rsidRPr="00BC7869">
        <w:rPr>
          <w:rFonts w:ascii="Times New Roman" w:hAnsi="Times New Roman" w:cs="Times New Roman"/>
          <w:sz w:val="24"/>
        </w:rPr>
        <w:t>[2]</w:t>
      </w:r>
      <w:r w:rsidR="0071211B">
        <w:rPr>
          <w:rFonts w:ascii="Times New Roman" w:hAnsi="Times New Roman" w:cs="Times New Roman"/>
          <w:sz w:val="24"/>
        </w:rPr>
        <w:t>.</w:t>
      </w:r>
      <w:r w:rsidR="008F3C31">
        <w:rPr>
          <w:rFonts w:ascii="Times New Roman" w:hAnsi="Times New Roman" w:cs="Times New Roman"/>
          <w:sz w:val="24"/>
        </w:rPr>
        <w:t xml:space="preserve"> Однако участие чиновников в деятельности уездных земельных к</w:t>
      </w:r>
      <w:r w:rsidR="00A06282">
        <w:rPr>
          <w:rFonts w:ascii="Times New Roman" w:hAnsi="Times New Roman" w:cs="Times New Roman"/>
          <w:sz w:val="24"/>
        </w:rPr>
        <w:t>омитетов было нерегулярным и не</w:t>
      </w:r>
      <w:r w:rsidR="008F3C31">
        <w:rPr>
          <w:rFonts w:ascii="Times New Roman" w:hAnsi="Times New Roman" w:cs="Times New Roman"/>
          <w:sz w:val="24"/>
        </w:rPr>
        <w:t>повсеместным.</w:t>
      </w:r>
    </w:p>
    <w:p w:rsidR="00551BFF" w:rsidRDefault="003A7C75" w:rsidP="00D9354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Чиновники Алтайского округа также принимали активное участие в работе земских органов. 10 августа 1917 г. был образован Алтайский губернский исполнительный комитет, временно выполнявший функции губернской земской управы. </w:t>
      </w:r>
      <w:r w:rsidR="002E4893">
        <w:rPr>
          <w:rFonts w:ascii="Times New Roman" w:hAnsi="Times New Roman" w:cs="Times New Roman"/>
          <w:sz w:val="24"/>
        </w:rPr>
        <w:t>В комитете работали</w:t>
      </w:r>
      <w:r>
        <w:rPr>
          <w:rFonts w:ascii="Times New Roman" w:hAnsi="Times New Roman" w:cs="Times New Roman"/>
          <w:sz w:val="24"/>
        </w:rPr>
        <w:t xml:space="preserve"> заведующий Земельной частью УАО А.П. Борзов</w:t>
      </w:r>
      <w:r w:rsidR="002E4893">
        <w:rPr>
          <w:rFonts w:ascii="Times New Roman" w:hAnsi="Times New Roman" w:cs="Times New Roman"/>
          <w:sz w:val="24"/>
        </w:rPr>
        <w:t xml:space="preserve">, бывший заведующий статистическим отделом УАО Д.И. Зверев, заведующий Землеустройством УАО П.М. Юхнев. Неудивительно, что </w:t>
      </w:r>
      <w:r w:rsidR="00DC5AA2">
        <w:rPr>
          <w:rFonts w:ascii="Times New Roman" w:hAnsi="Times New Roman" w:cs="Times New Roman"/>
          <w:sz w:val="24"/>
        </w:rPr>
        <w:t>Алтайский губисполком наравне с УАО</w:t>
      </w:r>
      <w:r w:rsidR="00F50A12">
        <w:rPr>
          <w:rFonts w:ascii="Times New Roman" w:hAnsi="Times New Roman" w:cs="Times New Roman"/>
          <w:sz w:val="24"/>
        </w:rPr>
        <w:t xml:space="preserve"> осудили и</w:t>
      </w:r>
      <w:r w:rsidR="00DC5AA2">
        <w:rPr>
          <w:rFonts w:ascii="Times New Roman" w:hAnsi="Times New Roman" w:cs="Times New Roman"/>
          <w:sz w:val="24"/>
        </w:rPr>
        <w:t xml:space="preserve"> </w:t>
      </w:r>
      <w:r w:rsidR="006B7E5E">
        <w:rPr>
          <w:rFonts w:ascii="Times New Roman" w:hAnsi="Times New Roman" w:cs="Times New Roman"/>
          <w:sz w:val="24"/>
        </w:rPr>
        <w:t>отказались исполнять</w:t>
      </w:r>
      <w:r w:rsidR="00DC5AA2">
        <w:rPr>
          <w:rFonts w:ascii="Times New Roman" w:hAnsi="Times New Roman" w:cs="Times New Roman"/>
          <w:sz w:val="24"/>
        </w:rPr>
        <w:t xml:space="preserve"> </w:t>
      </w:r>
      <w:r w:rsidR="00F50A12">
        <w:rPr>
          <w:rFonts w:ascii="Times New Roman" w:hAnsi="Times New Roman" w:cs="Times New Roman"/>
          <w:sz w:val="24"/>
        </w:rPr>
        <w:t>противозаконн</w:t>
      </w:r>
      <w:r w:rsidR="00F50A12" w:rsidRPr="0071211B">
        <w:rPr>
          <w:rFonts w:ascii="Times New Roman" w:hAnsi="Times New Roman" w:cs="Times New Roman"/>
          <w:sz w:val="24"/>
        </w:rPr>
        <w:t>ы</w:t>
      </w:r>
      <w:r w:rsidR="00F50A12">
        <w:rPr>
          <w:rFonts w:ascii="Times New Roman" w:hAnsi="Times New Roman" w:cs="Times New Roman"/>
          <w:sz w:val="24"/>
        </w:rPr>
        <w:t xml:space="preserve">е </w:t>
      </w:r>
      <w:r w:rsidR="00DC5AA2">
        <w:rPr>
          <w:rFonts w:ascii="Times New Roman" w:hAnsi="Times New Roman" w:cs="Times New Roman"/>
          <w:sz w:val="24"/>
        </w:rPr>
        <w:t xml:space="preserve">постановления четвертой </w:t>
      </w:r>
      <w:r w:rsidR="006B7E5E">
        <w:rPr>
          <w:rFonts w:ascii="Times New Roman" w:hAnsi="Times New Roman" w:cs="Times New Roman"/>
          <w:sz w:val="24"/>
        </w:rPr>
        <w:t xml:space="preserve">(декабрьской) </w:t>
      </w:r>
      <w:r w:rsidR="00DC5AA2">
        <w:rPr>
          <w:rFonts w:ascii="Times New Roman" w:hAnsi="Times New Roman" w:cs="Times New Roman"/>
          <w:sz w:val="24"/>
        </w:rPr>
        <w:t>сессии Алтайского губземкома о передаче земель и лесов округа в ведение губземкома.</w:t>
      </w:r>
    </w:p>
    <w:p w:rsidR="00DC5AA2" w:rsidRPr="00AE2DC0" w:rsidRDefault="00DC5AA2" w:rsidP="00D935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алтайские чиновники бывшего Кабинета </w:t>
      </w:r>
      <w:r w:rsidR="00880388">
        <w:rPr>
          <w:rFonts w:ascii="Times New Roman" w:hAnsi="Times New Roman" w:cs="Times New Roman"/>
          <w:sz w:val="24"/>
        </w:rPr>
        <w:t>активно включились в работу революционных органов власти. Служащие округа вошли в состав всех ведущих губернских структур, обла</w:t>
      </w:r>
      <w:r w:rsidR="001A0805">
        <w:rPr>
          <w:rFonts w:ascii="Times New Roman" w:hAnsi="Times New Roman" w:cs="Times New Roman"/>
          <w:sz w:val="24"/>
        </w:rPr>
        <w:t>дающих хозяй</w:t>
      </w:r>
      <w:r w:rsidR="009D01F1">
        <w:rPr>
          <w:rFonts w:ascii="Times New Roman" w:hAnsi="Times New Roman" w:cs="Times New Roman"/>
          <w:sz w:val="24"/>
        </w:rPr>
        <w:t>ственными функциями, что позволи</w:t>
      </w:r>
      <w:r w:rsidR="001A0805">
        <w:rPr>
          <w:rFonts w:ascii="Times New Roman" w:hAnsi="Times New Roman" w:cs="Times New Roman"/>
          <w:sz w:val="24"/>
        </w:rPr>
        <w:t>ло им нала</w:t>
      </w:r>
      <w:r w:rsidR="009D01F1">
        <w:rPr>
          <w:rFonts w:ascii="Times New Roman" w:hAnsi="Times New Roman" w:cs="Times New Roman"/>
          <w:sz w:val="24"/>
        </w:rPr>
        <w:t>ди</w:t>
      </w:r>
      <w:r w:rsidR="001A0805">
        <w:rPr>
          <w:rFonts w:ascii="Times New Roman" w:hAnsi="Times New Roman" w:cs="Times New Roman"/>
          <w:sz w:val="24"/>
        </w:rPr>
        <w:t>ть взаимодействие</w:t>
      </w:r>
      <w:r w:rsidR="009D01F1">
        <w:rPr>
          <w:rFonts w:ascii="Times New Roman" w:hAnsi="Times New Roman" w:cs="Times New Roman"/>
          <w:sz w:val="24"/>
        </w:rPr>
        <w:t xml:space="preserve"> с новыми учреждениями, занять</w:t>
      </w:r>
      <w:r w:rsidR="001A0805">
        <w:rPr>
          <w:rFonts w:ascii="Times New Roman" w:hAnsi="Times New Roman" w:cs="Times New Roman"/>
          <w:sz w:val="24"/>
        </w:rPr>
        <w:t>ся разграничением властных прерогатив, последовательно защищать интересы хозяйства округа.</w:t>
      </w:r>
    </w:p>
    <w:p w:rsidR="00551BFF" w:rsidRPr="008A200C" w:rsidRDefault="001A0805" w:rsidP="00D9354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8A200C">
        <w:rPr>
          <w:rFonts w:ascii="Times New Roman" w:hAnsi="Times New Roman" w:cs="Times New Roman"/>
          <w:b/>
          <w:sz w:val="24"/>
        </w:rPr>
        <w:t>Литература</w:t>
      </w:r>
    </w:p>
    <w:p w:rsidR="00BC7869" w:rsidRPr="00BC7869" w:rsidRDefault="00BC7869" w:rsidP="00D9354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869">
        <w:rPr>
          <w:rFonts w:ascii="Times New Roman" w:hAnsi="Times New Roman" w:cs="Times New Roman"/>
          <w:sz w:val="24"/>
          <w:szCs w:val="24"/>
        </w:rPr>
        <w:t>Государственный архив Алтайского края. Ф. 4. Оп. 1. Д. 4181. Л. 498 об.</w:t>
      </w:r>
    </w:p>
    <w:p w:rsidR="00BC7869" w:rsidRPr="00BC7869" w:rsidRDefault="00BC7869" w:rsidP="00D93541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869">
        <w:rPr>
          <w:rFonts w:ascii="Times New Roman" w:hAnsi="Times New Roman" w:cs="Times New Roman"/>
          <w:sz w:val="24"/>
          <w:szCs w:val="24"/>
        </w:rPr>
        <w:t>Государственный архив Алтайского края. Ф. 4. Оп. 1. Д. 4760. Л. 11 об.</w:t>
      </w:r>
    </w:p>
    <w:p w:rsidR="00BC7869" w:rsidRPr="00BC7869" w:rsidRDefault="00BC7869" w:rsidP="00D9354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869">
        <w:rPr>
          <w:rFonts w:ascii="Times New Roman" w:hAnsi="Times New Roman" w:cs="Times New Roman"/>
          <w:sz w:val="24"/>
          <w:szCs w:val="24"/>
        </w:rPr>
        <w:t>Иванцова Н.Ф. Сибирское крестьянство в 1917 – начале 1918 гг. М.: Прометей, 1990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985" w:rsidRPr="00A06282" w:rsidRDefault="00BC7869" w:rsidP="00D93541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869">
        <w:rPr>
          <w:rFonts w:ascii="Times New Roman" w:hAnsi="Times New Roman" w:cs="Times New Roman"/>
          <w:sz w:val="24"/>
          <w:szCs w:val="24"/>
        </w:rPr>
        <w:t>Кокоулин В. Г. Алтай в годы революции, гражданской войны и «военного коммунизма» (февраль 1917 — март 1921 г.). Новосибирск, 2013.</w:t>
      </w:r>
    </w:p>
    <w:sectPr w:rsidR="007C4985" w:rsidRPr="00A06282" w:rsidSect="0079653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40" w:rsidRDefault="00590D40" w:rsidP="00095C6D">
      <w:pPr>
        <w:spacing w:after="0" w:line="240" w:lineRule="auto"/>
      </w:pPr>
      <w:r>
        <w:separator/>
      </w:r>
    </w:p>
  </w:endnote>
  <w:endnote w:type="continuationSeparator" w:id="0">
    <w:p w:rsidR="00590D40" w:rsidRDefault="00590D40" w:rsidP="0009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40" w:rsidRDefault="00590D40" w:rsidP="00095C6D">
      <w:pPr>
        <w:spacing w:after="0" w:line="240" w:lineRule="auto"/>
      </w:pPr>
      <w:r>
        <w:separator/>
      </w:r>
    </w:p>
  </w:footnote>
  <w:footnote w:type="continuationSeparator" w:id="0">
    <w:p w:rsidR="00590D40" w:rsidRDefault="00590D40" w:rsidP="00095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3F5D"/>
    <w:multiLevelType w:val="hybridMultilevel"/>
    <w:tmpl w:val="E91EE1D0"/>
    <w:lvl w:ilvl="0" w:tplc="7ADE3344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E18"/>
    <w:multiLevelType w:val="hybridMultilevel"/>
    <w:tmpl w:val="992ED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4C"/>
    <w:rsid w:val="000669FC"/>
    <w:rsid w:val="00070F72"/>
    <w:rsid w:val="00073FDB"/>
    <w:rsid w:val="00080192"/>
    <w:rsid w:val="000844E9"/>
    <w:rsid w:val="00095C6D"/>
    <w:rsid w:val="000B5F0A"/>
    <w:rsid w:val="00152F4F"/>
    <w:rsid w:val="001A0805"/>
    <w:rsid w:val="001C47F4"/>
    <w:rsid w:val="00261F5A"/>
    <w:rsid w:val="002955E4"/>
    <w:rsid w:val="002A57C5"/>
    <w:rsid w:val="002D02D1"/>
    <w:rsid w:val="002E4893"/>
    <w:rsid w:val="002F1970"/>
    <w:rsid w:val="002F26A8"/>
    <w:rsid w:val="003A344C"/>
    <w:rsid w:val="003A7C75"/>
    <w:rsid w:val="003B57D4"/>
    <w:rsid w:val="003B6743"/>
    <w:rsid w:val="003F3318"/>
    <w:rsid w:val="00406DA4"/>
    <w:rsid w:val="00445189"/>
    <w:rsid w:val="004862C9"/>
    <w:rsid w:val="004C6D97"/>
    <w:rsid w:val="004D2A4A"/>
    <w:rsid w:val="004E422A"/>
    <w:rsid w:val="00551BFF"/>
    <w:rsid w:val="00590D40"/>
    <w:rsid w:val="00665874"/>
    <w:rsid w:val="006B09EA"/>
    <w:rsid w:val="006B7E5E"/>
    <w:rsid w:val="006D6B59"/>
    <w:rsid w:val="0071211B"/>
    <w:rsid w:val="00741487"/>
    <w:rsid w:val="00796532"/>
    <w:rsid w:val="007C4985"/>
    <w:rsid w:val="0081379A"/>
    <w:rsid w:val="008148DC"/>
    <w:rsid w:val="008315C6"/>
    <w:rsid w:val="008413D9"/>
    <w:rsid w:val="0087378B"/>
    <w:rsid w:val="00880388"/>
    <w:rsid w:val="008A200C"/>
    <w:rsid w:val="008A6B11"/>
    <w:rsid w:val="008A6ECF"/>
    <w:rsid w:val="008F3C31"/>
    <w:rsid w:val="008F5109"/>
    <w:rsid w:val="0093368A"/>
    <w:rsid w:val="00984EF1"/>
    <w:rsid w:val="009904B7"/>
    <w:rsid w:val="009D01F1"/>
    <w:rsid w:val="009F7CD6"/>
    <w:rsid w:val="00A025B9"/>
    <w:rsid w:val="00A06282"/>
    <w:rsid w:val="00A102F3"/>
    <w:rsid w:val="00A5633C"/>
    <w:rsid w:val="00A949F3"/>
    <w:rsid w:val="00AE2DC0"/>
    <w:rsid w:val="00B15EB0"/>
    <w:rsid w:val="00BC7393"/>
    <w:rsid w:val="00BC7869"/>
    <w:rsid w:val="00BD32AE"/>
    <w:rsid w:val="00BE7378"/>
    <w:rsid w:val="00C30294"/>
    <w:rsid w:val="00C72FFC"/>
    <w:rsid w:val="00C86377"/>
    <w:rsid w:val="00CE4139"/>
    <w:rsid w:val="00CF657B"/>
    <w:rsid w:val="00D77823"/>
    <w:rsid w:val="00D86547"/>
    <w:rsid w:val="00D93541"/>
    <w:rsid w:val="00DC5AA2"/>
    <w:rsid w:val="00DE4895"/>
    <w:rsid w:val="00E0610F"/>
    <w:rsid w:val="00E86962"/>
    <w:rsid w:val="00EF69BB"/>
    <w:rsid w:val="00F14FBA"/>
    <w:rsid w:val="00F50A12"/>
    <w:rsid w:val="00FA21A7"/>
    <w:rsid w:val="00FA612E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294B"/>
  <w15:docId w15:val="{7D6EAE0B-ADAC-4EB9-9C50-2538EDF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C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5C6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5C6D"/>
    <w:rPr>
      <w:vertAlign w:val="superscript"/>
    </w:rPr>
  </w:style>
  <w:style w:type="paragraph" w:styleId="a6">
    <w:name w:val="List Paragraph"/>
    <w:basedOn w:val="a"/>
    <w:uiPriority w:val="34"/>
    <w:qFormat/>
    <w:rsid w:val="00C3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5922-BA0C-4023-841A-AB67FE80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58</cp:revision>
  <dcterms:created xsi:type="dcterms:W3CDTF">2023-03-23T14:27:00Z</dcterms:created>
  <dcterms:modified xsi:type="dcterms:W3CDTF">2023-04-04T13:24:00Z</dcterms:modified>
</cp:coreProperties>
</file>