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7C5B" w:rsidRDefault="009A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Роль медиативных технологий в создании социально-педагогической безопасности образовательной среды</w:t>
      </w:r>
    </w:p>
    <w:p w14:paraId="00000002" w14:textId="77777777" w:rsidR="008E7C5B" w:rsidRDefault="009A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Глушкова Ирина Викторовна</w:t>
      </w:r>
    </w:p>
    <w:p w14:paraId="00000003" w14:textId="77777777" w:rsidR="008E7C5B" w:rsidRDefault="009A6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 </w:t>
      </w:r>
    </w:p>
    <w:p w14:paraId="00000004" w14:textId="77777777" w:rsidR="008E7C5B" w:rsidRDefault="009A6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Алтайский государственный педагогический университет,</w:t>
      </w:r>
    </w:p>
    <w:p w14:paraId="00000005" w14:textId="77777777" w:rsidR="008E7C5B" w:rsidRDefault="009A6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Институт психологии и педагогики, Барнаул, Россия</w:t>
      </w:r>
    </w:p>
    <w:p w14:paraId="00000007" w14:textId="6D2B91C4" w:rsidR="008E7C5B" w:rsidRPr="00F32371" w:rsidRDefault="009A6647" w:rsidP="00F323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Е–mail: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gi-2001@bk.ru</w:t>
        </w:r>
      </w:hyperlink>
    </w:p>
    <w:p w14:paraId="00000008" w14:textId="659E7666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среда</w:t>
      </w:r>
      <w:r w:rsidR="00F32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среду социального института общества, где все субъекты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подрастающее поколение,</w:t>
      </w:r>
      <w:r w:rsidR="00EA0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 w:rsidR="00EA0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EA0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 строить свою локальную систему безопасности через обучение и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. Поэтому социально-педагогическая безопасность образовательной среды рассматривается как важнейшее условие, позволяющее придать ей развивающий характер.</w:t>
      </w:r>
    </w:p>
    <w:p w14:paraId="00000009" w14:textId="77777777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Социально-педагогически безопасной средой считается такая среда, в которой большинство участников имеют высокие показатели удовлетворённости взаимодействием и защищённости от насилия и буллинга. Создание и поддержание данной реальности возможны через целенаправленное управление системой отношений участвующих в ней субъектов: обучающихся, родителей, педагогов, психологов [2]. </w:t>
      </w:r>
    </w:p>
    <w:p w14:paraId="0000000A" w14:textId="0B311521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безопасность представляет собой состояние защищенности участников образовательного процесса от угроз нарушения их жизненно важных прав, свобод и интересов, а также состояние образовательной среды, способствующее удовлетворению потребностей в личностно-доверительном общении</w:t>
      </w:r>
      <w:r w:rsidR="009F343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обеспечивающее благополучие, прогрессивное развитие, индивидуализацию и достижение самореализации включенных в неё участников.</w:t>
      </w:r>
    </w:p>
    <w:p w14:paraId="0000000B" w14:textId="77777777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этого, социально-педагогическая безопасность – это определённая совокупность мер, система гарантий, обеспечивающих защиту детей и подростков от реально существующих и потенциально возможных внешних и внутренних угроз, которые могут нанести ущерб их жизненно важным интересам, обеспечивающим оптимально благоприятные условия для их жизнедеятельности и удовлетворяющих потребности как обучающихся, так и образовательной  среды, в которой они пребывают. </w:t>
      </w:r>
    </w:p>
    <w:p w14:paraId="0000000C" w14:textId="77777777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социально-педагогической безопасности в образовательной среде являются серьезной проблемой современности, потому что в настоящее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 присутствие два 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во-первых,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система педагогического образования рассматривает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«продавца» образовательных услуг, недостаточно обращая внимание на него как на личность и субъекта профессионального развития;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педагоги, ориентируясь на выполнение роли эталона качества образования и проводника знаний, не стремятся создать благоприятные условия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приводит к просчетам и ошибкам в процессе обучения и воспитания и обострению различных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[3].</w:t>
      </w:r>
    </w:p>
    <w:p w14:paraId="0000000D" w14:textId="77777777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основным угрозам социально-педагогической безопасности в образовательной среде можно отнести: наличие насилия и буллинга в образовательной организации; отсутствие референтной значимости образовательной среды; неудовлетворенность основными характеристиками процесса взаимодействия педагогов и учащихся. Устранение перечисленных угроз в образовательной среде способствует снижению опасности в образовательном пространстве, а в более широком масштабе распространению безопасных отношений в социальной жизни [2].</w:t>
      </w:r>
    </w:p>
    <w:p w14:paraId="0000000E" w14:textId="4C0FE341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факторами риска в образовательной среде являются: недостаточное обеспечение педагогическими кадрами и материально-технической базы; несформированность социальных и практических умений, опыта и навыков у детей и подростков; низкая активность учащихся и педагогов; личностно-психологические характеристики учащихся и их уровень воспитания и культуры. Совокупность этих факторов представляет собой угрозу образовательной среде и развитию личности ее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участников. Данные факторы риска могут приводить к возникновению</w:t>
      </w:r>
      <w:r w:rsidR="00564F35">
        <w:rPr>
          <w:rFonts w:ascii="Times New Roman" w:eastAsia="Times New Roman" w:hAnsi="Times New Roman" w:cs="Times New Roman"/>
          <w:sz w:val="24"/>
          <w:szCs w:val="24"/>
        </w:rPr>
        <w:t xml:space="preserve"> конфликтов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различных системах: ученик – ученик; ученик – педагог; педагог – родитель [1]. </w:t>
      </w:r>
    </w:p>
    <w:p w14:paraId="0000000F" w14:textId="77777777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этого, можно сделать вывод,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социализации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возникают и вследствие недостаточного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проявляется в неготовности менять сложившиеся стереотипы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воспитания, а также находиться в профессиональном поиске и развитии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 из важнейших компонентов профессиональной культур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развитие его медиативной культуры как фактора обеспечения комфортности и безопасности образовательной среды.</w:t>
      </w:r>
    </w:p>
    <w:p w14:paraId="00000010" w14:textId="086022B1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в образовательной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уделяют больше внимания изучению и использованию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способа урегулирования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 девиантного поведения.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метод дает возможность во время процедуры медиации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приходить к взаимовыгодному и </w:t>
      </w:r>
      <w:r w:rsidR="000A3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конструктивному </w:t>
      </w:r>
      <w:r w:rsidR="00D01D6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разрешению</w:t>
      </w:r>
      <w:r w:rsidR="00ED4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конфликта, </w:t>
      </w:r>
      <w:r w:rsidR="00BB5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опираясь на свои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="0047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</w:t>
      </w:r>
      <w:r w:rsidR="0047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и профессионализм третьей стороны – медиатора. </w:t>
      </w:r>
    </w:p>
    <w:p w14:paraId="00000011" w14:textId="77777777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этой связи роль медиативных технологий в создании социально-педагогической безопасности образовательной среде заключается в том, чтобы обеспечить реальные условия для социализации учащихся за счет активной коррекционной работы; содействовать педагогам в создании безопасного пространства, необходимого для формирования здоровой личности и создать условия для эффективной профилактической работы по предупреждению конфликтного поведения, асоциальных проявлений, правонарушений детей и подростков в образовательной среде [2]. </w:t>
      </w:r>
    </w:p>
    <w:p w14:paraId="00000012" w14:textId="77777777" w:rsidR="008E7C5B" w:rsidRDefault="009A6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медиативн</w:t>
      </w:r>
      <w:r>
        <w:rPr>
          <w:rFonts w:ascii="Times New Roman" w:eastAsia="Times New Roman" w:hAnsi="Times New Roman" w:cs="Times New Roman"/>
          <w:sz w:val="24"/>
          <w:szCs w:val="24"/>
        </w:rPr>
        <w:t>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</w:rPr>
        <w:t>ются: формирование у учащихся навыков медиации, которые помогают выразить и услышать точки зрения, чувства и мнения, сторон, что способствует созданию безопасного пространство взаимопонимания;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ихся и педагогов;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критичности и самокритичности, обеспечивающих объективный взгляд на конфликтную или трудную жизненную ситуацию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овладение технологиями безопасного взаимодействия в условиях образовательной среды. </w:t>
      </w:r>
    </w:p>
    <w:p w14:paraId="00000014" w14:textId="3B841001" w:rsidR="008E7C5B" w:rsidRDefault="009A6647" w:rsidP="00F32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профессиональные знания и опыт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позволяют педагогам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разрешением разнонаправленных конфликтов в образовательной среде вести не только профилактическую работу по предупреждению проявления насилия и буллинга, асоциальных, агрессивных и девиантных форм поведения среди детей и подростков, но </w:t>
      </w:r>
      <w:r w:rsidR="007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повысить уровень профессиональной культуры и осуществлять целенаправленную деятельность по обеспечению социально-педагогической безопасности образовательной среды. </w:t>
      </w:r>
    </w:p>
    <w:p w14:paraId="00000015" w14:textId="77777777" w:rsidR="008E7C5B" w:rsidRDefault="009A664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00000016" w14:textId="77777777" w:rsidR="008E7C5B" w:rsidRDefault="009A6647" w:rsidP="00F3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Казарова, Д. С. Медиативные технологии как способ урегулирования конфликтов среди несовершеннолетних: социально-философские, психолого-педагогические и правовые аспекты : монография / Д. С. Казарова, Е. В. Калинина, В. В. Свечникова.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Липецкий государственный педагогический университет имени П.П. Семёнова-Тян-Шанского, 2017. – 134 c.</w:t>
      </w:r>
    </w:p>
    <w:p w14:paraId="00000017" w14:textId="77777777" w:rsidR="008E7C5B" w:rsidRDefault="009A6647" w:rsidP="00F3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Медиация как условие формирования психологической безопасности личности в образовательной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/ В. В. Гагай, В. И. Майстренко, Д. Б. Петрова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Сургутский государственный педагогический университет, 2020. – 155 c.</w:t>
      </w:r>
    </w:p>
    <w:p w14:paraId="00000018" w14:textId="77777777" w:rsidR="008E7C5B" w:rsidRDefault="009A6647" w:rsidP="00F3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Школьная медиация как фактор формирования правосознания молодежи: теория и практика : учебно-методическое пособие / В. Ю. Сморгунова, Е. В. Евлампиева, Е. Ю. Калинина [и др.]. –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Российский государственный педагогический университет им. А.И. Герцена, 2012. – 244 c.</w:t>
      </w:r>
    </w:p>
    <w:sectPr w:rsidR="008E7C5B">
      <w:headerReference w:type="default" r:id="rId7"/>
      <w:footerReference w:type="default" r:id="rId8"/>
      <w:pgSz w:w="11906" w:h="16838"/>
      <w:pgMar w:top="1134" w:right="1361" w:bottom="1134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0FD0" w14:textId="77777777" w:rsidR="00285A7D" w:rsidRDefault="00285A7D">
      <w:pPr>
        <w:spacing w:after="0" w:line="240" w:lineRule="auto"/>
      </w:pPr>
      <w:r>
        <w:separator/>
      </w:r>
    </w:p>
  </w:endnote>
  <w:endnote w:type="continuationSeparator" w:id="0">
    <w:p w14:paraId="5733ADA3" w14:textId="77777777" w:rsidR="00285A7D" w:rsidRDefault="0028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8E7C5B" w:rsidRDefault="008E7C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03AB" w14:textId="77777777" w:rsidR="00285A7D" w:rsidRDefault="00285A7D">
      <w:pPr>
        <w:spacing w:after="0" w:line="240" w:lineRule="auto"/>
      </w:pPr>
      <w:r>
        <w:separator/>
      </w:r>
    </w:p>
  </w:footnote>
  <w:footnote w:type="continuationSeparator" w:id="0">
    <w:p w14:paraId="405D7536" w14:textId="77777777" w:rsidR="00285A7D" w:rsidRDefault="0028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8E7C5B" w:rsidRDefault="008E7C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5B"/>
    <w:rsid w:val="000A3F43"/>
    <w:rsid w:val="00285A7D"/>
    <w:rsid w:val="003532FB"/>
    <w:rsid w:val="0047669C"/>
    <w:rsid w:val="00564F35"/>
    <w:rsid w:val="007366E3"/>
    <w:rsid w:val="008E7C5B"/>
    <w:rsid w:val="009A6647"/>
    <w:rsid w:val="009F3437"/>
    <w:rsid w:val="00BB5083"/>
    <w:rsid w:val="00CF3946"/>
    <w:rsid w:val="00D01D6F"/>
    <w:rsid w:val="00EA03AC"/>
    <w:rsid w:val="00ED403C"/>
    <w:rsid w:val="00F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A7EF"/>
  <w15:docId w15:val="{14643C2C-A3B1-C342-8DEB-6D158139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-2001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Логинов Антон Николаевич</cp:lastModifiedBy>
  <cp:revision>14</cp:revision>
  <dcterms:created xsi:type="dcterms:W3CDTF">2023-04-07T16:39:00Z</dcterms:created>
  <dcterms:modified xsi:type="dcterms:W3CDTF">2023-04-14T08:33:00Z</dcterms:modified>
</cp:coreProperties>
</file>