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ADEA" w14:textId="08719FCC" w:rsidR="00667328" w:rsidRDefault="00667328" w:rsidP="00A87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7">
        <w:rPr>
          <w:rFonts w:ascii="Times New Roman" w:hAnsi="Times New Roman" w:cs="Times New Roman"/>
          <w:b/>
          <w:sz w:val="28"/>
          <w:szCs w:val="28"/>
        </w:rPr>
        <w:t xml:space="preserve">Учёт особенностей родного языка учащихся при обучении русскому языку как неродному </w:t>
      </w:r>
      <w:r w:rsidR="00977356">
        <w:rPr>
          <w:rFonts w:ascii="Times New Roman" w:hAnsi="Times New Roman" w:cs="Times New Roman"/>
          <w:b/>
          <w:sz w:val="28"/>
          <w:szCs w:val="28"/>
        </w:rPr>
        <w:t>в Республике Таджикистан</w:t>
      </w:r>
    </w:p>
    <w:p w14:paraId="0A0C01B2" w14:textId="598DBA6C" w:rsidR="00A87A67" w:rsidRPr="00A87A67" w:rsidRDefault="00A87A67" w:rsidP="00A87A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A67">
        <w:rPr>
          <w:rFonts w:ascii="Times New Roman" w:hAnsi="Times New Roman" w:cs="Times New Roman"/>
          <w:b/>
          <w:i/>
          <w:sz w:val="28"/>
          <w:szCs w:val="28"/>
        </w:rPr>
        <w:t xml:space="preserve">Ишматова </w:t>
      </w:r>
      <w:proofErr w:type="spellStart"/>
      <w:r w:rsidRPr="00A87A67">
        <w:rPr>
          <w:rFonts w:ascii="Times New Roman" w:hAnsi="Times New Roman" w:cs="Times New Roman"/>
          <w:b/>
          <w:i/>
          <w:sz w:val="28"/>
          <w:szCs w:val="28"/>
        </w:rPr>
        <w:t>Шоира</w:t>
      </w:r>
      <w:proofErr w:type="spellEnd"/>
      <w:r w:rsidRPr="00A87A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7A67">
        <w:rPr>
          <w:rFonts w:ascii="Times New Roman" w:hAnsi="Times New Roman" w:cs="Times New Roman"/>
          <w:b/>
          <w:i/>
          <w:sz w:val="28"/>
          <w:szCs w:val="28"/>
        </w:rPr>
        <w:t>Абдуганиевна</w:t>
      </w:r>
      <w:proofErr w:type="spellEnd"/>
    </w:p>
    <w:p w14:paraId="2D35B467" w14:textId="0261F1DB" w:rsidR="00A87A67" w:rsidRPr="00A87A67" w:rsidRDefault="00A87A67" w:rsidP="00A87A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A67">
        <w:rPr>
          <w:rFonts w:ascii="Times New Roman" w:hAnsi="Times New Roman" w:cs="Times New Roman"/>
          <w:i/>
          <w:sz w:val="28"/>
          <w:szCs w:val="28"/>
        </w:rPr>
        <w:t xml:space="preserve">Кандидат педагогических наук, доцент, заместитель директора по ВР </w:t>
      </w:r>
    </w:p>
    <w:p w14:paraId="02881868" w14:textId="526C5257" w:rsidR="00A87A67" w:rsidRDefault="00A87A67" w:rsidP="00A87A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A67">
        <w:rPr>
          <w:rFonts w:ascii="Times New Roman" w:hAnsi="Times New Roman" w:cs="Times New Roman"/>
          <w:i/>
          <w:sz w:val="28"/>
          <w:szCs w:val="28"/>
        </w:rPr>
        <w:t xml:space="preserve">В РТ ГБОУ «СОШ в </w:t>
      </w:r>
      <w:proofErr w:type="spellStart"/>
      <w:r w:rsidRPr="00A87A67">
        <w:rPr>
          <w:rFonts w:ascii="Times New Roman" w:hAnsi="Times New Roman" w:cs="Times New Roman"/>
          <w:i/>
          <w:sz w:val="28"/>
          <w:szCs w:val="28"/>
        </w:rPr>
        <w:t>г.Худжанд</w:t>
      </w:r>
      <w:proofErr w:type="spellEnd"/>
      <w:r w:rsidRPr="00A87A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A67">
        <w:rPr>
          <w:rFonts w:ascii="Times New Roman" w:hAnsi="Times New Roman" w:cs="Times New Roman"/>
          <w:i/>
          <w:sz w:val="28"/>
          <w:szCs w:val="28"/>
        </w:rPr>
        <w:t>им.А.П.Чехова</w:t>
      </w:r>
      <w:proofErr w:type="spellEnd"/>
      <w:r w:rsidRPr="00A87A67">
        <w:rPr>
          <w:rFonts w:ascii="Times New Roman" w:hAnsi="Times New Roman" w:cs="Times New Roman"/>
          <w:i/>
          <w:sz w:val="28"/>
          <w:szCs w:val="28"/>
        </w:rPr>
        <w:t>»</w:t>
      </w:r>
    </w:p>
    <w:p w14:paraId="1F73F383" w14:textId="74BCAD39" w:rsidR="009C4135" w:rsidRPr="00A46389" w:rsidRDefault="00A87A67" w:rsidP="00A4638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46389" w:rsidRPr="00A4638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" w:history="1">
        <w:r w:rsidR="00A463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Shoira</w:t>
        </w:r>
        <w:r w:rsidR="00A46389" w:rsidRPr="006738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-510@</w:t>
        </w:r>
        <w:r w:rsidR="00A463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A46389" w:rsidRPr="006738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A463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46389" w:rsidRPr="00673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6FB74067" w14:textId="77777777" w:rsidR="00173810" w:rsidRPr="00B3312D" w:rsidRDefault="009C4135" w:rsidP="004C2B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312D">
        <w:rPr>
          <w:color w:val="000000"/>
        </w:rPr>
        <w:t xml:space="preserve"> </w:t>
      </w:r>
      <w:r w:rsidR="007517F7" w:rsidRPr="00B3312D">
        <w:rPr>
          <w:color w:val="000000"/>
        </w:rPr>
        <w:t xml:space="preserve"> </w:t>
      </w:r>
      <w:r w:rsidRPr="00B3312D">
        <w:rPr>
          <w:color w:val="000000"/>
        </w:rPr>
        <w:t>С</w:t>
      </w:r>
      <w:r w:rsidR="007517F7" w:rsidRPr="00B3312D">
        <w:rPr>
          <w:color w:val="000000"/>
        </w:rPr>
        <w:t xml:space="preserve">остояния обучения русскому языку в школах Таджикистана, то как учебный предмет русский, нельзя отнести к иностранным </w:t>
      </w:r>
      <w:proofErr w:type="gramStart"/>
      <w:r w:rsidR="007517F7" w:rsidRPr="00B3312D">
        <w:rPr>
          <w:color w:val="000000"/>
        </w:rPr>
        <w:t>языкам  потому</w:t>
      </w:r>
      <w:proofErr w:type="gramEnd"/>
      <w:r w:rsidR="007517F7" w:rsidRPr="00B3312D">
        <w:rPr>
          <w:color w:val="000000"/>
        </w:rPr>
        <w:t xml:space="preserve">, что иностранные языки, как известно, изучаются по выбору самих учащихся, тогда как изучение русского языка является обязательным в каждой школе независимо от основного языка обучения. </w:t>
      </w:r>
    </w:p>
    <w:p w14:paraId="075DCBA9" w14:textId="77777777" w:rsidR="00173810" w:rsidRPr="00B3312D" w:rsidRDefault="00173810" w:rsidP="004C2B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312D">
        <w:rPr>
          <w:color w:val="000000"/>
        </w:rPr>
        <w:t xml:space="preserve">   </w:t>
      </w:r>
      <w:r w:rsidR="007517F7" w:rsidRPr="00B3312D">
        <w:rPr>
          <w:color w:val="000000"/>
        </w:rPr>
        <w:t xml:space="preserve">Укреплению позиций русского языка в сфере образования во многом способствует стратегическое партнерство и плодотворное сотрудничество Таджикистана с Россией: российско-таджикские отношения развиваются динамично, с опорой на исторический опыт дружбы и потенциал новых возможностей. Результатом активного экономического и культурного сотрудничества двух стран стало то, что в последние годы интерес коренного населения к русскому языку и русской культуре значительно возрос. </w:t>
      </w:r>
    </w:p>
    <w:p w14:paraId="1F28DA0F" w14:textId="1A86BADF" w:rsidR="007517F7" w:rsidRPr="00B3312D" w:rsidRDefault="00173810" w:rsidP="004C2B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highlight w:val="yellow"/>
        </w:rPr>
      </w:pPr>
      <w:r w:rsidRPr="00B3312D">
        <w:rPr>
          <w:color w:val="000000"/>
        </w:rPr>
        <w:t xml:space="preserve">  О</w:t>
      </w:r>
      <w:r w:rsidR="007517F7" w:rsidRPr="00B3312D">
        <w:rPr>
          <w:color w:val="000000"/>
        </w:rPr>
        <w:t>бучения русскому языку в системе образования республики</w:t>
      </w:r>
      <w:r w:rsidRPr="00B3312D">
        <w:rPr>
          <w:color w:val="000000"/>
        </w:rPr>
        <w:t xml:space="preserve"> Таджикистан</w:t>
      </w:r>
      <w:r w:rsidR="007517F7" w:rsidRPr="00B3312D">
        <w:rPr>
          <w:color w:val="000000"/>
        </w:rPr>
        <w:t xml:space="preserve"> начина</w:t>
      </w:r>
      <w:r w:rsidRPr="00B3312D">
        <w:rPr>
          <w:color w:val="000000"/>
        </w:rPr>
        <w:t>ется</w:t>
      </w:r>
      <w:r w:rsidR="007517F7" w:rsidRPr="00B3312D">
        <w:rPr>
          <w:color w:val="000000"/>
        </w:rPr>
        <w:t xml:space="preserve"> с дошкольных учреждений и заканчивая вузами.</w:t>
      </w:r>
      <w:r w:rsidR="00977356">
        <w:rPr>
          <w:color w:val="000000"/>
        </w:rPr>
        <w:t xml:space="preserve"> </w:t>
      </w:r>
      <w:proofErr w:type="gramStart"/>
      <w:r w:rsidRPr="00B3312D">
        <w:rPr>
          <w:color w:val="000000"/>
        </w:rPr>
        <w:t>Н</w:t>
      </w:r>
      <w:r w:rsidR="007517F7" w:rsidRPr="00B3312D">
        <w:rPr>
          <w:color w:val="000000"/>
        </w:rPr>
        <w:t>а</w:t>
      </w:r>
      <w:proofErr w:type="gramEnd"/>
      <w:r w:rsidR="007517F7" w:rsidRPr="00B3312D">
        <w:rPr>
          <w:color w:val="000000"/>
        </w:rPr>
        <w:t xml:space="preserve"> сегодняшний день альтернативы русскому языку как средству межнационального общения, делового сотрудничества с нашим главным партнером – Россией, с другими странами ближнего и дальнего зарубежья нет.</w:t>
      </w:r>
      <w:r w:rsidR="0064541C" w:rsidRPr="00B3312D">
        <w:t xml:space="preserve"> </w:t>
      </w:r>
      <w:r w:rsidR="0064541C" w:rsidRPr="00B3312D">
        <w:t>Одним из ведущих лингвометодических принципов в обучении русскому языку как неродному является учет особенностей родного языка учащихся</w:t>
      </w:r>
      <w:r w:rsidR="0064541C" w:rsidRPr="00B3312D">
        <w:t>.</w:t>
      </w:r>
      <w:r w:rsidR="007517F7" w:rsidRPr="00B3312D">
        <w:rPr>
          <w:color w:val="000000"/>
        </w:rPr>
        <w:t xml:space="preserve"> </w:t>
      </w:r>
      <w:r w:rsidR="0064541C" w:rsidRPr="00B3312D">
        <w:rPr>
          <w:color w:val="000000"/>
        </w:rPr>
        <w:t xml:space="preserve"> </w:t>
      </w:r>
    </w:p>
    <w:p w14:paraId="1EB51E7F" w14:textId="4BCBDC61" w:rsidR="00EF6249" w:rsidRPr="00A46389" w:rsidRDefault="00173810" w:rsidP="004C2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89">
        <w:rPr>
          <w:rFonts w:ascii="Times New Roman" w:hAnsi="Times New Roman" w:cs="Times New Roman"/>
          <w:sz w:val="24"/>
          <w:szCs w:val="24"/>
        </w:rPr>
        <w:t>Овладение русским языком как неродным, по мнению ученых, должно идти по пути переноса (транспозиции), коррекции и преодоления интерференции и, наконец, формирования навыков, не свойственных родному языку.</w:t>
      </w:r>
      <w:r w:rsidR="004C2BAE" w:rsidRPr="00A46389">
        <w:rPr>
          <w:rFonts w:ascii="Times New Roman" w:hAnsi="Times New Roman" w:cs="Times New Roman"/>
          <w:sz w:val="24"/>
          <w:szCs w:val="24"/>
        </w:rPr>
        <w:t xml:space="preserve"> </w:t>
      </w:r>
      <w:r w:rsidRPr="00A46389">
        <w:rPr>
          <w:rFonts w:ascii="Times New Roman" w:hAnsi="Times New Roman" w:cs="Times New Roman"/>
          <w:sz w:val="24"/>
          <w:szCs w:val="24"/>
        </w:rPr>
        <w:t>Например, учителя, работающие в национальной школе, должны учитывать, что в родном языке учащихся и в русском (изучаемом) языке некоторые языковые факты могут совпадать, а другие иметь специфические особенности:  Грамматические категории, аналогичные для сопоставляемых языков, между которыми обнаруживается полное соответствие: например, это наличие частей речи; подходы к классификации членов предложения; обращения и т.д.). Грамматические категории, обозначающиеся одним и тем же термином и аналогичные по своим функциям в сопоставляемых языках, но имеющие свои специфические особенности: например, категории числа, падежа, одушевленности/неодушевленности имен существительных; употребление знаков препинания в сложных предложениях и т.д.;</w:t>
      </w:r>
    </w:p>
    <w:p w14:paraId="6439F614" w14:textId="0F29A1B5" w:rsidR="00A46389" w:rsidRDefault="00EF6249" w:rsidP="00667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8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73810" w:rsidRPr="00A46389">
        <w:rPr>
          <w:rFonts w:ascii="Times New Roman" w:hAnsi="Times New Roman" w:cs="Times New Roman"/>
          <w:sz w:val="24"/>
          <w:szCs w:val="24"/>
        </w:rPr>
        <w:t xml:space="preserve"> Грамматические категории, характерные только для русского языка: например, категории рода, вида; предлоги; приставки и т.д. Языковые факты первой группы относятся к транспозиции, то есть положительному влиянию родного языка при изучении фактов русского языка. Языковые факты второй и третьей группы относятся к интерференции, то есть отрицательному влиянию родного языка при изучении русского языка. Учет особенностей родного языка учащихся предполагает подход к обучению русскому языку с учетом грамматических явлений, аналогичных и специфичных в обоих языках. В национальной школе два языка вступают в сложное взаимодействие, которое проявляется на всех уровнях (фонетическом, лексическом, грамматическом). Овладеть вторым языком для нерусского учащегося – это научиться оформлять свои мысли на другом языке с помощью иной языковой системы. Это сложный психологический процесс, требующий особого внимания. Взаимосвязь двух языков может вызвать интерференцию, то есть учащиеся начинают смешивать особенности русского и родного языков. </w:t>
      </w:r>
      <w:proofErr w:type="gramStart"/>
      <w:r w:rsidR="00173810" w:rsidRPr="00A46389">
        <w:rPr>
          <w:rFonts w:ascii="Times New Roman" w:hAnsi="Times New Roman" w:cs="Times New Roman"/>
          <w:sz w:val="24"/>
          <w:szCs w:val="24"/>
        </w:rPr>
        <w:t>Исходя из того что</w:t>
      </w:r>
      <w:proofErr w:type="gramEnd"/>
      <w:r w:rsidR="00173810" w:rsidRPr="00A46389">
        <w:rPr>
          <w:rFonts w:ascii="Times New Roman" w:hAnsi="Times New Roman" w:cs="Times New Roman"/>
          <w:sz w:val="24"/>
          <w:szCs w:val="24"/>
        </w:rPr>
        <w:t xml:space="preserve"> изучение родного языка предшествует усвоению русского, учителя вместе с терминологией русского языка называют аналогичный термин из родного языка: имя существительное, местоимение и т.д. При объяснении некоторых тем учителям рекомендуется отталкиваются от фактов родного языка. Например, при объяснении семантики частей речи в русском и родном языках. Это позволяет не дублировать аналогичные сведения, а больше внимания уделять развитию практических навыков (транспозиция).</w:t>
      </w:r>
      <w:r w:rsidR="00A46389" w:rsidRPr="00A46389">
        <w:rPr>
          <w:rFonts w:ascii="Times New Roman" w:hAnsi="Times New Roman" w:cs="Times New Roman"/>
          <w:sz w:val="24"/>
          <w:szCs w:val="24"/>
        </w:rPr>
        <w:t xml:space="preserve"> </w:t>
      </w:r>
      <w:r w:rsidR="00B3312D" w:rsidRPr="00A46389">
        <w:rPr>
          <w:rFonts w:ascii="Times New Roman" w:hAnsi="Times New Roman" w:cs="Times New Roman"/>
          <w:sz w:val="24"/>
          <w:szCs w:val="24"/>
        </w:rPr>
        <w:t xml:space="preserve">Стоит понимать, что изучение любого языка сопряжено с появлением ошибок в речи учащихся. В методике преподавания русского языка как иностранного ошибки делятся на 2 типа: коммуникативно значимые и коммуникативно незначимые ошибки. Коммуникативно значимые ошибки нарушают понимание смысла, т.е. делают затруднительным или невозможным продолжение коммуникации, приведем некоторые примеры – я пришел в магазин для купить молока, он хорошо занималась русским языком, я шел на работу через 20 минут и т.д. Коммуникативно незначимые ошибки, не затрудняют процесс понимания, и, как правило, свойственны для фонетики или лексики – </w:t>
      </w:r>
      <w:proofErr w:type="spellStart"/>
      <w:r w:rsidR="00B3312D" w:rsidRPr="00A46389">
        <w:rPr>
          <w:rFonts w:ascii="Times New Roman" w:hAnsi="Times New Roman" w:cs="Times New Roman"/>
          <w:sz w:val="24"/>
          <w:szCs w:val="24"/>
        </w:rPr>
        <w:t>колидор</w:t>
      </w:r>
      <w:proofErr w:type="spellEnd"/>
      <w:r w:rsidR="00B3312D" w:rsidRPr="00A46389">
        <w:rPr>
          <w:rFonts w:ascii="Times New Roman" w:hAnsi="Times New Roman" w:cs="Times New Roman"/>
          <w:sz w:val="24"/>
          <w:szCs w:val="24"/>
        </w:rPr>
        <w:t xml:space="preserve">, путешествую в городе и т.д. Безусловно, работа над ошибками должна вестись, на основании ошибок, учитель может составить корректировочный курс, где учащийся вновь будет работать с тем материалом, который плохо усвоил в силу некоторых причин. Часто учащиеся делают ошибки вследствие языковой интерференции, например, по модели своего родного языка пытаются построить предложение на русском языке, что, конечно, не всегда возможно (например, в русском языке определение стоит перед существительным, в то время, как в некоторых других языках возможен обратный вариант). Безусловно, русский язык является одним из самых сложных и многоструктурных языков, однако, мы считаем, что методически верная работа </w:t>
      </w:r>
      <w:r w:rsidR="00B3312D" w:rsidRPr="00A46389">
        <w:rPr>
          <w:rFonts w:ascii="Times New Roman" w:hAnsi="Times New Roman" w:cs="Times New Roman"/>
          <w:sz w:val="24"/>
          <w:szCs w:val="24"/>
        </w:rPr>
        <w:lastRenderedPageBreak/>
        <w:t>учителя поможет овладеть учащемуся всеми аспектами русского языка. Обучение русскому языку как неродному сформирует компетентную личность не только с языковой и речевой точек зрения, но и социокультурной.</w:t>
      </w:r>
      <w:r w:rsidR="00B3312D" w:rsidRPr="00A46389">
        <w:rPr>
          <w:rFonts w:ascii="Times New Roman" w:hAnsi="Times New Roman" w:cs="Times New Roman"/>
          <w:sz w:val="24"/>
          <w:szCs w:val="24"/>
        </w:rPr>
        <w:t xml:space="preserve"> </w:t>
      </w:r>
      <w:r w:rsidR="00B3312D" w:rsidRPr="00A46389">
        <w:rPr>
          <w:rFonts w:ascii="Times New Roman" w:hAnsi="Times New Roman" w:cs="Times New Roman"/>
          <w:sz w:val="24"/>
          <w:szCs w:val="24"/>
        </w:rPr>
        <w:t>При выборе приемов, методов, средств обучения, видов заданий на всех типах занятий предпочтение должно быть отдано тем, которые будут использованы в последующей профессиональной деятельности. Это и проблемное изложение учебного материала, и упражнения творческого характера, и деловые игры</w:t>
      </w:r>
      <w:r w:rsidR="00B3312D" w:rsidRPr="00A46389">
        <w:rPr>
          <w:rFonts w:ascii="Times New Roman" w:hAnsi="Times New Roman" w:cs="Times New Roman"/>
          <w:sz w:val="24"/>
          <w:szCs w:val="24"/>
        </w:rPr>
        <w:t>.</w:t>
      </w:r>
      <w:r w:rsidR="007517F7" w:rsidRPr="00A46389">
        <w:rPr>
          <w:rFonts w:ascii="Times New Roman" w:hAnsi="Times New Roman" w:cs="Times New Roman"/>
          <w:sz w:val="24"/>
          <w:szCs w:val="24"/>
        </w:rPr>
        <w:t xml:space="preserve"> </w:t>
      </w:r>
      <w:r w:rsidR="004C2BAE" w:rsidRPr="00A46389">
        <w:rPr>
          <w:sz w:val="24"/>
          <w:szCs w:val="24"/>
        </w:rPr>
        <w:t>О</w:t>
      </w:r>
      <w:r w:rsidR="007517F7" w:rsidRPr="00A46389">
        <w:rPr>
          <w:rFonts w:ascii="Times New Roman" w:hAnsi="Times New Roman" w:cs="Times New Roman"/>
          <w:sz w:val="24"/>
          <w:szCs w:val="24"/>
        </w:rPr>
        <w:t xml:space="preserve">сновной целью обучения русскому языку нерусских была и остается коммуникативная функция, необходимо ввести в программы, особенно на первой ступени образования, интенсивный, уплотненный курс русского языка, основной целью которого должно стать комплексное развитие всех видов речевой деятельности в процессе как аудиторной, так и внеаудиторной </w:t>
      </w:r>
      <w:proofErr w:type="spellStart"/>
      <w:r w:rsidR="007517F7" w:rsidRPr="00A46389">
        <w:rPr>
          <w:rFonts w:ascii="Times New Roman" w:hAnsi="Times New Roman" w:cs="Times New Roman"/>
          <w:sz w:val="24"/>
          <w:szCs w:val="24"/>
        </w:rPr>
        <w:t>работы..Русский</w:t>
      </w:r>
      <w:proofErr w:type="spellEnd"/>
      <w:r w:rsidR="007517F7" w:rsidRPr="00A46389">
        <w:rPr>
          <w:rFonts w:ascii="Times New Roman" w:hAnsi="Times New Roman" w:cs="Times New Roman"/>
          <w:sz w:val="24"/>
          <w:szCs w:val="24"/>
        </w:rPr>
        <w:t xml:space="preserve"> язык– это, по сути, язык «выхода в мир», язык передовых технологий и информации, знание которого дает любому жителю страны преимущественные возможности в образовании, общении, выборе своего будущего. </w:t>
      </w:r>
    </w:p>
    <w:p w14:paraId="4B2D5579" w14:textId="5FDCEC7C" w:rsidR="00A46389" w:rsidRPr="00A46389" w:rsidRDefault="00A46389" w:rsidP="00667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Литература</w:t>
      </w:r>
    </w:p>
    <w:p w14:paraId="0D17E724" w14:textId="4EB71F81" w:rsidR="007517F7" w:rsidRPr="00A46389" w:rsidRDefault="00A46389" w:rsidP="00667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6389">
        <w:rPr>
          <w:rFonts w:ascii="Times New Roman" w:hAnsi="Times New Roman" w:cs="Times New Roman"/>
          <w:sz w:val="24"/>
          <w:szCs w:val="24"/>
        </w:rPr>
        <w:t xml:space="preserve">Кузьмин, И. В. Использование современных </w:t>
      </w:r>
      <w:proofErr w:type="spellStart"/>
      <w:r w:rsidRPr="00A46389">
        <w:rPr>
          <w:rFonts w:ascii="Times New Roman" w:hAnsi="Times New Roman" w:cs="Times New Roman"/>
          <w:sz w:val="24"/>
          <w:szCs w:val="24"/>
        </w:rPr>
        <w:t>дидактико</w:t>
      </w:r>
      <w:proofErr w:type="spellEnd"/>
      <w:r w:rsidRPr="00A46389">
        <w:rPr>
          <w:rFonts w:ascii="Times New Roman" w:hAnsi="Times New Roman" w:cs="Times New Roman"/>
          <w:sz w:val="24"/>
          <w:szCs w:val="24"/>
        </w:rPr>
        <w:t xml:space="preserve">коммуникативных технологий в преподавании филологических дисциплин: задачи и перспективы / И. В. Кузьмин //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A46389">
        <w:rPr>
          <w:rFonts w:ascii="Times New Roman" w:hAnsi="Times New Roman" w:cs="Times New Roman"/>
          <w:sz w:val="24"/>
          <w:szCs w:val="24"/>
        </w:rPr>
        <w:t>Интеграционные</w:t>
      </w:r>
      <w:proofErr w:type="gramEnd"/>
      <w:r w:rsidRPr="00A46389">
        <w:rPr>
          <w:rFonts w:ascii="Times New Roman" w:hAnsi="Times New Roman" w:cs="Times New Roman"/>
          <w:sz w:val="24"/>
          <w:szCs w:val="24"/>
        </w:rPr>
        <w:t xml:space="preserve"> технологии в преподавании филологических дисциплин: виды, принципы, приемы: сб. ст.– Том 1. – </w:t>
      </w:r>
      <w:proofErr w:type="spellStart"/>
      <w:r w:rsidRPr="00A46389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A46389">
        <w:rPr>
          <w:rFonts w:ascii="Times New Roman" w:hAnsi="Times New Roman" w:cs="Times New Roman"/>
          <w:sz w:val="24"/>
          <w:szCs w:val="24"/>
        </w:rPr>
        <w:t xml:space="preserve">: НГПУ, 2010. – 324 с. –С. 215 – 218.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46389">
        <w:rPr>
          <w:rFonts w:ascii="Times New Roman" w:hAnsi="Times New Roman" w:cs="Times New Roman"/>
          <w:sz w:val="24"/>
          <w:szCs w:val="24"/>
        </w:rPr>
        <w:t xml:space="preserve">Лавлинский, С. П. Технология литературного образования. Коммуникативно-деятельностный подход / С. П. </w:t>
      </w:r>
      <w:proofErr w:type="spellStart"/>
      <w:r w:rsidRPr="00A46389">
        <w:rPr>
          <w:rFonts w:ascii="Times New Roman" w:hAnsi="Times New Roman" w:cs="Times New Roman"/>
          <w:sz w:val="24"/>
          <w:szCs w:val="24"/>
        </w:rPr>
        <w:t>Лавлинский</w:t>
      </w:r>
      <w:proofErr w:type="spellEnd"/>
      <w:r w:rsidRPr="00A46389">
        <w:rPr>
          <w:rFonts w:ascii="Times New Roman" w:hAnsi="Times New Roman" w:cs="Times New Roman"/>
          <w:sz w:val="24"/>
          <w:szCs w:val="24"/>
        </w:rPr>
        <w:t xml:space="preserve"> – М.: Прогресс</w:t>
      </w:r>
      <w:r w:rsidRPr="00A46389">
        <w:rPr>
          <w:rFonts w:ascii="Times New Roman" w:hAnsi="Times New Roman" w:cs="Times New Roman"/>
          <w:sz w:val="24"/>
          <w:szCs w:val="24"/>
        </w:rPr>
        <w:t>Традиция; ИНФРА-М, 2003. –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46389">
        <w:rPr>
          <w:rFonts w:ascii="Times New Roman" w:hAnsi="Times New Roman" w:cs="Times New Roman"/>
          <w:sz w:val="24"/>
          <w:szCs w:val="24"/>
        </w:rPr>
        <w:t xml:space="preserve">Черкезова, М. В. Проблемы преподавания русской литературы в </w:t>
      </w:r>
      <w:proofErr w:type="spellStart"/>
      <w:r w:rsidRPr="00A46389"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 w:rsidRPr="00A46389">
        <w:rPr>
          <w:rFonts w:ascii="Times New Roman" w:hAnsi="Times New Roman" w:cs="Times New Roman"/>
          <w:sz w:val="24"/>
          <w:szCs w:val="24"/>
        </w:rPr>
        <w:t xml:space="preserve"> среде: методическое пособие / М. В. Черкезова. – М.: Дрофа, 2007. – С. 4.</w:t>
      </w:r>
    </w:p>
    <w:sectPr w:rsidR="007517F7" w:rsidRPr="00A4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D"/>
    <w:rsid w:val="00173810"/>
    <w:rsid w:val="002F13CD"/>
    <w:rsid w:val="004C2BAE"/>
    <w:rsid w:val="0064541C"/>
    <w:rsid w:val="00667328"/>
    <w:rsid w:val="007517F7"/>
    <w:rsid w:val="00977356"/>
    <w:rsid w:val="009C4135"/>
    <w:rsid w:val="00A46389"/>
    <w:rsid w:val="00A87A67"/>
    <w:rsid w:val="00B3312D"/>
    <w:rsid w:val="00BD6BB5"/>
    <w:rsid w:val="00C32E75"/>
    <w:rsid w:val="00E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B0CE"/>
  <w15:chartTrackingRefBased/>
  <w15:docId w15:val="{C1C9B354-F514-4D79-9C70-14FB266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ira-5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2023-04-06T06:14:00Z</dcterms:created>
  <dcterms:modified xsi:type="dcterms:W3CDTF">2023-04-06T10:12:00Z</dcterms:modified>
</cp:coreProperties>
</file>