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00" w:rsidRPr="00EB0B00" w:rsidRDefault="000563BC" w:rsidP="00EB0B00">
      <w:pPr>
        <w:spacing w:line="240" w:lineRule="auto"/>
        <w:jc w:val="center"/>
        <w:rPr>
          <w:b/>
          <w:bCs/>
          <w:kern w:val="0"/>
          <w:sz w:val="24"/>
          <w:szCs w:val="24"/>
        </w:rPr>
      </w:pPr>
      <w:bookmarkStart w:id="0" w:name="_Hlk157808514"/>
      <w:bookmarkStart w:id="1" w:name="_GoBack"/>
      <w:bookmarkEnd w:id="1"/>
      <w:r>
        <w:rPr>
          <w:b/>
          <w:bCs/>
          <w:kern w:val="0"/>
          <w:sz w:val="24"/>
          <w:szCs w:val="24"/>
        </w:rPr>
        <w:t xml:space="preserve">Военный аспект в ранней карьере Публия </w:t>
      </w:r>
      <w:proofErr w:type="spellStart"/>
      <w:r>
        <w:rPr>
          <w:b/>
          <w:bCs/>
          <w:kern w:val="0"/>
          <w:sz w:val="24"/>
          <w:szCs w:val="24"/>
        </w:rPr>
        <w:t>Клодия</w:t>
      </w:r>
      <w:proofErr w:type="spellEnd"/>
      <w:r>
        <w:rPr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b/>
          <w:bCs/>
          <w:kern w:val="0"/>
          <w:sz w:val="24"/>
          <w:szCs w:val="24"/>
        </w:rPr>
        <w:t>Пульхра</w:t>
      </w:r>
      <w:proofErr w:type="spellEnd"/>
    </w:p>
    <w:p w:rsidR="00EB0B00" w:rsidRPr="00EB0B00" w:rsidRDefault="000563BC" w:rsidP="00EB0B00">
      <w:pPr>
        <w:spacing w:line="240" w:lineRule="auto"/>
        <w:jc w:val="center"/>
        <w:rPr>
          <w:b/>
          <w:bCs/>
          <w:i/>
          <w:iCs/>
          <w:kern w:val="0"/>
          <w:sz w:val="24"/>
          <w:szCs w:val="24"/>
        </w:rPr>
      </w:pPr>
      <w:r>
        <w:rPr>
          <w:b/>
          <w:bCs/>
          <w:i/>
          <w:iCs/>
          <w:kern w:val="0"/>
          <w:sz w:val="24"/>
          <w:szCs w:val="24"/>
        </w:rPr>
        <w:t>Корепанов Кирилл Алексеевич</w:t>
      </w:r>
    </w:p>
    <w:p w:rsidR="00EB0B00" w:rsidRPr="00EB0B00" w:rsidRDefault="000563BC" w:rsidP="00EB0B00">
      <w:pPr>
        <w:spacing w:line="240" w:lineRule="auto"/>
        <w:jc w:val="center"/>
        <w:rPr>
          <w:i/>
          <w:iCs/>
          <w:kern w:val="0"/>
          <w:sz w:val="24"/>
          <w:szCs w:val="24"/>
        </w:rPr>
      </w:pPr>
      <w:r>
        <w:rPr>
          <w:i/>
          <w:iCs/>
          <w:kern w:val="0"/>
          <w:sz w:val="24"/>
          <w:szCs w:val="24"/>
        </w:rPr>
        <w:t>студент</w:t>
      </w:r>
    </w:p>
    <w:p w:rsidR="00EB0B00" w:rsidRPr="00EB0B00" w:rsidRDefault="00EB0B00" w:rsidP="00EB0B00">
      <w:pPr>
        <w:spacing w:line="240" w:lineRule="auto"/>
        <w:jc w:val="center"/>
        <w:rPr>
          <w:i/>
          <w:iCs/>
          <w:kern w:val="0"/>
          <w:sz w:val="24"/>
          <w:szCs w:val="24"/>
        </w:rPr>
      </w:pPr>
      <w:r w:rsidRPr="00EB0B00">
        <w:rPr>
          <w:i/>
          <w:iCs/>
          <w:kern w:val="0"/>
          <w:sz w:val="24"/>
          <w:szCs w:val="24"/>
        </w:rPr>
        <w:t>Московский государственный университет имени М.В. Ломоносова</w:t>
      </w:r>
    </w:p>
    <w:p w:rsidR="00EB0B00" w:rsidRPr="00EB0B00" w:rsidRDefault="00EB0B00" w:rsidP="00EB0B00">
      <w:pPr>
        <w:spacing w:line="240" w:lineRule="auto"/>
        <w:jc w:val="center"/>
        <w:rPr>
          <w:i/>
          <w:iCs/>
          <w:kern w:val="0"/>
          <w:sz w:val="24"/>
          <w:szCs w:val="24"/>
        </w:rPr>
      </w:pPr>
      <w:r w:rsidRPr="00EB0B00">
        <w:rPr>
          <w:i/>
          <w:iCs/>
          <w:kern w:val="0"/>
          <w:sz w:val="24"/>
          <w:szCs w:val="24"/>
        </w:rPr>
        <w:t>исторический факультет, Москва, Россия</w:t>
      </w:r>
    </w:p>
    <w:p w:rsidR="00EB0B00" w:rsidRPr="00EB0B00" w:rsidRDefault="00A9371D" w:rsidP="00EB0B00">
      <w:pPr>
        <w:spacing w:line="240" w:lineRule="auto"/>
        <w:jc w:val="center"/>
        <w:rPr>
          <w:kern w:val="0"/>
          <w:sz w:val="24"/>
          <w:szCs w:val="24"/>
        </w:rPr>
      </w:pPr>
      <w:hyperlink r:id="rId8" w:history="1">
        <w:r w:rsidR="000563BC">
          <w:rPr>
            <w:color w:val="0563C1"/>
            <w:kern w:val="0"/>
            <w:sz w:val="24"/>
            <w:szCs w:val="24"/>
            <w:u w:val="single"/>
            <w:lang w:val="en-US"/>
          </w:rPr>
          <w:t>igra</w:t>
        </w:r>
        <w:r w:rsidR="000563BC" w:rsidRPr="000563BC">
          <w:rPr>
            <w:color w:val="0563C1"/>
            <w:kern w:val="0"/>
            <w:sz w:val="24"/>
            <w:szCs w:val="24"/>
            <w:u w:val="single"/>
          </w:rPr>
          <w:t>190@</w:t>
        </w:r>
        <w:r w:rsidR="000563BC">
          <w:rPr>
            <w:color w:val="0563C1"/>
            <w:kern w:val="0"/>
            <w:sz w:val="24"/>
            <w:szCs w:val="24"/>
            <w:u w:val="single"/>
            <w:lang w:val="en-US"/>
          </w:rPr>
          <w:t>yandex</w:t>
        </w:r>
        <w:r w:rsidR="000563BC" w:rsidRPr="000563BC">
          <w:rPr>
            <w:color w:val="0563C1"/>
            <w:kern w:val="0"/>
            <w:sz w:val="24"/>
            <w:szCs w:val="24"/>
            <w:u w:val="single"/>
          </w:rPr>
          <w:t>.</w:t>
        </w:r>
        <w:r w:rsidR="000563BC">
          <w:rPr>
            <w:color w:val="0563C1"/>
            <w:kern w:val="0"/>
            <w:sz w:val="24"/>
            <w:szCs w:val="24"/>
            <w:u w:val="single"/>
            <w:lang w:val="en-US"/>
          </w:rPr>
          <w:t>ru</w:t>
        </w:r>
      </w:hyperlink>
    </w:p>
    <w:p w:rsidR="000563BC" w:rsidRDefault="000563BC" w:rsidP="000563BC">
      <w:pPr>
        <w:spacing w:line="240" w:lineRule="auto"/>
        <w:ind w:firstLine="397"/>
        <w:rPr>
          <w:kern w:val="0"/>
          <w:sz w:val="24"/>
          <w:szCs w:val="24"/>
        </w:rPr>
      </w:pPr>
      <w:bookmarkStart w:id="2" w:name="_Hlk157610127"/>
      <w:r>
        <w:rPr>
          <w:kern w:val="0"/>
          <w:sz w:val="24"/>
          <w:szCs w:val="24"/>
        </w:rPr>
        <w:t xml:space="preserve">П. </w:t>
      </w:r>
      <w:proofErr w:type="spellStart"/>
      <w:r>
        <w:rPr>
          <w:kern w:val="0"/>
          <w:sz w:val="24"/>
          <w:szCs w:val="24"/>
        </w:rPr>
        <w:t>Клодий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Пульхр</w:t>
      </w:r>
      <w:proofErr w:type="spellEnd"/>
      <w:r>
        <w:rPr>
          <w:kern w:val="0"/>
          <w:sz w:val="24"/>
          <w:szCs w:val="24"/>
        </w:rPr>
        <w:t>, плебейский трибун 58 г. до н.э.</w:t>
      </w:r>
      <w:r w:rsidR="00F7791B">
        <w:rPr>
          <w:kern w:val="0"/>
          <w:sz w:val="24"/>
          <w:szCs w:val="24"/>
        </w:rPr>
        <w:t>,</w:t>
      </w:r>
      <w:r>
        <w:rPr>
          <w:kern w:val="0"/>
          <w:sz w:val="24"/>
          <w:szCs w:val="24"/>
        </w:rPr>
        <w:t xml:space="preserve"> </w:t>
      </w:r>
      <w:r w:rsidR="009D7F08">
        <w:rPr>
          <w:kern w:val="0"/>
          <w:sz w:val="24"/>
          <w:szCs w:val="24"/>
        </w:rPr>
        <w:t>–</w:t>
      </w:r>
      <w:r w:rsidR="00D12210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одна из самых значимых личностей эпохи гражданских войн в Риме. В связи с этим ранний этап </w:t>
      </w:r>
      <w:r w:rsidR="00D12210">
        <w:rPr>
          <w:kern w:val="0"/>
          <w:sz w:val="24"/>
          <w:szCs w:val="24"/>
        </w:rPr>
        <w:t xml:space="preserve">его </w:t>
      </w:r>
      <w:r>
        <w:rPr>
          <w:kern w:val="0"/>
          <w:sz w:val="24"/>
          <w:szCs w:val="24"/>
        </w:rPr>
        <w:t>жизни</w:t>
      </w:r>
      <w:r w:rsidR="009F0429">
        <w:rPr>
          <w:kern w:val="0"/>
          <w:sz w:val="24"/>
          <w:szCs w:val="24"/>
        </w:rPr>
        <w:t>, в частности военн</w:t>
      </w:r>
      <w:r w:rsidR="00166D9C">
        <w:rPr>
          <w:kern w:val="0"/>
          <w:sz w:val="24"/>
          <w:szCs w:val="24"/>
        </w:rPr>
        <w:t>ый</w:t>
      </w:r>
      <w:r w:rsidR="009F0429">
        <w:rPr>
          <w:kern w:val="0"/>
          <w:sz w:val="24"/>
          <w:szCs w:val="24"/>
        </w:rPr>
        <w:t xml:space="preserve"> аспект,</w:t>
      </w:r>
      <w:r>
        <w:rPr>
          <w:kern w:val="0"/>
          <w:sz w:val="24"/>
          <w:szCs w:val="24"/>
        </w:rPr>
        <w:t xml:space="preserve"> требует особого внимания и изучения, так как именно </w:t>
      </w:r>
      <w:r w:rsidR="00D12210" w:rsidRPr="009F0429">
        <w:rPr>
          <w:kern w:val="0"/>
          <w:sz w:val="24"/>
          <w:szCs w:val="24"/>
        </w:rPr>
        <w:t>тогда</w:t>
      </w:r>
      <w:r w:rsidR="00D12210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закладывались основы будущей политической карьеры.</w:t>
      </w:r>
    </w:p>
    <w:bookmarkEnd w:id="2"/>
    <w:p w:rsidR="009F0429" w:rsidRDefault="000563BC" w:rsidP="009F0429">
      <w:pPr>
        <w:spacing w:line="240" w:lineRule="auto"/>
        <w:ind w:firstLine="397"/>
        <w:rPr>
          <w:kern w:val="0"/>
          <w:sz w:val="24"/>
          <w:szCs w:val="24"/>
        </w:rPr>
      </w:pPr>
      <w:r w:rsidRPr="009F0429">
        <w:rPr>
          <w:kern w:val="0"/>
          <w:sz w:val="24"/>
          <w:szCs w:val="24"/>
        </w:rPr>
        <w:t xml:space="preserve">Военная карьера </w:t>
      </w:r>
      <w:proofErr w:type="spellStart"/>
      <w:r w:rsidRPr="009F0429">
        <w:rPr>
          <w:kern w:val="0"/>
          <w:sz w:val="24"/>
          <w:szCs w:val="24"/>
        </w:rPr>
        <w:t>Клодия</w:t>
      </w:r>
      <w:proofErr w:type="spellEnd"/>
      <w:r>
        <w:rPr>
          <w:kern w:val="0"/>
          <w:sz w:val="24"/>
          <w:szCs w:val="24"/>
        </w:rPr>
        <w:t xml:space="preserve"> начиналась в лагере мужа его сестры Л. </w:t>
      </w:r>
      <w:proofErr w:type="spellStart"/>
      <w:r>
        <w:rPr>
          <w:kern w:val="0"/>
          <w:sz w:val="24"/>
          <w:szCs w:val="24"/>
        </w:rPr>
        <w:t>Лициния</w:t>
      </w:r>
      <w:proofErr w:type="spellEnd"/>
      <w:r>
        <w:rPr>
          <w:kern w:val="0"/>
          <w:sz w:val="24"/>
          <w:szCs w:val="24"/>
        </w:rPr>
        <w:t xml:space="preserve"> Лукулла – главнокомандующего в третьей войне с Митридатом в 68 </w:t>
      </w:r>
      <w:bookmarkStart w:id="3" w:name="_Hlk157719220"/>
      <w:r>
        <w:rPr>
          <w:kern w:val="0"/>
          <w:sz w:val="24"/>
          <w:szCs w:val="24"/>
        </w:rPr>
        <w:t>–</w:t>
      </w:r>
      <w:bookmarkEnd w:id="3"/>
      <w:r>
        <w:rPr>
          <w:kern w:val="0"/>
          <w:sz w:val="24"/>
          <w:szCs w:val="24"/>
        </w:rPr>
        <w:t xml:space="preserve"> 67 гг. до н.э. (</w:t>
      </w:r>
      <w:proofErr w:type="spellStart"/>
      <w:r>
        <w:rPr>
          <w:kern w:val="0"/>
          <w:sz w:val="24"/>
          <w:szCs w:val="24"/>
          <w:lang w:val="en-US"/>
        </w:rPr>
        <w:t>Cic</w:t>
      </w:r>
      <w:proofErr w:type="spellEnd"/>
      <w:r w:rsidRPr="000563BC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Har</w:t>
      </w:r>
      <w:r w:rsidRPr="000563BC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Resp</w:t>
      </w:r>
      <w:r w:rsidRPr="000563BC">
        <w:rPr>
          <w:kern w:val="0"/>
          <w:sz w:val="24"/>
          <w:szCs w:val="24"/>
        </w:rPr>
        <w:t xml:space="preserve">. 42; </w:t>
      </w:r>
      <w:r>
        <w:rPr>
          <w:kern w:val="0"/>
          <w:sz w:val="24"/>
          <w:szCs w:val="24"/>
          <w:lang w:val="en-US"/>
        </w:rPr>
        <w:t>Plut</w:t>
      </w:r>
      <w:r w:rsidRPr="000563BC">
        <w:rPr>
          <w:kern w:val="0"/>
          <w:sz w:val="24"/>
          <w:szCs w:val="24"/>
        </w:rPr>
        <w:t xml:space="preserve">. 34; </w:t>
      </w:r>
      <w:r>
        <w:rPr>
          <w:kern w:val="0"/>
          <w:sz w:val="24"/>
          <w:szCs w:val="24"/>
          <w:lang w:val="en-US"/>
        </w:rPr>
        <w:t>Cass</w:t>
      </w:r>
      <w:r w:rsidRPr="000563BC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Dio</w:t>
      </w:r>
      <w:r w:rsidRPr="000563BC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  <w:lang w:val="en-US"/>
        </w:rPr>
        <w:t>XXXVI</w:t>
      </w:r>
      <w:r w:rsidRPr="000563BC">
        <w:rPr>
          <w:kern w:val="0"/>
          <w:sz w:val="24"/>
          <w:szCs w:val="24"/>
        </w:rPr>
        <w:t xml:space="preserve">.14.3-4, 17.2). </w:t>
      </w:r>
      <w:r>
        <w:rPr>
          <w:kern w:val="0"/>
          <w:sz w:val="24"/>
          <w:szCs w:val="24"/>
        </w:rPr>
        <w:t xml:space="preserve">Античные авторы обвиняют Публия </w:t>
      </w:r>
      <w:proofErr w:type="spellStart"/>
      <w:r>
        <w:rPr>
          <w:kern w:val="0"/>
          <w:sz w:val="24"/>
          <w:szCs w:val="24"/>
        </w:rPr>
        <w:t>Клодия</w:t>
      </w:r>
      <w:proofErr w:type="spellEnd"/>
      <w:r>
        <w:rPr>
          <w:kern w:val="0"/>
          <w:sz w:val="24"/>
          <w:szCs w:val="24"/>
        </w:rPr>
        <w:t xml:space="preserve"> в организации мятежа среди солдат во время их зимовки в </w:t>
      </w:r>
      <w:proofErr w:type="spellStart"/>
      <w:r>
        <w:rPr>
          <w:kern w:val="0"/>
          <w:sz w:val="24"/>
          <w:szCs w:val="24"/>
        </w:rPr>
        <w:t>Нисибисе</w:t>
      </w:r>
      <w:proofErr w:type="spellEnd"/>
      <w:r>
        <w:rPr>
          <w:kern w:val="0"/>
          <w:sz w:val="24"/>
          <w:szCs w:val="24"/>
        </w:rPr>
        <w:t>, после чего Лукулл окончательно потерял военное командование (</w:t>
      </w:r>
      <w:proofErr w:type="spellStart"/>
      <w:r>
        <w:rPr>
          <w:kern w:val="0"/>
          <w:sz w:val="24"/>
          <w:szCs w:val="24"/>
          <w:lang w:val="en-US"/>
        </w:rPr>
        <w:t>Cic</w:t>
      </w:r>
      <w:proofErr w:type="spellEnd"/>
      <w:r w:rsidRPr="000563BC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Har</w:t>
      </w:r>
      <w:r w:rsidRPr="000563BC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Resp</w:t>
      </w:r>
      <w:r w:rsidRPr="000563BC">
        <w:rPr>
          <w:kern w:val="0"/>
          <w:sz w:val="24"/>
          <w:szCs w:val="24"/>
        </w:rPr>
        <w:t xml:space="preserve">. 42; </w:t>
      </w:r>
      <w:r>
        <w:rPr>
          <w:kern w:val="0"/>
          <w:sz w:val="24"/>
          <w:szCs w:val="24"/>
          <w:lang w:val="en-US"/>
        </w:rPr>
        <w:t>Plut</w:t>
      </w:r>
      <w:r w:rsidRPr="000563BC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Luc</w:t>
      </w:r>
      <w:r w:rsidRPr="000563BC">
        <w:rPr>
          <w:kern w:val="0"/>
          <w:sz w:val="24"/>
          <w:szCs w:val="24"/>
        </w:rPr>
        <w:t xml:space="preserve">. 34; </w:t>
      </w:r>
      <w:r>
        <w:rPr>
          <w:kern w:val="0"/>
          <w:sz w:val="24"/>
          <w:szCs w:val="24"/>
          <w:lang w:val="en-US"/>
        </w:rPr>
        <w:t>Cass</w:t>
      </w:r>
      <w:r w:rsidRPr="000563BC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Dio</w:t>
      </w:r>
      <w:r w:rsidRPr="000563BC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  <w:lang w:val="en-US"/>
        </w:rPr>
        <w:t>XXXVI</w:t>
      </w:r>
      <w:r w:rsidRPr="000563BC">
        <w:rPr>
          <w:kern w:val="0"/>
          <w:sz w:val="24"/>
          <w:szCs w:val="24"/>
        </w:rPr>
        <w:t xml:space="preserve">.14.3-4, 17.2). </w:t>
      </w:r>
      <w:r>
        <w:rPr>
          <w:kern w:val="0"/>
          <w:sz w:val="24"/>
          <w:szCs w:val="24"/>
        </w:rPr>
        <w:t>В то же время источники отмечают конфликты на всем протяжении военных действий между солдатами и Лукуллом, указывают на его неспособность завоевать авторитет среди строптивой солдатской среды (</w:t>
      </w:r>
      <w:r>
        <w:rPr>
          <w:kern w:val="0"/>
          <w:sz w:val="24"/>
          <w:szCs w:val="24"/>
          <w:lang w:val="en-US"/>
        </w:rPr>
        <w:t>Plut</w:t>
      </w:r>
      <w:r w:rsidRPr="000563BC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Luc</w:t>
      </w:r>
      <w:r w:rsidRPr="000563BC">
        <w:rPr>
          <w:kern w:val="0"/>
          <w:sz w:val="24"/>
          <w:szCs w:val="24"/>
        </w:rPr>
        <w:t xml:space="preserve">. 7.2, 24, 33.2; </w:t>
      </w:r>
      <w:r>
        <w:rPr>
          <w:kern w:val="0"/>
          <w:sz w:val="24"/>
          <w:szCs w:val="24"/>
          <w:lang w:val="en-US"/>
        </w:rPr>
        <w:t>Cass</w:t>
      </w:r>
      <w:r w:rsidRPr="000563BC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Dio</w:t>
      </w:r>
      <w:r w:rsidRPr="000563BC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XXXVI</w:t>
      </w:r>
      <w:r w:rsidRPr="000563BC">
        <w:rPr>
          <w:kern w:val="0"/>
          <w:sz w:val="24"/>
          <w:szCs w:val="24"/>
        </w:rPr>
        <w:t>.1-3, 14.3, 16.3, 41.1).</w:t>
      </w:r>
      <w:r>
        <w:rPr>
          <w:kern w:val="0"/>
          <w:sz w:val="24"/>
          <w:szCs w:val="24"/>
        </w:rPr>
        <w:t xml:space="preserve"> Управление несколькими провинциями, длительный срок командования в войне вызывали недовольство им и в Риме </w:t>
      </w:r>
      <w:r w:rsidRPr="000563BC">
        <w:rPr>
          <w:kern w:val="0"/>
          <w:sz w:val="24"/>
          <w:szCs w:val="24"/>
        </w:rPr>
        <w:t>[</w:t>
      </w:r>
      <w:r>
        <w:rPr>
          <w:kern w:val="0"/>
          <w:sz w:val="24"/>
          <w:szCs w:val="24"/>
        </w:rPr>
        <w:t>1</w:t>
      </w:r>
      <w:r w:rsidRPr="000563BC">
        <w:rPr>
          <w:kern w:val="0"/>
          <w:sz w:val="24"/>
          <w:szCs w:val="24"/>
        </w:rPr>
        <w:t>]</w:t>
      </w:r>
      <w:r>
        <w:rPr>
          <w:kern w:val="0"/>
          <w:sz w:val="24"/>
          <w:szCs w:val="24"/>
        </w:rPr>
        <w:t>. Постепенное отстранение Лукулла от подконтрольных ему провинций с 69 г. до н.э. (</w:t>
      </w:r>
      <w:r>
        <w:rPr>
          <w:kern w:val="0"/>
          <w:sz w:val="24"/>
          <w:szCs w:val="24"/>
          <w:lang w:val="en-US"/>
        </w:rPr>
        <w:t>Cass</w:t>
      </w:r>
      <w:r w:rsidRPr="000563BC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Dio</w:t>
      </w:r>
      <w:r w:rsidRPr="000563BC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  <w:lang w:val="en-US"/>
        </w:rPr>
        <w:t>XXXVI</w:t>
      </w:r>
      <w:r w:rsidRPr="000563BC">
        <w:rPr>
          <w:kern w:val="0"/>
          <w:sz w:val="24"/>
          <w:szCs w:val="24"/>
        </w:rPr>
        <w:t xml:space="preserve">.2.2, 14.4; </w:t>
      </w:r>
      <w:proofErr w:type="spellStart"/>
      <w:r>
        <w:rPr>
          <w:kern w:val="0"/>
          <w:sz w:val="24"/>
          <w:szCs w:val="24"/>
          <w:lang w:val="en-US"/>
        </w:rPr>
        <w:t>Cic</w:t>
      </w:r>
      <w:proofErr w:type="spellEnd"/>
      <w:r w:rsidRPr="000563BC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De</w:t>
      </w:r>
      <w:r w:rsidRPr="000563BC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  <w:lang w:val="en-US"/>
        </w:rPr>
        <w:t>leg</w:t>
      </w:r>
      <w:r w:rsidRPr="000563BC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Man</w:t>
      </w:r>
      <w:r w:rsidRPr="000563BC">
        <w:rPr>
          <w:kern w:val="0"/>
          <w:sz w:val="24"/>
          <w:szCs w:val="24"/>
        </w:rPr>
        <w:t xml:space="preserve">. 26; </w:t>
      </w:r>
      <w:r>
        <w:rPr>
          <w:kern w:val="0"/>
          <w:sz w:val="24"/>
          <w:szCs w:val="24"/>
          <w:lang w:val="en-US"/>
        </w:rPr>
        <w:t>Sall</w:t>
      </w:r>
      <w:r w:rsidRPr="000563BC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Hist</w:t>
      </w:r>
      <w:r w:rsidRPr="000563BC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V</w:t>
      </w:r>
      <w:r w:rsidRPr="000563BC">
        <w:rPr>
          <w:kern w:val="0"/>
          <w:sz w:val="24"/>
          <w:szCs w:val="24"/>
        </w:rPr>
        <w:t>.13</w:t>
      </w:r>
      <w:r>
        <w:rPr>
          <w:kern w:val="0"/>
          <w:sz w:val="24"/>
          <w:szCs w:val="24"/>
        </w:rPr>
        <w:t>)</w:t>
      </w:r>
      <w:r w:rsidRPr="000563BC">
        <w:rPr>
          <w:kern w:val="0"/>
          <w:sz w:val="24"/>
          <w:szCs w:val="24"/>
        </w:rPr>
        <w:t>,</w:t>
      </w:r>
      <w:r>
        <w:rPr>
          <w:kern w:val="0"/>
          <w:sz w:val="24"/>
          <w:szCs w:val="24"/>
        </w:rPr>
        <w:t xml:space="preserve"> неудачи в захвате Митридата (</w:t>
      </w:r>
      <w:r>
        <w:rPr>
          <w:kern w:val="0"/>
          <w:sz w:val="24"/>
          <w:szCs w:val="24"/>
          <w:lang w:val="en-US"/>
        </w:rPr>
        <w:t>Plut</w:t>
      </w:r>
      <w:r w:rsidRPr="000563BC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Luc</w:t>
      </w:r>
      <w:r w:rsidRPr="000563BC">
        <w:rPr>
          <w:kern w:val="0"/>
          <w:sz w:val="24"/>
          <w:szCs w:val="24"/>
        </w:rPr>
        <w:t>. 34),</w:t>
      </w:r>
      <w:r>
        <w:rPr>
          <w:kern w:val="0"/>
          <w:sz w:val="24"/>
          <w:szCs w:val="24"/>
        </w:rPr>
        <w:t xml:space="preserve"> слухи о походе в Парфию (</w:t>
      </w:r>
      <w:r>
        <w:rPr>
          <w:kern w:val="0"/>
          <w:sz w:val="24"/>
          <w:szCs w:val="24"/>
          <w:lang w:val="en-US"/>
        </w:rPr>
        <w:t>Plut</w:t>
      </w:r>
      <w:r w:rsidRPr="000563BC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Luc</w:t>
      </w:r>
      <w:r w:rsidRPr="000563BC">
        <w:rPr>
          <w:kern w:val="0"/>
          <w:sz w:val="24"/>
          <w:szCs w:val="24"/>
        </w:rPr>
        <w:t>. 30.2),</w:t>
      </w:r>
      <w:r>
        <w:rPr>
          <w:kern w:val="0"/>
          <w:sz w:val="24"/>
          <w:szCs w:val="24"/>
        </w:rPr>
        <w:t xml:space="preserve"> неблагоприятные климатические условия</w:t>
      </w:r>
      <w:r w:rsidRPr="000563BC">
        <w:rPr>
          <w:kern w:val="0"/>
          <w:sz w:val="24"/>
          <w:szCs w:val="24"/>
        </w:rPr>
        <w:t xml:space="preserve"> (</w:t>
      </w:r>
      <w:r>
        <w:rPr>
          <w:kern w:val="0"/>
          <w:sz w:val="24"/>
          <w:szCs w:val="24"/>
          <w:lang w:val="en-US"/>
        </w:rPr>
        <w:t>Plut</w:t>
      </w:r>
      <w:r w:rsidRPr="000563BC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Luc</w:t>
      </w:r>
      <w:r w:rsidRPr="000563BC">
        <w:rPr>
          <w:kern w:val="0"/>
          <w:sz w:val="24"/>
          <w:szCs w:val="24"/>
        </w:rPr>
        <w:t xml:space="preserve">. 33.2; </w:t>
      </w:r>
      <w:r>
        <w:rPr>
          <w:kern w:val="0"/>
          <w:sz w:val="24"/>
          <w:szCs w:val="24"/>
          <w:lang w:val="en-US"/>
        </w:rPr>
        <w:t>Sall</w:t>
      </w:r>
      <w:r w:rsidRPr="000563BC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Hist</w:t>
      </w:r>
      <w:r w:rsidRPr="000563BC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V</w:t>
      </w:r>
      <w:r w:rsidRPr="000563BC">
        <w:rPr>
          <w:kern w:val="0"/>
          <w:sz w:val="24"/>
          <w:szCs w:val="24"/>
        </w:rPr>
        <w:t>.10)</w:t>
      </w:r>
      <w:r>
        <w:rPr>
          <w:kern w:val="0"/>
          <w:sz w:val="24"/>
          <w:szCs w:val="24"/>
        </w:rPr>
        <w:t xml:space="preserve"> обостряли ситуацию. В этой обстановке </w:t>
      </w:r>
      <w:proofErr w:type="spellStart"/>
      <w:r>
        <w:rPr>
          <w:kern w:val="0"/>
          <w:sz w:val="24"/>
          <w:szCs w:val="24"/>
        </w:rPr>
        <w:t>Клодий</w:t>
      </w:r>
      <w:proofErr w:type="spellEnd"/>
      <w:r>
        <w:rPr>
          <w:kern w:val="0"/>
          <w:sz w:val="24"/>
          <w:szCs w:val="24"/>
        </w:rPr>
        <w:t xml:space="preserve"> </w:t>
      </w:r>
      <w:r w:rsidR="00A6509B">
        <w:rPr>
          <w:kern w:val="0"/>
          <w:sz w:val="24"/>
          <w:szCs w:val="24"/>
        </w:rPr>
        <w:t>вступил в</w:t>
      </w:r>
      <w:r>
        <w:rPr>
          <w:kern w:val="0"/>
          <w:sz w:val="24"/>
          <w:szCs w:val="24"/>
        </w:rPr>
        <w:t xml:space="preserve"> конфликт с Лукуллом, </w:t>
      </w:r>
      <w:r w:rsidRPr="009D7F08">
        <w:rPr>
          <w:kern w:val="0"/>
          <w:sz w:val="24"/>
          <w:szCs w:val="24"/>
        </w:rPr>
        <w:t>вызванный в том числе и недовольством своим положением в армии</w:t>
      </w:r>
      <w:r w:rsidR="007870CC">
        <w:rPr>
          <w:kern w:val="0"/>
          <w:sz w:val="24"/>
          <w:szCs w:val="24"/>
        </w:rPr>
        <w:t>. И</w:t>
      </w:r>
      <w:r w:rsidR="006704C8" w:rsidRPr="003074CE">
        <w:rPr>
          <w:kern w:val="0"/>
          <w:sz w:val="24"/>
          <w:szCs w:val="24"/>
        </w:rPr>
        <w:t>,</w:t>
      </w:r>
      <w:r w:rsidR="007870CC">
        <w:rPr>
          <w:kern w:val="0"/>
          <w:sz w:val="24"/>
          <w:szCs w:val="24"/>
        </w:rPr>
        <w:t xml:space="preserve"> если доверять источникам, именно </w:t>
      </w:r>
      <w:r w:rsidR="00A6509B">
        <w:rPr>
          <w:kern w:val="0"/>
          <w:sz w:val="24"/>
          <w:szCs w:val="24"/>
        </w:rPr>
        <w:t>в это время</w:t>
      </w:r>
      <w:r w:rsidR="007870CC">
        <w:rPr>
          <w:kern w:val="0"/>
          <w:sz w:val="24"/>
          <w:szCs w:val="24"/>
        </w:rPr>
        <w:t xml:space="preserve"> молодой патриций проявил попытку сыграть на интересах толпы, произнося речь против Лукулла. Но вряд ли это явилось </w:t>
      </w:r>
      <w:r w:rsidR="003074CE" w:rsidRPr="003074CE">
        <w:rPr>
          <w:kern w:val="0"/>
          <w:sz w:val="24"/>
          <w:szCs w:val="24"/>
        </w:rPr>
        <w:t>определяющим мо</w:t>
      </w:r>
      <w:r w:rsidR="003074CE">
        <w:rPr>
          <w:kern w:val="0"/>
          <w:sz w:val="24"/>
          <w:szCs w:val="24"/>
        </w:rPr>
        <w:t>м</w:t>
      </w:r>
      <w:r w:rsidR="003074CE" w:rsidRPr="003074CE">
        <w:rPr>
          <w:kern w:val="0"/>
          <w:sz w:val="24"/>
          <w:szCs w:val="24"/>
        </w:rPr>
        <w:t>ентом</w:t>
      </w:r>
      <w:r w:rsidR="007870CC">
        <w:rPr>
          <w:kern w:val="0"/>
          <w:sz w:val="24"/>
          <w:szCs w:val="24"/>
        </w:rPr>
        <w:t xml:space="preserve"> для организации мятежа, а также для смещения Лукулла с поста </w:t>
      </w:r>
      <w:r w:rsidR="007870CC" w:rsidRPr="003074CE">
        <w:rPr>
          <w:kern w:val="0"/>
          <w:sz w:val="24"/>
          <w:szCs w:val="24"/>
        </w:rPr>
        <w:t>главно</w:t>
      </w:r>
      <w:r w:rsidR="007870CC">
        <w:rPr>
          <w:kern w:val="0"/>
          <w:sz w:val="24"/>
          <w:szCs w:val="24"/>
        </w:rPr>
        <w:t>командующего</w:t>
      </w:r>
      <w:r w:rsidR="007870CC" w:rsidRPr="00A6509B">
        <w:rPr>
          <w:kern w:val="0"/>
          <w:sz w:val="24"/>
          <w:szCs w:val="24"/>
        </w:rPr>
        <w:t>.</w:t>
      </w:r>
      <w:r w:rsidR="009F0429" w:rsidRPr="009F0429">
        <w:rPr>
          <w:kern w:val="0"/>
          <w:sz w:val="24"/>
          <w:szCs w:val="24"/>
        </w:rPr>
        <w:t xml:space="preserve"> </w:t>
      </w:r>
      <w:r w:rsidR="009F0429">
        <w:rPr>
          <w:kern w:val="0"/>
          <w:sz w:val="24"/>
          <w:szCs w:val="24"/>
        </w:rPr>
        <w:t xml:space="preserve">Важным для понимания ранней карьеры </w:t>
      </w:r>
      <w:proofErr w:type="spellStart"/>
      <w:r w:rsidR="009F0429" w:rsidRPr="003074CE">
        <w:rPr>
          <w:kern w:val="0"/>
          <w:sz w:val="24"/>
          <w:szCs w:val="24"/>
        </w:rPr>
        <w:t>Клодия</w:t>
      </w:r>
      <w:proofErr w:type="spellEnd"/>
      <w:r w:rsidR="009F0429">
        <w:rPr>
          <w:kern w:val="0"/>
          <w:sz w:val="24"/>
          <w:szCs w:val="24"/>
        </w:rPr>
        <w:t xml:space="preserve"> является ответ на вопрос: существовали ли в это время связи </w:t>
      </w:r>
      <w:proofErr w:type="spellStart"/>
      <w:r w:rsidR="009F0429" w:rsidRPr="003074CE">
        <w:rPr>
          <w:kern w:val="0"/>
          <w:sz w:val="24"/>
          <w:szCs w:val="24"/>
        </w:rPr>
        <w:t>Клодия</w:t>
      </w:r>
      <w:proofErr w:type="spellEnd"/>
      <w:r w:rsidR="009F0429">
        <w:rPr>
          <w:kern w:val="0"/>
          <w:sz w:val="24"/>
          <w:szCs w:val="24"/>
        </w:rPr>
        <w:t xml:space="preserve"> и Помпея (в частности, мог ли </w:t>
      </w:r>
      <w:r w:rsidR="003074CE" w:rsidRPr="003074CE">
        <w:rPr>
          <w:kern w:val="0"/>
          <w:sz w:val="24"/>
          <w:szCs w:val="24"/>
        </w:rPr>
        <w:t>он</w:t>
      </w:r>
      <w:r w:rsidR="009F0429">
        <w:rPr>
          <w:kern w:val="0"/>
          <w:sz w:val="24"/>
          <w:szCs w:val="24"/>
        </w:rPr>
        <w:t xml:space="preserve"> выполнять </w:t>
      </w:r>
      <w:r w:rsidR="009F0429" w:rsidRPr="00A6509B">
        <w:rPr>
          <w:kern w:val="0"/>
          <w:sz w:val="24"/>
          <w:szCs w:val="24"/>
        </w:rPr>
        <w:t xml:space="preserve">поручения Помпея, имеющие цель </w:t>
      </w:r>
      <w:r w:rsidR="00166D9C">
        <w:rPr>
          <w:kern w:val="0"/>
          <w:sz w:val="24"/>
          <w:szCs w:val="24"/>
        </w:rPr>
        <w:t>нанести вред</w:t>
      </w:r>
      <w:r w:rsidR="009F0429" w:rsidRPr="00A6509B">
        <w:rPr>
          <w:kern w:val="0"/>
          <w:sz w:val="24"/>
          <w:szCs w:val="24"/>
        </w:rPr>
        <w:t xml:space="preserve"> Лукуллу</w:t>
      </w:r>
      <w:r w:rsidR="009F0429">
        <w:rPr>
          <w:kern w:val="0"/>
          <w:sz w:val="24"/>
          <w:szCs w:val="24"/>
        </w:rPr>
        <w:t xml:space="preserve">)? На наш взгляд, ответ скорее отрицательный. Невысокая оценка </w:t>
      </w:r>
      <w:proofErr w:type="spellStart"/>
      <w:r w:rsidR="009F0429">
        <w:rPr>
          <w:kern w:val="0"/>
          <w:sz w:val="24"/>
          <w:szCs w:val="24"/>
        </w:rPr>
        <w:t>Клодием</w:t>
      </w:r>
      <w:proofErr w:type="spellEnd"/>
      <w:r w:rsidR="009F0429">
        <w:rPr>
          <w:kern w:val="0"/>
          <w:sz w:val="24"/>
          <w:szCs w:val="24"/>
        </w:rPr>
        <w:t xml:space="preserve"> военных заслуг Помпея в сравнении с сложностями, которые испытывают солдаты Лукулла в войне с Митридатом (</w:t>
      </w:r>
      <w:r w:rsidR="009F0429">
        <w:rPr>
          <w:kern w:val="0"/>
          <w:sz w:val="24"/>
          <w:szCs w:val="24"/>
          <w:lang w:val="en-US"/>
        </w:rPr>
        <w:t>Plut</w:t>
      </w:r>
      <w:r w:rsidR="009F0429" w:rsidRPr="00162FC3">
        <w:rPr>
          <w:kern w:val="0"/>
          <w:sz w:val="24"/>
          <w:szCs w:val="24"/>
        </w:rPr>
        <w:t xml:space="preserve">. </w:t>
      </w:r>
      <w:r w:rsidR="009F0429">
        <w:rPr>
          <w:kern w:val="0"/>
          <w:sz w:val="24"/>
          <w:szCs w:val="24"/>
          <w:lang w:val="en-US"/>
        </w:rPr>
        <w:t>Luc</w:t>
      </w:r>
      <w:r w:rsidR="009F0429" w:rsidRPr="00162FC3">
        <w:rPr>
          <w:kern w:val="0"/>
          <w:sz w:val="24"/>
          <w:szCs w:val="24"/>
        </w:rPr>
        <w:t>. 34),</w:t>
      </w:r>
      <w:r w:rsidR="009F0429">
        <w:rPr>
          <w:kern w:val="0"/>
          <w:sz w:val="24"/>
          <w:szCs w:val="24"/>
        </w:rPr>
        <w:t xml:space="preserve"> позиция Помпея в ходе судебного процесса 61 г. до н.э., когда он не выступил в защиту </w:t>
      </w:r>
      <w:proofErr w:type="spellStart"/>
      <w:r w:rsidR="009F0429">
        <w:rPr>
          <w:kern w:val="0"/>
          <w:sz w:val="24"/>
          <w:szCs w:val="24"/>
        </w:rPr>
        <w:t>Клодия</w:t>
      </w:r>
      <w:proofErr w:type="spellEnd"/>
      <w:r w:rsidR="009F0429">
        <w:rPr>
          <w:kern w:val="0"/>
          <w:sz w:val="24"/>
          <w:szCs w:val="24"/>
        </w:rPr>
        <w:t xml:space="preserve"> (</w:t>
      </w:r>
      <w:proofErr w:type="spellStart"/>
      <w:r w:rsidR="009F0429">
        <w:rPr>
          <w:kern w:val="0"/>
          <w:sz w:val="24"/>
          <w:szCs w:val="24"/>
          <w:lang w:val="en-US"/>
        </w:rPr>
        <w:t>Cic</w:t>
      </w:r>
      <w:proofErr w:type="spellEnd"/>
      <w:r w:rsidR="009F0429" w:rsidRPr="0071148F">
        <w:rPr>
          <w:kern w:val="0"/>
          <w:sz w:val="24"/>
          <w:szCs w:val="24"/>
        </w:rPr>
        <w:t xml:space="preserve">. </w:t>
      </w:r>
      <w:proofErr w:type="spellStart"/>
      <w:r w:rsidR="009F0429">
        <w:rPr>
          <w:kern w:val="0"/>
          <w:sz w:val="24"/>
          <w:szCs w:val="24"/>
          <w:lang w:val="en-US"/>
        </w:rPr>
        <w:t>Att</w:t>
      </w:r>
      <w:proofErr w:type="spellEnd"/>
      <w:r w:rsidR="009F0429" w:rsidRPr="0071148F">
        <w:rPr>
          <w:kern w:val="0"/>
          <w:sz w:val="24"/>
          <w:szCs w:val="24"/>
        </w:rPr>
        <w:t xml:space="preserve">. </w:t>
      </w:r>
      <w:r w:rsidR="009F0429">
        <w:rPr>
          <w:kern w:val="0"/>
          <w:sz w:val="24"/>
          <w:szCs w:val="24"/>
          <w:lang w:val="en-US"/>
        </w:rPr>
        <w:t>I</w:t>
      </w:r>
      <w:r w:rsidR="009F0429" w:rsidRPr="0071148F">
        <w:rPr>
          <w:kern w:val="0"/>
          <w:sz w:val="24"/>
          <w:szCs w:val="24"/>
        </w:rPr>
        <w:t>.14.1, 2),</w:t>
      </w:r>
      <w:r w:rsidR="009F0429">
        <w:rPr>
          <w:kern w:val="0"/>
          <w:sz w:val="24"/>
          <w:szCs w:val="24"/>
        </w:rPr>
        <w:t xml:space="preserve"> свидетельствуют, скорее, за отсутствие каких-либо ранних связей.</w:t>
      </w:r>
    </w:p>
    <w:p w:rsidR="0071148F" w:rsidRPr="00D12210" w:rsidRDefault="0071148F" w:rsidP="000563BC">
      <w:pPr>
        <w:spacing w:line="240" w:lineRule="auto"/>
        <w:ind w:firstLine="397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Следующий этап военной карьеры </w:t>
      </w:r>
      <w:proofErr w:type="spellStart"/>
      <w:r>
        <w:rPr>
          <w:kern w:val="0"/>
          <w:sz w:val="24"/>
          <w:szCs w:val="24"/>
        </w:rPr>
        <w:t>Клодий</w:t>
      </w:r>
      <w:proofErr w:type="spellEnd"/>
      <w:r>
        <w:rPr>
          <w:kern w:val="0"/>
          <w:sz w:val="24"/>
          <w:szCs w:val="24"/>
        </w:rPr>
        <w:t xml:space="preserve"> проводит на службе у проконсула Киликии Кв. </w:t>
      </w:r>
      <w:proofErr w:type="spellStart"/>
      <w:r>
        <w:rPr>
          <w:kern w:val="0"/>
          <w:sz w:val="24"/>
          <w:szCs w:val="24"/>
        </w:rPr>
        <w:t>Марция</w:t>
      </w:r>
      <w:proofErr w:type="spellEnd"/>
      <w:r>
        <w:rPr>
          <w:kern w:val="0"/>
          <w:sz w:val="24"/>
          <w:szCs w:val="24"/>
        </w:rPr>
        <w:t xml:space="preserve"> Рекса (</w:t>
      </w:r>
      <w:r>
        <w:rPr>
          <w:kern w:val="0"/>
          <w:sz w:val="24"/>
          <w:szCs w:val="24"/>
          <w:lang w:val="en-US"/>
        </w:rPr>
        <w:t>Cass</w:t>
      </w:r>
      <w:r w:rsidRPr="0071148F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Dio</w:t>
      </w:r>
      <w:r w:rsidRPr="0071148F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  <w:lang w:val="en-US"/>
        </w:rPr>
        <w:t>XXXVI</w:t>
      </w:r>
      <w:r w:rsidRPr="0071148F">
        <w:rPr>
          <w:kern w:val="0"/>
          <w:sz w:val="24"/>
          <w:szCs w:val="24"/>
        </w:rPr>
        <w:t xml:space="preserve">.17.2; </w:t>
      </w:r>
      <w:r>
        <w:rPr>
          <w:kern w:val="0"/>
          <w:sz w:val="24"/>
          <w:szCs w:val="24"/>
          <w:lang w:val="en-US"/>
        </w:rPr>
        <w:t>Sall</w:t>
      </w:r>
      <w:r w:rsidRPr="0071148F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Hist</w:t>
      </w:r>
      <w:r w:rsidRPr="0071148F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V</w:t>
      </w:r>
      <w:r w:rsidRPr="0071148F">
        <w:rPr>
          <w:kern w:val="0"/>
          <w:sz w:val="24"/>
          <w:szCs w:val="24"/>
        </w:rPr>
        <w:t>.14),</w:t>
      </w:r>
      <w:r>
        <w:rPr>
          <w:kern w:val="0"/>
          <w:sz w:val="24"/>
          <w:szCs w:val="24"/>
        </w:rPr>
        <w:t xml:space="preserve"> мужа другой своей сестры Терции (</w:t>
      </w:r>
      <w:r>
        <w:rPr>
          <w:kern w:val="0"/>
          <w:sz w:val="24"/>
          <w:szCs w:val="24"/>
          <w:lang w:val="en-US"/>
        </w:rPr>
        <w:t>Plut</w:t>
      </w:r>
      <w:r w:rsidRPr="0071148F">
        <w:rPr>
          <w:kern w:val="0"/>
          <w:sz w:val="24"/>
          <w:szCs w:val="24"/>
        </w:rPr>
        <w:t xml:space="preserve">. </w:t>
      </w:r>
      <w:proofErr w:type="spellStart"/>
      <w:r>
        <w:rPr>
          <w:kern w:val="0"/>
          <w:sz w:val="24"/>
          <w:szCs w:val="24"/>
          <w:lang w:val="en-US"/>
        </w:rPr>
        <w:t>Cic</w:t>
      </w:r>
      <w:proofErr w:type="spellEnd"/>
      <w:r w:rsidRPr="0071148F">
        <w:rPr>
          <w:kern w:val="0"/>
          <w:sz w:val="24"/>
          <w:szCs w:val="24"/>
        </w:rPr>
        <w:t>. 29.4).</w:t>
      </w:r>
      <w:r>
        <w:rPr>
          <w:kern w:val="0"/>
          <w:sz w:val="24"/>
          <w:szCs w:val="24"/>
        </w:rPr>
        <w:t xml:space="preserve"> В отличие от Лукулла, с </w:t>
      </w:r>
      <w:proofErr w:type="spellStart"/>
      <w:r>
        <w:rPr>
          <w:kern w:val="0"/>
          <w:sz w:val="24"/>
          <w:szCs w:val="24"/>
        </w:rPr>
        <w:t>Марцием</w:t>
      </w:r>
      <w:proofErr w:type="spellEnd"/>
      <w:r>
        <w:rPr>
          <w:kern w:val="0"/>
          <w:sz w:val="24"/>
          <w:szCs w:val="24"/>
        </w:rPr>
        <w:t xml:space="preserve"> у него сложились доверительные отношения. Подобный </w:t>
      </w:r>
      <w:r w:rsidR="001A4B94">
        <w:rPr>
          <w:kern w:val="0"/>
          <w:sz w:val="24"/>
          <w:szCs w:val="24"/>
        </w:rPr>
        <w:t>вывод</w:t>
      </w:r>
      <w:r>
        <w:rPr>
          <w:kern w:val="0"/>
          <w:sz w:val="24"/>
          <w:szCs w:val="24"/>
        </w:rPr>
        <w:t xml:space="preserve"> можно сделать в первую очередь на основании факта, что </w:t>
      </w:r>
      <w:proofErr w:type="spellStart"/>
      <w:r>
        <w:rPr>
          <w:kern w:val="0"/>
          <w:sz w:val="24"/>
          <w:szCs w:val="24"/>
        </w:rPr>
        <w:t>Клодию</w:t>
      </w:r>
      <w:proofErr w:type="spellEnd"/>
      <w:r>
        <w:rPr>
          <w:kern w:val="0"/>
          <w:sz w:val="24"/>
          <w:szCs w:val="24"/>
        </w:rPr>
        <w:t xml:space="preserve"> была доверена ответственная должность префекта флота </w:t>
      </w:r>
      <w:r w:rsidRPr="0071148F">
        <w:rPr>
          <w:kern w:val="0"/>
          <w:sz w:val="24"/>
          <w:szCs w:val="24"/>
        </w:rPr>
        <w:t>[2]</w:t>
      </w:r>
      <w:r>
        <w:rPr>
          <w:kern w:val="0"/>
          <w:sz w:val="24"/>
          <w:szCs w:val="24"/>
        </w:rPr>
        <w:t xml:space="preserve"> для борьбы с пиратской угрозой, обострившейся к 67 г. до н.э. (</w:t>
      </w:r>
      <w:r>
        <w:rPr>
          <w:kern w:val="0"/>
          <w:sz w:val="24"/>
          <w:szCs w:val="24"/>
          <w:lang w:val="en-US"/>
        </w:rPr>
        <w:t>App</w:t>
      </w:r>
      <w:r w:rsidRPr="0071148F">
        <w:rPr>
          <w:kern w:val="0"/>
          <w:sz w:val="24"/>
          <w:szCs w:val="24"/>
        </w:rPr>
        <w:t xml:space="preserve">. </w:t>
      </w:r>
      <w:proofErr w:type="spellStart"/>
      <w:r>
        <w:rPr>
          <w:kern w:val="0"/>
          <w:sz w:val="24"/>
          <w:szCs w:val="24"/>
          <w:lang w:val="en-US"/>
        </w:rPr>
        <w:t>Mithr</w:t>
      </w:r>
      <w:proofErr w:type="spellEnd"/>
      <w:r w:rsidRPr="0071148F">
        <w:rPr>
          <w:kern w:val="0"/>
          <w:sz w:val="24"/>
          <w:szCs w:val="24"/>
        </w:rPr>
        <w:t xml:space="preserve">. 93; </w:t>
      </w:r>
      <w:r>
        <w:rPr>
          <w:kern w:val="0"/>
          <w:sz w:val="24"/>
          <w:szCs w:val="24"/>
          <w:lang w:val="en-US"/>
        </w:rPr>
        <w:t>Plut</w:t>
      </w:r>
      <w:r w:rsidRPr="0071148F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Pomp</w:t>
      </w:r>
      <w:r w:rsidRPr="0071148F">
        <w:rPr>
          <w:kern w:val="0"/>
          <w:sz w:val="24"/>
          <w:szCs w:val="24"/>
        </w:rPr>
        <w:t>. 24).</w:t>
      </w:r>
      <w:r>
        <w:rPr>
          <w:kern w:val="0"/>
          <w:sz w:val="24"/>
          <w:szCs w:val="24"/>
        </w:rPr>
        <w:t xml:space="preserve"> Косвенным свидетельством хороших отношений выступает так же надежда </w:t>
      </w:r>
      <w:proofErr w:type="spellStart"/>
      <w:r>
        <w:rPr>
          <w:kern w:val="0"/>
          <w:sz w:val="24"/>
          <w:szCs w:val="24"/>
        </w:rPr>
        <w:t>Клодия</w:t>
      </w:r>
      <w:proofErr w:type="spellEnd"/>
      <w:r>
        <w:rPr>
          <w:kern w:val="0"/>
          <w:sz w:val="24"/>
          <w:szCs w:val="24"/>
        </w:rPr>
        <w:t xml:space="preserve"> на получение наследства от </w:t>
      </w:r>
      <w:proofErr w:type="spellStart"/>
      <w:r>
        <w:rPr>
          <w:kern w:val="0"/>
          <w:sz w:val="24"/>
          <w:szCs w:val="24"/>
        </w:rPr>
        <w:t>Марция</w:t>
      </w:r>
      <w:proofErr w:type="spellEnd"/>
      <w:r>
        <w:rPr>
          <w:kern w:val="0"/>
          <w:sz w:val="24"/>
          <w:szCs w:val="24"/>
        </w:rPr>
        <w:t xml:space="preserve"> (</w:t>
      </w:r>
      <w:proofErr w:type="spellStart"/>
      <w:r>
        <w:rPr>
          <w:kern w:val="0"/>
          <w:sz w:val="24"/>
          <w:szCs w:val="24"/>
          <w:lang w:val="en-US"/>
        </w:rPr>
        <w:t>Cic</w:t>
      </w:r>
      <w:proofErr w:type="spellEnd"/>
      <w:r w:rsidRPr="0071148F">
        <w:rPr>
          <w:kern w:val="0"/>
          <w:sz w:val="24"/>
          <w:szCs w:val="24"/>
        </w:rPr>
        <w:t xml:space="preserve">. </w:t>
      </w:r>
      <w:proofErr w:type="spellStart"/>
      <w:r>
        <w:rPr>
          <w:kern w:val="0"/>
          <w:sz w:val="24"/>
          <w:szCs w:val="24"/>
          <w:lang w:val="en-US"/>
        </w:rPr>
        <w:t>Att</w:t>
      </w:r>
      <w:proofErr w:type="spellEnd"/>
      <w:r w:rsidRPr="0071148F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I</w:t>
      </w:r>
      <w:r w:rsidRPr="0071148F">
        <w:rPr>
          <w:kern w:val="0"/>
          <w:sz w:val="24"/>
          <w:szCs w:val="24"/>
        </w:rPr>
        <w:t>.16.10).</w:t>
      </w:r>
      <w:r>
        <w:rPr>
          <w:kern w:val="0"/>
          <w:sz w:val="24"/>
          <w:szCs w:val="24"/>
        </w:rPr>
        <w:t xml:space="preserve"> Захват в плен будущего плебейского трибуна (</w:t>
      </w:r>
      <w:proofErr w:type="spellStart"/>
      <w:r>
        <w:rPr>
          <w:kern w:val="0"/>
          <w:sz w:val="24"/>
          <w:szCs w:val="24"/>
          <w:lang w:val="en-US"/>
        </w:rPr>
        <w:t>Cic</w:t>
      </w:r>
      <w:proofErr w:type="spellEnd"/>
      <w:r w:rsidRPr="0071148F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Har</w:t>
      </w:r>
      <w:r w:rsidRPr="0071148F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Resp</w:t>
      </w:r>
      <w:r w:rsidRPr="0071148F">
        <w:rPr>
          <w:kern w:val="0"/>
          <w:sz w:val="24"/>
          <w:szCs w:val="24"/>
        </w:rPr>
        <w:t xml:space="preserve">. 42; </w:t>
      </w:r>
      <w:r>
        <w:rPr>
          <w:kern w:val="0"/>
          <w:sz w:val="24"/>
          <w:szCs w:val="24"/>
          <w:lang w:val="en-US"/>
        </w:rPr>
        <w:t>Cass</w:t>
      </w:r>
      <w:r w:rsidRPr="0071148F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  <w:lang w:val="en-US"/>
        </w:rPr>
        <w:t>Dio</w:t>
      </w:r>
      <w:r w:rsidRPr="0071148F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  <w:lang w:val="en-US"/>
        </w:rPr>
        <w:t>XXXVI</w:t>
      </w:r>
      <w:r w:rsidRPr="0071148F">
        <w:rPr>
          <w:kern w:val="0"/>
          <w:sz w:val="24"/>
          <w:szCs w:val="24"/>
        </w:rPr>
        <w:t xml:space="preserve">.17.2-3, </w:t>
      </w:r>
      <w:r>
        <w:rPr>
          <w:kern w:val="0"/>
          <w:sz w:val="24"/>
          <w:szCs w:val="24"/>
          <w:lang w:val="en-US"/>
        </w:rPr>
        <w:t>XXXVIII</w:t>
      </w:r>
      <w:r w:rsidRPr="0071148F">
        <w:rPr>
          <w:kern w:val="0"/>
          <w:sz w:val="24"/>
          <w:szCs w:val="24"/>
        </w:rPr>
        <w:t xml:space="preserve">.30, </w:t>
      </w:r>
      <w:r>
        <w:rPr>
          <w:kern w:val="0"/>
          <w:sz w:val="24"/>
          <w:szCs w:val="24"/>
          <w:lang w:val="en-US"/>
        </w:rPr>
        <w:t>App</w:t>
      </w:r>
      <w:r w:rsidRPr="0071148F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B</w:t>
      </w:r>
      <w:r w:rsidRPr="0071148F">
        <w:rPr>
          <w:kern w:val="0"/>
          <w:sz w:val="24"/>
          <w:szCs w:val="24"/>
        </w:rPr>
        <w:t>.</w:t>
      </w:r>
      <w:r>
        <w:rPr>
          <w:kern w:val="0"/>
          <w:sz w:val="24"/>
          <w:szCs w:val="24"/>
          <w:lang w:val="en-US"/>
        </w:rPr>
        <w:t>C</w:t>
      </w:r>
      <w:r w:rsidRPr="0071148F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II</w:t>
      </w:r>
      <w:r w:rsidRPr="0071148F">
        <w:rPr>
          <w:kern w:val="0"/>
          <w:sz w:val="24"/>
          <w:szCs w:val="24"/>
        </w:rPr>
        <w:t xml:space="preserve">.23; </w:t>
      </w:r>
      <w:proofErr w:type="spellStart"/>
      <w:r>
        <w:rPr>
          <w:kern w:val="0"/>
          <w:sz w:val="24"/>
          <w:szCs w:val="24"/>
          <w:lang w:val="en-US"/>
        </w:rPr>
        <w:t>Strab</w:t>
      </w:r>
      <w:proofErr w:type="spellEnd"/>
      <w:r w:rsidRPr="0071148F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XIV</w:t>
      </w:r>
      <w:r w:rsidRPr="0071148F">
        <w:rPr>
          <w:kern w:val="0"/>
          <w:sz w:val="24"/>
          <w:szCs w:val="24"/>
        </w:rPr>
        <w:t>. 684)</w:t>
      </w:r>
      <w:r>
        <w:rPr>
          <w:kern w:val="0"/>
          <w:sz w:val="24"/>
          <w:szCs w:val="24"/>
        </w:rPr>
        <w:t xml:space="preserve"> может объяснить его отход от активных военных действий в дальнейшем. Из всех сообщений источников об освобождении </w:t>
      </w:r>
      <w:proofErr w:type="spellStart"/>
      <w:r w:rsidRPr="003074CE">
        <w:rPr>
          <w:kern w:val="0"/>
          <w:sz w:val="24"/>
          <w:szCs w:val="24"/>
        </w:rPr>
        <w:t>Клодия</w:t>
      </w:r>
      <w:proofErr w:type="spellEnd"/>
      <w:r w:rsidR="006704C8" w:rsidRPr="003074CE">
        <w:rPr>
          <w:kern w:val="0"/>
          <w:sz w:val="24"/>
          <w:szCs w:val="24"/>
        </w:rPr>
        <w:t xml:space="preserve"> из плена</w:t>
      </w:r>
      <w:r>
        <w:rPr>
          <w:kern w:val="0"/>
          <w:sz w:val="24"/>
          <w:szCs w:val="24"/>
        </w:rPr>
        <w:t xml:space="preserve">, нам представляется предпочтительней </w:t>
      </w:r>
      <w:r w:rsidR="00D12210" w:rsidRPr="009D7F08">
        <w:rPr>
          <w:kern w:val="0"/>
          <w:sz w:val="24"/>
          <w:szCs w:val="24"/>
        </w:rPr>
        <w:t>гипотеза</w:t>
      </w:r>
      <w:r>
        <w:rPr>
          <w:kern w:val="0"/>
          <w:sz w:val="24"/>
          <w:szCs w:val="24"/>
        </w:rPr>
        <w:t xml:space="preserve">, которая </w:t>
      </w:r>
      <w:r w:rsidR="00A6509B">
        <w:rPr>
          <w:kern w:val="0"/>
          <w:sz w:val="24"/>
          <w:szCs w:val="24"/>
        </w:rPr>
        <w:t>связывает</w:t>
      </w:r>
      <w:r w:rsidRPr="00A6509B">
        <w:rPr>
          <w:kern w:val="0"/>
          <w:sz w:val="24"/>
          <w:szCs w:val="24"/>
        </w:rPr>
        <w:t xml:space="preserve"> это</w:t>
      </w:r>
      <w:r>
        <w:rPr>
          <w:kern w:val="0"/>
          <w:sz w:val="24"/>
          <w:szCs w:val="24"/>
        </w:rPr>
        <w:t xml:space="preserve"> с антипиратской политикой Помпея (</w:t>
      </w:r>
      <w:r>
        <w:rPr>
          <w:kern w:val="0"/>
          <w:sz w:val="24"/>
          <w:szCs w:val="24"/>
          <w:lang w:val="en-US"/>
        </w:rPr>
        <w:t>Cass</w:t>
      </w:r>
      <w:r w:rsidRPr="0071148F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Dio</w:t>
      </w:r>
      <w:r w:rsidRPr="0071148F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XXXVI</w:t>
      </w:r>
      <w:r w:rsidRPr="00D12210">
        <w:rPr>
          <w:kern w:val="0"/>
          <w:sz w:val="24"/>
          <w:szCs w:val="24"/>
        </w:rPr>
        <w:t xml:space="preserve">.17.3; </w:t>
      </w:r>
      <w:r>
        <w:rPr>
          <w:kern w:val="0"/>
          <w:sz w:val="24"/>
          <w:szCs w:val="24"/>
          <w:lang w:val="en-US"/>
        </w:rPr>
        <w:t>Sall</w:t>
      </w:r>
      <w:r w:rsidRPr="00D12210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Cat</w:t>
      </w:r>
      <w:r w:rsidRPr="00D12210">
        <w:rPr>
          <w:kern w:val="0"/>
          <w:sz w:val="24"/>
          <w:szCs w:val="24"/>
        </w:rPr>
        <w:t xml:space="preserve">. 30.4; </w:t>
      </w:r>
      <w:r>
        <w:rPr>
          <w:kern w:val="0"/>
          <w:sz w:val="24"/>
          <w:szCs w:val="24"/>
          <w:lang w:val="en-US"/>
        </w:rPr>
        <w:t>Ann</w:t>
      </w:r>
      <w:r w:rsidRPr="00D12210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Flor</w:t>
      </w:r>
      <w:r w:rsidRPr="00D12210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I</w:t>
      </w:r>
      <w:r w:rsidRPr="00D12210">
        <w:rPr>
          <w:kern w:val="0"/>
          <w:sz w:val="24"/>
          <w:szCs w:val="24"/>
        </w:rPr>
        <w:t xml:space="preserve">.41.13; </w:t>
      </w:r>
      <w:r>
        <w:rPr>
          <w:kern w:val="0"/>
          <w:sz w:val="24"/>
          <w:szCs w:val="24"/>
          <w:lang w:val="en-US"/>
        </w:rPr>
        <w:t>Plut</w:t>
      </w:r>
      <w:r w:rsidRPr="00D12210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Pomp</w:t>
      </w:r>
      <w:r w:rsidRPr="00D12210">
        <w:rPr>
          <w:kern w:val="0"/>
          <w:sz w:val="24"/>
          <w:szCs w:val="24"/>
        </w:rPr>
        <w:t>. 25-26).</w:t>
      </w:r>
      <w:r w:rsidR="009F0429" w:rsidRPr="009F0429">
        <w:rPr>
          <w:kern w:val="0"/>
          <w:sz w:val="24"/>
          <w:szCs w:val="24"/>
        </w:rPr>
        <w:t xml:space="preserve"> </w:t>
      </w:r>
      <w:r w:rsidR="009F0429">
        <w:rPr>
          <w:kern w:val="0"/>
          <w:sz w:val="24"/>
          <w:szCs w:val="24"/>
        </w:rPr>
        <w:t xml:space="preserve">Сообщения же </w:t>
      </w:r>
      <w:proofErr w:type="spellStart"/>
      <w:r w:rsidR="009F0429">
        <w:rPr>
          <w:kern w:val="0"/>
          <w:sz w:val="24"/>
          <w:szCs w:val="24"/>
        </w:rPr>
        <w:t>Страбона</w:t>
      </w:r>
      <w:proofErr w:type="spellEnd"/>
      <w:r w:rsidR="009F0429" w:rsidRPr="0071148F">
        <w:rPr>
          <w:kern w:val="0"/>
          <w:sz w:val="24"/>
          <w:szCs w:val="24"/>
        </w:rPr>
        <w:t xml:space="preserve"> (</w:t>
      </w:r>
      <w:proofErr w:type="spellStart"/>
      <w:r w:rsidR="009F0429">
        <w:rPr>
          <w:kern w:val="0"/>
          <w:sz w:val="24"/>
          <w:szCs w:val="24"/>
          <w:lang w:val="en-US"/>
        </w:rPr>
        <w:t>Strab</w:t>
      </w:r>
      <w:proofErr w:type="spellEnd"/>
      <w:r w:rsidR="009F0429" w:rsidRPr="0071148F">
        <w:rPr>
          <w:kern w:val="0"/>
          <w:sz w:val="24"/>
          <w:szCs w:val="24"/>
        </w:rPr>
        <w:t xml:space="preserve">. </w:t>
      </w:r>
      <w:r w:rsidR="009F0429">
        <w:rPr>
          <w:kern w:val="0"/>
          <w:sz w:val="24"/>
          <w:szCs w:val="24"/>
          <w:lang w:val="en-US"/>
        </w:rPr>
        <w:t>XIV</w:t>
      </w:r>
      <w:r w:rsidR="009F0429" w:rsidRPr="0071148F">
        <w:rPr>
          <w:kern w:val="0"/>
          <w:sz w:val="24"/>
          <w:szCs w:val="24"/>
        </w:rPr>
        <w:t>.684)</w:t>
      </w:r>
      <w:r w:rsidR="009F0429">
        <w:rPr>
          <w:kern w:val="0"/>
          <w:sz w:val="24"/>
          <w:szCs w:val="24"/>
        </w:rPr>
        <w:t xml:space="preserve"> о добровольном освобождении пленника пиратами, и Цицерона (</w:t>
      </w:r>
      <w:proofErr w:type="spellStart"/>
      <w:r w:rsidR="009F0429">
        <w:rPr>
          <w:kern w:val="0"/>
          <w:sz w:val="24"/>
          <w:szCs w:val="24"/>
          <w:lang w:val="en-US"/>
        </w:rPr>
        <w:t>Cic</w:t>
      </w:r>
      <w:proofErr w:type="spellEnd"/>
      <w:r w:rsidR="009F0429" w:rsidRPr="0071148F">
        <w:rPr>
          <w:kern w:val="0"/>
          <w:sz w:val="24"/>
          <w:szCs w:val="24"/>
        </w:rPr>
        <w:t xml:space="preserve">. </w:t>
      </w:r>
      <w:r w:rsidR="009F0429">
        <w:rPr>
          <w:kern w:val="0"/>
          <w:sz w:val="24"/>
          <w:szCs w:val="24"/>
          <w:lang w:val="en-US"/>
        </w:rPr>
        <w:t>Har</w:t>
      </w:r>
      <w:r w:rsidR="009F0429" w:rsidRPr="0071148F">
        <w:rPr>
          <w:kern w:val="0"/>
          <w:sz w:val="24"/>
          <w:szCs w:val="24"/>
        </w:rPr>
        <w:t xml:space="preserve">. </w:t>
      </w:r>
      <w:r w:rsidR="009F0429">
        <w:rPr>
          <w:kern w:val="0"/>
          <w:sz w:val="24"/>
          <w:szCs w:val="24"/>
          <w:lang w:val="en-US"/>
        </w:rPr>
        <w:t>Resp</w:t>
      </w:r>
      <w:r w:rsidR="009F0429" w:rsidRPr="00E65834">
        <w:rPr>
          <w:kern w:val="0"/>
          <w:sz w:val="24"/>
          <w:szCs w:val="24"/>
        </w:rPr>
        <w:t>.42</w:t>
      </w:r>
      <w:r w:rsidR="009F0429">
        <w:rPr>
          <w:kern w:val="0"/>
          <w:sz w:val="24"/>
          <w:szCs w:val="24"/>
        </w:rPr>
        <w:t xml:space="preserve">) о развратных связях </w:t>
      </w:r>
      <w:proofErr w:type="spellStart"/>
      <w:r w:rsidR="009F0429">
        <w:rPr>
          <w:kern w:val="0"/>
          <w:sz w:val="24"/>
          <w:szCs w:val="24"/>
        </w:rPr>
        <w:t>Клодия</w:t>
      </w:r>
      <w:proofErr w:type="spellEnd"/>
      <w:r w:rsidR="009F0429">
        <w:rPr>
          <w:kern w:val="0"/>
          <w:sz w:val="24"/>
          <w:szCs w:val="24"/>
        </w:rPr>
        <w:t xml:space="preserve"> с </w:t>
      </w:r>
      <w:proofErr w:type="spellStart"/>
      <w:r w:rsidR="009F0429">
        <w:rPr>
          <w:kern w:val="0"/>
          <w:sz w:val="24"/>
          <w:szCs w:val="24"/>
        </w:rPr>
        <w:t>киликийцами</w:t>
      </w:r>
      <w:proofErr w:type="spellEnd"/>
      <w:r w:rsidR="009F0429">
        <w:rPr>
          <w:kern w:val="0"/>
          <w:sz w:val="24"/>
          <w:szCs w:val="24"/>
        </w:rPr>
        <w:t>, на наш взгляд, являются недостаточно убедительными.</w:t>
      </w:r>
    </w:p>
    <w:p w:rsidR="0071148F" w:rsidRDefault="00E65834" w:rsidP="000563BC">
      <w:pPr>
        <w:spacing w:line="240" w:lineRule="auto"/>
        <w:ind w:firstLine="397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lastRenderedPageBreak/>
        <w:t xml:space="preserve">С одной стороны, они плохо соотносятся с расчетливостью киликийских пиратов, с другой стороны, Цицерон (главный выразитель враждебной </w:t>
      </w:r>
      <w:r w:rsidR="001A4B94">
        <w:rPr>
          <w:kern w:val="0"/>
          <w:sz w:val="24"/>
          <w:szCs w:val="24"/>
        </w:rPr>
        <w:t xml:space="preserve">античной </w:t>
      </w:r>
      <w:r>
        <w:rPr>
          <w:kern w:val="0"/>
          <w:sz w:val="24"/>
          <w:szCs w:val="24"/>
        </w:rPr>
        <w:t xml:space="preserve">традиции о </w:t>
      </w:r>
      <w:proofErr w:type="spellStart"/>
      <w:r>
        <w:rPr>
          <w:kern w:val="0"/>
          <w:sz w:val="24"/>
          <w:szCs w:val="24"/>
        </w:rPr>
        <w:t>Клодии</w:t>
      </w:r>
      <w:proofErr w:type="spellEnd"/>
      <w:r>
        <w:rPr>
          <w:kern w:val="0"/>
          <w:sz w:val="24"/>
          <w:szCs w:val="24"/>
        </w:rPr>
        <w:t xml:space="preserve"> и его политический враг) не подкрепляет утверждение конкретными фактами</w:t>
      </w:r>
      <w:r w:rsidR="001B4591">
        <w:rPr>
          <w:kern w:val="0"/>
          <w:sz w:val="24"/>
          <w:szCs w:val="24"/>
        </w:rPr>
        <w:t xml:space="preserve">, что </w:t>
      </w:r>
      <w:r w:rsidR="00D12210" w:rsidRPr="009D7F08">
        <w:rPr>
          <w:kern w:val="0"/>
          <w:sz w:val="24"/>
          <w:szCs w:val="24"/>
        </w:rPr>
        <w:t>заставляет</w:t>
      </w:r>
      <w:r w:rsidR="001B4591">
        <w:rPr>
          <w:kern w:val="0"/>
          <w:sz w:val="24"/>
          <w:szCs w:val="24"/>
        </w:rPr>
        <w:t xml:space="preserve"> относиться к этому сообщению</w:t>
      </w:r>
      <w:r w:rsidR="001D2CBF">
        <w:rPr>
          <w:kern w:val="0"/>
          <w:sz w:val="24"/>
          <w:szCs w:val="24"/>
        </w:rPr>
        <w:t xml:space="preserve"> с осторожностью.</w:t>
      </w:r>
    </w:p>
    <w:p w:rsidR="00E65834" w:rsidRDefault="00E65834" w:rsidP="000563BC">
      <w:pPr>
        <w:spacing w:line="240" w:lineRule="auto"/>
        <w:ind w:firstLine="397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Скупые свидетельства источников об участии </w:t>
      </w:r>
      <w:proofErr w:type="spellStart"/>
      <w:r>
        <w:rPr>
          <w:kern w:val="0"/>
          <w:sz w:val="24"/>
          <w:szCs w:val="24"/>
        </w:rPr>
        <w:t>Клодия</w:t>
      </w:r>
      <w:proofErr w:type="spellEnd"/>
      <w:r>
        <w:rPr>
          <w:kern w:val="0"/>
          <w:sz w:val="24"/>
          <w:szCs w:val="24"/>
        </w:rPr>
        <w:t xml:space="preserve"> в династическом конфликте Селевкидов</w:t>
      </w:r>
      <w:r w:rsidR="00081290">
        <w:rPr>
          <w:rStyle w:val="FootnoteReference"/>
          <w:kern w:val="0"/>
          <w:sz w:val="24"/>
          <w:szCs w:val="24"/>
        </w:rPr>
        <w:footnoteReference w:id="1"/>
      </w:r>
      <w:r>
        <w:rPr>
          <w:kern w:val="0"/>
          <w:sz w:val="24"/>
          <w:szCs w:val="24"/>
        </w:rPr>
        <w:t xml:space="preserve"> в Сирии (</w:t>
      </w:r>
      <w:r>
        <w:rPr>
          <w:kern w:val="0"/>
          <w:sz w:val="24"/>
          <w:szCs w:val="24"/>
          <w:lang w:val="en-US"/>
        </w:rPr>
        <w:t>Cass</w:t>
      </w:r>
      <w:r w:rsidRPr="00E65834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Dio</w:t>
      </w:r>
      <w:r w:rsidRPr="00E65834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  <w:lang w:val="en-US"/>
        </w:rPr>
        <w:t>XXXVI</w:t>
      </w:r>
      <w:r w:rsidRPr="00E65834">
        <w:rPr>
          <w:kern w:val="0"/>
          <w:sz w:val="24"/>
          <w:szCs w:val="24"/>
        </w:rPr>
        <w:t>.17.3)</w:t>
      </w:r>
      <w:r>
        <w:rPr>
          <w:kern w:val="0"/>
          <w:sz w:val="24"/>
          <w:szCs w:val="24"/>
        </w:rPr>
        <w:t xml:space="preserve"> не позволяют точно определить его роль в этих событиях. Отправка </w:t>
      </w:r>
      <w:proofErr w:type="spellStart"/>
      <w:r>
        <w:rPr>
          <w:kern w:val="0"/>
          <w:sz w:val="24"/>
          <w:szCs w:val="24"/>
        </w:rPr>
        <w:t>Клодия</w:t>
      </w:r>
      <w:proofErr w:type="spellEnd"/>
      <w:r>
        <w:rPr>
          <w:kern w:val="0"/>
          <w:sz w:val="24"/>
          <w:szCs w:val="24"/>
        </w:rPr>
        <w:t xml:space="preserve"> в Сирию может объясняться большим опытом посоль</w:t>
      </w:r>
      <w:r w:rsidRPr="009F0429">
        <w:rPr>
          <w:kern w:val="0"/>
          <w:sz w:val="24"/>
          <w:szCs w:val="24"/>
        </w:rPr>
        <w:t>ств</w:t>
      </w:r>
      <w:r>
        <w:rPr>
          <w:kern w:val="0"/>
          <w:sz w:val="24"/>
          <w:szCs w:val="24"/>
        </w:rPr>
        <w:t xml:space="preserve"> во главе с представителями рода Клавдиев на Востоке, клиентскими связями</w:t>
      </w:r>
      <w:r w:rsidR="001A4B94">
        <w:rPr>
          <w:kern w:val="0"/>
          <w:sz w:val="24"/>
          <w:szCs w:val="24"/>
        </w:rPr>
        <w:t xml:space="preserve"> Клавдиев</w:t>
      </w:r>
      <w:r>
        <w:rPr>
          <w:kern w:val="0"/>
          <w:sz w:val="24"/>
          <w:szCs w:val="24"/>
        </w:rPr>
        <w:t xml:space="preserve"> в </w:t>
      </w:r>
      <w:r w:rsidR="001D2CBF">
        <w:rPr>
          <w:kern w:val="0"/>
          <w:sz w:val="24"/>
          <w:szCs w:val="24"/>
        </w:rPr>
        <w:t>столице Селевкидов</w:t>
      </w:r>
      <w:r>
        <w:rPr>
          <w:kern w:val="0"/>
          <w:sz w:val="24"/>
          <w:szCs w:val="24"/>
        </w:rPr>
        <w:t xml:space="preserve"> </w:t>
      </w:r>
      <w:r w:rsidRPr="00E65834">
        <w:rPr>
          <w:kern w:val="0"/>
          <w:sz w:val="24"/>
          <w:szCs w:val="24"/>
        </w:rPr>
        <w:t>[4].</w:t>
      </w:r>
      <w:r w:rsidR="001D2CBF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Кратк</w:t>
      </w:r>
      <w:r w:rsidR="001D2CBF">
        <w:rPr>
          <w:kern w:val="0"/>
          <w:sz w:val="24"/>
          <w:szCs w:val="24"/>
        </w:rPr>
        <w:t>ое</w:t>
      </w:r>
      <w:r>
        <w:rPr>
          <w:kern w:val="0"/>
          <w:sz w:val="24"/>
          <w:szCs w:val="24"/>
        </w:rPr>
        <w:t xml:space="preserve"> сообщени</w:t>
      </w:r>
      <w:r w:rsidR="001D2CBF">
        <w:rPr>
          <w:kern w:val="0"/>
          <w:sz w:val="24"/>
          <w:szCs w:val="24"/>
        </w:rPr>
        <w:t>е</w:t>
      </w:r>
      <w:r>
        <w:rPr>
          <w:kern w:val="0"/>
          <w:sz w:val="24"/>
          <w:szCs w:val="24"/>
        </w:rPr>
        <w:t xml:space="preserve"> Диона о том, что </w:t>
      </w:r>
      <w:proofErr w:type="spellStart"/>
      <w:r w:rsidRPr="003074CE">
        <w:rPr>
          <w:kern w:val="0"/>
          <w:sz w:val="24"/>
          <w:szCs w:val="24"/>
        </w:rPr>
        <w:t>Кл</w:t>
      </w:r>
      <w:r w:rsidR="006704C8" w:rsidRPr="003074CE">
        <w:rPr>
          <w:kern w:val="0"/>
          <w:sz w:val="24"/>
          <w:szCs w:val="24"/>
        </w:rPr>
        <w:t>одий</w:t>
      </w:r>
      <w:proofErr w:type="spellEnd"/>
      <w:r w:rsidR="006704C8" w:rsidRPr="003074CE">
        <w:rPr>
          <w:kern w:val="0"/>
          <w:sz w:val="24"/>
          <w:szCs w:val="24"/>
        </w:rPr>
        <w:t xml:space="preserve"> «</w:t>
      </w:r>
      <w:r>
        <w:rPr>
          <w:kern w:val="0"/>
          <w:sz w:val="24"/>
          <w:szCs w:val="24"/>
        </w:rPr>
        <w:t>прибыл, чтобы оказать помощь сирийцам против арабов, которые в то время их тревожили (</w:t>
      </w:r>
      <w:proofErr w:type="spellStart"/>
      <w:r w:rsidRPr="00A6509B">
        <w:rPr>
          <w:kern w:val="0"/>
          <w:sz w:val="24"/>
          <w:szCs w:val="24"/>
        </w:rPr>
        <w:t>τότε</w:t>
      </w:r>
      <w:proofErr w:type="spellEnd"/>
      <w:r w:rsidRPr="00A6509B">
        <w:rPr>
          <w:kern w:val="0"/>
          <w:sz w:val="24"/>
          <w:szCs w:val="24"/>
        </w:rPr>
        <w:t xml:space="preserve"> </w:t>
      </w:r>
      <w:proofErr w:type="spellStart"/>
      <w:r w:rsidRPr="00A6509B">
        <w:rPr>
          <w:kern w:val="0"/>
          <w:sz w:val="24"/>
          <w:szCs w:val="24"/>
        </w:rPr>
        <w:t>διεφέροντο</w:t>
      </w:r>
      <w:proofErr w:type="spellEnd"/>
      <w:r>
        <w:rPr>
          <w:kern w:val="0"/>
          <w:sz w:val="24"/>
          <w:szCs w:val="24"/>
        </w:rPr>
        <w:t>)</w:t>
      </w:r>
      <w:r w:rsidR="006704C8" w:rsidRPr="003074CE">
        <w:rPr>
          <w:kern w:val="0"/>
          <w:sz w:val="24"/>
          <w:szCs w:val="24"/>
        </w:rPr>
        <w:t>»</w:t>
      </w:r>
      <w:r>
        <w:rPr>
          <w:kern w:val="0"/>
          <w:sz w:val="24"/>
          <w:szCs w:val="24"/>
        </w:rPr>
        <w:t xml:space="preserve"> допустимо расценивать как поддержку </w:t>
      </w:r>
      <w:proofErr w:type="spellStart"/>
      <w:r>
        <w:rPr>
          <w:kern w:val="0"/>
          <w:sz w:val="24"/>
          <w:szCs w:val="24"/>
        </w:rPr>
        <w:t>Клодием</w:t>
      </w:r>
      <w:proofErr w:type="spellEnd"/>
      <w:r>
        <w:rPr>
          <w:kern w:val="0"/>
          <w:sz w:val="24"/>
          <w:szCs w:val="24"/>
        </w:rPr>
        <w:t xml:space="preserve"> Фили</w:t>
      </w:r>
      <w:r w:rsidR="009D7F08">
        <w:rPr>
          <w:kern w:val="0"/>
          <w:sz w:val="24"/>
          <w:szCs w:val="24"/>
        </w:rPr>
        <w:t>п</w:t>
      </w:r>
      <w:r w:rsidRPr="009D7F08">
        <w:rPr>
          <w:kern w:val="0"/>
          <w:sz w:val="24"/>
          <w:szCs w:val="24"/>
        </w:rPr>
        <w:t>п</w:t>
      </w:r>
      <w:r>
        <w:rPr>
          <w:kern w:val="0"/>
          <w:sz w:val="24"/>
          <w:szCs w:val="24"/>
        </w:rPr>
        <w:t xml:space="preserve">а </w:t>
      </w:r>
      <w:r>
        <w:rPr>
          <w:kern w:val="0"/>
          <w:sz w:val="24"/>
          <w:szCs w:val="24"/>
          <w:lang w:val="en-US"/>
        </w:rPr>
        <w:t>II</w:t>
      </w:r>
      <w:r>
        <w:rPr>
          <w:kern w:val="0"/>
          <w:sz w:val="24"/>
          <w:szCs w:val="24"/>
        </w:rPr>
        <w:t xml:space="preserve">, имеющего связи с </w:t>
      </w:r>
      <w:proofErr w:type="spellStart"/>
      <w:r>
        <w:rPr>
          <w:kern w:val="0"/>
          <w:sz w:val="24"/>
          <w:szCs w:val="24"/>
        </w:rPr>
        <w:t>Марцием</w:t>
      </w:r>
      <w:proofErr w:type="spellEnd"/>
      <w:r>
        <w:rPr>
          <w:kern w:val="0"/>
          <w:sz w:val="24"/>
          <w:szCs w:val="24"/>
        </w:rPr>
        <w:t xml:space="preserve">, когда тот находился в Киликии </w:t>
      </w:r>
      <w:r w:rsidRPr="00E65834">
        <w:rPr>
          <w:kern w:val="0"/>
          <w:sz w:val="24"/>
          <w:szCs w:val="24"/>
        </w:rPr>
        <w:t>[3].</w:t>
      </w:r>
      <w:r>
        <w:rPr>
          <w:kern w:val="0"/>
          <w:sz w:val="24"/>
          <w:szCs w:val="24"/>
        </w:rPr>
        <w:t xml:space="preserve"> Поэтому </w:t>
      </w:r>
      <w:r w:rsidR="001D2CBF">
        <w:rPr>
          <w:kern w:val="0"/>
          <w:sz w:val="24"/>
          <w:szCs w:val="24"/>
        </w:rPr>
        <w:t>можно</w:t>
      </w:r>
      <w:r>
        <w:rPr>
          <w:kern w:val="0"/>
          <w:sz w:val="24"/>
          <w:szCs w:val="24"/>
        </w:rPr>
        <w:t xml:space="preserve"> согласиться с тем, что </w:t>
      </w:r>
      <w:proofErr w:type="spellStart"/>
      <w:r>
        <w:rPr>
          <w:kern w:val="0"/>
          <w:sz w:val="24"/>
          <w:szCs w:val="24"/>
        </w:rPr>
        <w:t>Клодий</w:t>
      </w:r>
      <w:proofErr w:type="spellEnd"/>
      <w:r>
        <w:rPr>
          <w:kern w:val="0"/>
          <w:sz w:val="24"/>
          <w:szCs w:val="24"/>
        </w:rPr>
        <w:t xml:space="preserve"> выполнял поручения </w:t>
      </w:r>
      <w:proofErr w:type="spellStart"/>
      <w:r>
        <w:rPr>
          <w:kern w:val="0"/>
          <w:sz w:val="24"/>
          <w:szCs w:val="24"/>
        </w:rPr>
        <w:t>Марция</w:t>
      </w:r>
      <w:proofErr w:type="spellEnd"/>
      <w:r>
        <w:rPr>
          <w:kern w:val="0"/>
          <w:sz w:val="24"/>
          <w:szCs w:val="24"/>
        </w:rPr>
        <w:t xml:space="preserve"> по укреплению позиций Филиппа в момент, когда арабские вожди вновь выдвигали кандидатуру Антиоха и желали заручиться доверием Помпея </w:t>
      </w:r>
      <w:r w:rsidRPr="00E65834">
        <w:rPr>
          <w:kern w:val="0"/>
          <w:sz w:val="24"/>
          <w:szCs w:val="24"/>
        </w:rPr>
        <w:t>[5].</w:t>
      </w:r>
    </w:p>
    <w:p w:rsidR="00E65834" w:rsidRDefault="00E65834" w:rsidP="000563BC">
      <w:pPr>
        <w:spacing w:line="240" w:lineRule="auto"/>
        <w:ind w:firstLine="397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В 64 г. до н.э. </w:t>
      </w:r>
      <w:proofErr w:type="spellStart"/>
      <w:r>
        <w:rPr>
          <w:kern w:val="0"/>
          <w:sz w:val="24"/>
          <w:szCs w:val="24"/>
        </w:rPr>
        <w:t>Клодий</w:t>
      </w:r>
      <w:proofErr w:type="spellEnd"/>
      <w:r>
        <w:rPr>
          <w:kern w:val="0"/>
          <w:sz w:val="24"/>
          <w:szCs w:val="24"/>
        </w:rPr>
        <w:t xml:space="preserve"> находился в Трансальпийской Галлии</w:t>
      </w:r>
      <w:r w:rsidR="00081290">
        <w:rPr>
          <w:rStyle w:val="FootnoteReference"/>
          <w:kern w:val="0"/>
          <w:sz w:val="24"/>
          <w:szCs w:val="24"/>
        </w:rPr>
        <w:footnoteReference w:id="2"/>
      </w:r>
      <w:r>
        <w:rPr>
          <w:kern w:val="0"/>
          <w:sz w:val="24"/>
          <w:szCs w:val="24"/>
        </w:rPr>
        <w:t xml:space="preserve"> вместе с проконсулом Луцием </w:t>
      </w:r>
      <w:proofErr w:type="spellStart"/>
      <w:r>
        <w:rPr>
          <w:kern w:val="0"/>
          <w:sz w:val="24"/>
          <w:szCs w:val="24"/>
        </w:rPr>
        <w:t>Лицинием</w:t>
      </w:r>
      <w:proofErr w:type="spellEnd"/>
      <w:r>
        <w:rPr>
          <w:kern w:val="0"/>
          <w:sz w:val="24"/>
          <w:szCs w:val="24"/>
        </w:rPr>
        <w:t xml:space="preserve"> Муреной, с которым он мог познакомиться в период службы у Лукулла (</w:t>
      </w:r>
      <w:proofErr w:type="spellStart"/>
      <w:r>
        <w:rPr>
          <w:kern w:val="0"/>
          <w:sz w:val="24"/>
          <w:szCs w:val="24"/>
          <w:lang w:val="en-US"/>
        </w:rPr>
        <w:t>Cic</w:t>
      </w:r>
      <w:proofErr w:type="spellEnd"/>
      <w:r w:rsidRPr="00E65834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Har</w:t>
      </w:r>
      <w:r w:rsidRPr="00E65834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Resp</w:t>
      </w:r>
      <w:r w:rsidRPr="00E65834">
        <w:rPr>
          <w:kern w:val="0"/>
          <w:sz w:val="24"/>
          <w:szCs w:val="24"/>
        </w:rPr>
        <w:t xml:space="preserve">. 42; </w:t>
      </w:r>
      <w:r>
        <w:rPr>
          <w:kern w:val="0"/>
          <w:sz w:val="24"/>
          <w:szCs w:val="24"/>
          <w:lang w:val="en-US"/>
        </w:rPr>
        <w:t>Plut</w:t>
      </w:r>
      <w:r w:rsidRPr="00E65834"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en-US"/>
        </w:rPr>
        <w:t>Luc</w:t>
      </w:r>
      <w:r w:rsidRPr="00E65834">
        <w:rPr>
          <w:kern w:val="0"/>
          <w:sz w:val="24"/>
          <w:szCs w:val="24"/>
        </w:rPr>
        <w:t xml:space="preserve">. 15.1, 19.7). </w:t>
      </w:r>
      <w:r>
        <w:rPr>
          <w:kern w:val="0"/>
          <w:sz w:val="24"/>
          <w:szCs w:val="24"/>
        </w:rPr>
        <w:t xml:space="preserve">Цицерон обвиняет </w:t>
      </w:r>
      <w:proofErr w:type="spellStart"/>
      <w:r>
        <w:rPr>
          <w:kern w:val="0"/>
          <w:sz w:val="24"/>
          <w:szCs w:val="24"/>
        </w:rPr>
        <w:t>Клодия</w:t>
      </w:r>
      <w:proofErr w:type="spellEnd"/>
      <w:r>
        <w:rPr>
          <w:kern w:val="0"/>
          <w:sz w:val="24"/>
          <w:szCs w:val="24"/>
        </w:rPr>
        <w:t xml:space="preserve"> в составлении подложных завещаний умерших, в убийстве сирот, в участии в про</w:t>
      </w:r>
      <w:r w:rsidR="00F031FD">
        <w:rPr>
          <w:kern w:val="0"/>
          <w:sz w:val="24"/>
          <w:szCs w:val="24"/>
        </w:rPr>
        <w:t xml:space="preserve">тивозаконных соглашениях и </w:t>
      </w:r>
      <w:r w:rsidR="009D7F08">
        <w:rPr>
          <w:kern w:val="0"/>
          <w:sz w:val="24"/>
          <w:szCs w:val="24"/>
        </w:rPr>
        <w:t>союзах,</w:t>
      </w:r>
      <w:r w:rsidR="00F031FD">
        <w:rPr>
          <w:kern w:val="0"/>
          <w:sz w:val="24"/>
          <w:szCs w:val="24"/>
        </w:rPr>
        <w:t xml:space="preserve"> </w:t>
      </w:r>
      <w:r w:rsidR="00D12210">
        <w:rPr>
          <w:kern w:val="0"/>
          <w:sz w:val="24"/>
          <w:szCs w:val="24"/>
        </w:rPr>
        <w:t xml:space="preserve">не приводя </w:t>
      </w:r>
      <w:r w:rsidR="00F031FD" w:rsidRPr="009D7F08">
        <w:rPr>
          <w:kern w:val="0"/>
          <w:sz w:val="24"/>
          <w:szCs w:val="24"/>
        </w:rPr>
        <w:t xml:space="preserve">конкретные </w:t>
      </w:r>
      <w:r w:rsidR="00306088" w:rsidRPr="009D7F08">
        <w:rPr>
          <w:kern w:val="0"/>
          <w:sz w:val="24"/>
          <w:szCs w:val="24"/>
        </w:rPr>
        <w:t xml:space="preserve">ситуации и не называя никаких </w:t>
      </w:r>
      <w:r w:rsidR="00F031FD" w:rsidRPr="009D7F08">
        <w:rPr>
          <w:kern w:val="0"/>
          <w:sz w:val="24"/>
          <w:szCs w:val="24"/>
        </w:rPr>
        <w:t>имен</w:t>
      </w:r>
      <w:r w:rsidR="00F031FD">
        <w:rPr>
          <w:kern w:val="0"/>
          <w:sz w:val="24"/>
          <w:szCs w:val="24"/>
        </w:rPr>
        <w:t xml:space="preserve"> (</w:t>
      </w:r>
      <w:proofErr w:type="spellStart"/>
      <w:r w:rsidR="00F031FD">
        <w:rPr>
          <w:kern w:val="0"/>
          <w:sz w:val="24"/>
          <w:szCs w:val="24"/>
          <w:lang w:val="en-US"/>
        </w:rPr>
        <w:t>Cic</w:t>
      </w:r>
      <w:proofErr w:type="spellEnd"/>
      <w:r w:rsidR="00F031FD" w:rsidRPr="00F031FD">
        <w:rPr>
          <w:kern w:val="0"/>
          <w:sz w:val="24"/>
          <w:szCs w:val="24"/>
        </w:rPr>
        <w:t xml:space="preserve">. </w:t>
      </w:r>
      <w:r w:rsidR="00F031FD">
        <w:rPr>
          <w:kern w:val="0"/>
          <w:sz w:val="24"/>
          <w:szCs w:val="24"/>
          <w:lang w:val="en-US"/>
        </w:rPr>
        <w:t>Har</w:t>
      </w:r>
      <w:r w:rsidR="00F031FD" w:rsidRPr="00F031FD">
        <w:rPr>
          <w:kern w:val="0"/>
          <w:sz w:val="24"/>
          <w:szCs w:val="24"/>
        </w:rPr>
        <w:t xml:space="preserve">. </w:t>
      </w:r>
      <w:r w:rsidR="00F031FD">
        <w:rPr>
          <w:kern w:val="0"/>
          <w:sz w:val="24"/>
          <w:szCs w:val="24"/>
          <w:lang w:val="en-US"/>
        </w:rPr>
        <w:t>Resp</w:t>
      </w:r>
      <w:r w:rsidR="00F031FD" w:rsidRPr="00F031FD">
        <w:rPr>
          <w:kern w:val="0"/>
          <w:sz w:val="24"/>
          <w:szCs w:val="24"/>
        </w:rPr>
        <w:t>. 42)</w:t>
      </w:r>
      <w:r w:rsidR="00F031FD">
        <w:rPr>
          <w:kern w:val="0"/>
          <w:sz w:val="24"/>
          <w:szCs w:val="24"/>
        </w:rPr>
        <w:t>. Но при этом действия Мурены как проконсула у Цицерона носят положительный оттенок (</w:t>
      </w:r>
      <w:proofErr w:type="spellStart"/>
      <w:r w:rsidR="00F031FD">
        <w:rPr>
          <w:kern w:val="0"/>
          <w:sz w:val="24"/>
          <w:szCs w:val="24"/>
          <w:lang w:val="en-US"/>
        </w:rPr>
        <w:t>Cic</w:t>
      </w:r>
      <w:proofErr w:type="spellEnd"/>
      <w:r w:rsidR="00F031FD" w:rsidRPr="00F031FD">
        <w:rPr>
          <w:kern w:val="0"/>
          <w:sz w:val="24"/>
          <w:szCs w:val="24"/>
        </w:rPr>
        <w:t xml:space="preserve">. </w:t>
      </w:r>
      <w:r w:rsidR="00F031FD">
        <w:rPr>
          <w:kern w:val="0"/>
          <w:sz w:val="24"/>
          <w:szCs w:val="24"/>
          <w:lang w:val="en-US"/>
        </w:rPr>
        <w:t>Mur</w:t>
      </w:r>
      <w:r w:rsidR="00F031FD" w:rsidRPr="00F031FD">
        <w:rPr>
          <w:kern w:val="0"/>
          <w:sz w:val="24"/>
          <w:szCs w:val="24"/>
        </w:rPr>
        <w:t>. 37, 42, 53, 68, 69)</w:t>
      </w:r>
      <w:r w:rsidR="00F031FD">
        <w:rPr>
          <w:kern w:val="0"/>
          <w:sz w:val="24"/>
          <w:szCs w:val="24"/>
        </w:rPr>
        <w:t>, а о волнениях в Трансальпийской Галлии</w:t>
      </w:r>
      <w:r w:rsidR="001D2CBF">
        <w:rPr>
          <w:kern w:val="0"/>
          <w:sz w:val="24"/>
          <w:szCs w:val="24"/>
        </w:rPr>
        <w:t xml:space="preserve"> </w:t>
      </w:r>
      <w:r w:rsidR="001D2CBF" w:rsidRPr="00F031FD">
        <w:rPr>
          <w:kern w:val="0"/>
          <w:sz w:val="24"/>
          <w:szCs w:val="24"/>
        </w:rPr>
        <w:t>(</w:t>
      </w:r>
      <w:r w:rsidR="001D2CBF">
        <w:rPr>
          <w:kern w:val="0"/>
          <w:sz w:val="24"/>
          <w:szCs w:val="24"/>
          <w:lang w:val="en-US"/>
        </w:rPr>
        <w:t>Sall</w:t>
      </w:r>
      <w:r w:rsidR="001D2CBF" w:rsidRPr="00F031FD">
        <w:rPr>
          <w:kern w:val="0"/>
          <w:sz w:val="24"/>
          <w:szCs w:val="24"/>
        </w:rPr>
        <w:t xml:space="preserve">. </w:t>
      </w:r>
      <w:r w:rsidR="001D2CBF">
        <w:rPr>
          <w:kern w:val="0"/>
          <w:sz w:val="24"/>
          <w:szCs w:val="24"/>
          <w:lang w:val="en-US"/>
        </w:rPr>
        <w:t>Cat</w:t>
      </w:r>
      <w:r w:rsidR="001D2CBF" w:rsidRPr="00F031FD">
        <w:rPr>
          <w:kern w:val="0"/>
          <w:sz w:val="24"/>
          <w:szCs w:val="24"/>
        </w:rPr>
        <w:t>. 42)</w:t>
      </w:r>
      <w:r w:rsidR="00F031FD">
        <w:rPr>
          <w:kern w:val="0"/>
          <w:sz w:val="24"/>
          <w:szCs w:val="24"/>
        </w:rPr>
        <w:t xml:space="preserve">, которые могли быть следствием решения долговой проблемы Муреной, умалчивается. </w:t>
      </w:r>
      <w:r w:rsidR="00306088" w:rsidRPr="009D7F08">
        <w:rPr>
          <w:kern w:val="0"/>
          <w:sz w:val="24"/>
          <w:szCs w:val="24"/>
        </w:rPr>
        <w:t xml:space="preserve">Все вышесказанное </w:t>
      </w:r>
      <w:r w:rsidR="00F031FD" w:rsidRPr="009D7F08">
        <w:rPr>
          <w:kern w:val="0"/>
          <w:sz w:val="24"/>
          <w:szCs w:val="24"/>
        </w:rPr>
        <w:t>позволя</w:t>
      </w:r>
      <w:r w:rsidR="00306088" w:rsidRPr="009D7F08">
        <w:rPr>
          <w:kern w:val="0"/>
          <w:sz w:val="24"/>
          <w:szCs w:val="24"/>
        </w:rPr>
        <w:t xml:space="preserve">ет предположить, что действительно, </w:t>
      </w:r>
      <w:proofErr w:type="spellStart"/>
      <w:r w:rsidR="00F031FD" w:rsidRPr="009D7F08">
        <w:rPr>
          <w:kern w:val="0"/>
          <w:sz w:val="24"/>
          <w:szCs w:val="24"/>
        </w:rPr>
        <w:t>Клодий</w:t>
      </w:r>
      <w:proofErr w:type="spellEnd"/>
      <w:r w:rsidR="00B10429" w:rsidRPr="009D7F08">
        <w:rPr>
          <w:kern w:val="0"/>
          <w:sz w:val="24"/>
          <w:szCs w:val="24"/>
        </w:rPr>
        <w:t xml:space="preserve"> </w:t>
      </w:r>
      <w:r w:rsidR="00306088" w:rsidRPr="009D7F08">
        <w:rPr>
          <w:kern w:val="0"/>
          <w:sz w:val="24"/>
          <w:szCs w:val="24"/>
        </w:rPr>
        <w:t xml:space="preserve">в наместничество </w:t>
      </w:r>
      <w:r w:rsidR="00B10429" w:rsidRPr="009D7F08">
        <w:rPr>
          <w:kern w:val="0"/>
          <w:sz w:val="24"/>
          <w:szCs w:val="24"/>
        </w:rPr>
        <w:t>Мурен</w:t>
      </w:r>
      <w:r w:rsidR="00306088" w:rsidRPr="009D7F08">
        <w:rPr>
          <w:kern w:val="0"/>
          <w:sz w:val="24"/>
          <w:szCs w:val="24"/>
        </w:rPr>
        <w:t>ы</w:t>
      </w:r>
      <w:r w:rsidR="00F031FD" w:rsidRPr="009D7F08">
        <w:rPr>
          <w:kern w:val="0"/>
          <w:sz w:val="24"/>
          <w:szCs w:val="24"/>
        </w:rPr>
        <w:t xml:space="preserve"> </w:t>
      </w:r>
      <w:r w:rsidR="00306088" w:rsidRPr="009D7F08">
        <w:rPr>
          <w:kern w:val="0"/>
          <w:sz w:val="24"/>
          <w:szCs w:val="24"/>
        </w:rPr>
        <w:t xml:space="preserve">был причастен к решению </w:t>
      </w:r>
      <w:r w:rsidR="00F031FD" w:rsidRPr="009D7F08">
        <w:rPr>
          <w:kern w:val="0"/>
          <w:sz w:val="24"/>
          <w:szCs w:val="24"/>
        </w:rPr>
        <w:t>финансовы</w:t>
      </w:r>
      <w:r w:rsidR="00306088" w:rsidRPr="009D7F08">
        <w:rPr>
          <w:kern w:val="0"/>
          <w:sz w:val="24"/>
          <w:szCs w:val="24"/>
        </w:rPr>
        <w:t>х</w:t>
      </w:r>
      <w:r w:rsidR="00F031FD" w:rsidRPr="009D7F08">
        <w:rPr>
          <w:kern w:val="0"/>
          <w:sz w:val="24"/>
          <w:szCs w:val="24"/>
        </w:rPr>
        <w:t xml:space="preserve"> и </w:t>
      </w:r>
      <w:r w:rsidR="00306088" w:rsidRPr="009D7F08">
        <w:rPr>
          <w:kern w:val="0"/>
          <w:sz w:val="24"/>
          <w:szCs w:val="24"/>
        </w:rPr>
        <w:t>судебных проблем</w:t>
      </w:r>
      <w:r w:rsidR="00F031FD" w:rsidRPr="009D7F08">
        <w:rPr>
          <w:kern w:val="0"/>
          <w:sz w:val="24"/>
          <w:szCs w:val="24"/>
        </w:rPr>
        <w:t>,</w:t>
      </w:r>
      <w:r w:rsidR="00306088" w:rsidRPr="009D7F08">
        <w:rPr>
          <w:kern w:val="0"/>
          <w:sz w:val="24"/>
          <w:szCs w:val="24"/>
        </w:rPr>
        <w:t xml:space="preserve"> в частности,</w:t>
      </w:r>
      <w:r w:rsidR="00F031FD" w:rsidRPr="009D7F08">
        <w:rPr>
          <w:kern w:val="0"/>
          <w:sz w:val="24"/>
          <w:szCs w:val="24"/>
        </w:rPr>
        <w:t xml:space="preserve"> вступа</w:t>
      </w:r>
      <w:r w:rsidR="00306088" w:rsidRPr="009D7F08">
        <w:rPr>
          <w:kern w:val="0"/>
          <w:sz w:val="24"/>
          <w:szCs w:val="24"/>
        </w:rPr>
        <w:t>л</w:t>
      </w:r>
      <w:r w:rsidR="00F031FD" w:rsidRPr="009D7F08">
        <w:rPr>
          <w:kern w:val="0"/>
          <w:sz w:val="24"/>
          <w:szCs w:val="24"/>
        </w:rPr>
        <w:t xml:space="preserve"> в соглашения с публиканами</w:t>
      </w:r>
      <w:r w:rsidR="00B10429" w:rsidRPr="009D7F08">
        <w:rPr>
          <w:kern w:val="0"/>
          <w:sz w:val="24"/>
          <w:szCs w:val="24"/>
        </w:rPr>
        <w:t>.</w:t>
      </w:r>
      <w:r w:rsidR="00F031FD" w:rsidRPr="009D7F08">
        <w:rPr>
          <w:kern w:val="0"/>
          <w:sz w:val="24"/>
          <w:szCs w:val="24"/>
        </w:rPr>
        <w:t xml:space="preserve"> Но </w:t>
      </w:r>
      <w:r w:rsidR="00306088" w:rsidRPr="009D7F08">
        <w:rPr>
          <w:kern w:val="0"/>
          <w:sz w:val="24"/>
          <w:szCs w:val="24"/>
        </w:rPr>
        <w:t>мы не должны без веских доказательств доверять обвинениям в</w:t>
      </w:r>
      <w:r w:rsidR="00F031FD" w:rsidRPr="009D7F08">
        <w:rPr>
          <w:kern w:val="0"/>
          <w:sz w:val="24"/>
          <w:szCs w:val="24"/>
        </w:rPr>
        <w:t xml:space="preserve"> убийствах</w:t>
      </w:r>
      <w:r w:rsidR="00306088" w:rsidRPr="009D7F08">
        <w:rPr>
          <w:kern w:val="0"/>
          <w:sz w:val="24"/>
          <w:szCs w:val="24"/>
        </w:rPr>
        <w:t xml:space="preserve"> и т.д.</w:t>
      </w:r>
      <w:r w:rsidR="00F031FD" w:rsidRPr="009D7F08">
        <w:rPr>
          <w:kern w:val="0"/>
          <w:sz w:val="24"/>
          <w:szCs w:val="24"/>
        </w:rPr>
        <w:t xml:space="preserve">, </w:t>
      </w:r>
      <w:r w:rsidR="00306088" w:rsidRPr="009D7F08">
        <w:rPr>
          <w:kern w:val="0"/>
          <w:sz w:val="24"/>
          <w:szCs w:val="24"/>
        </w:rPr>
        <w:t xml:space="preserve">поскольку </w:t>
      </w:r>
      <w:r w:rsidR="00F031FD" w:rsidRPr="009D7F08">
        <w:rPr>
          <w:kern w:val="0"/>
          <w:sz w:val="24"/>
          <w:szCs w:val="24"/>
        </w:rPr>
        <w:t xml:space="preserve">речь </w:t>
      </w:r>
      <w:r w:rsidR="00306088" w:rsidRPr="009D7F08">
        <w:rPr>
          <w:kern w:val="0"/>
          <w:sz w:val="24"/>
          <w:szCs w:val="24"/>
        </w:rPr>
        <w:t>«Об ответах г</w:t>
      </w:r>
      <w:r w:rsidR="00F031FD" w:rsidRPr="009D7F08">
        <w:rPr>
          <w:kern w:val="0"/>
          <w:sz w:val="24"/>
          <w:szCs w:val="24"/>
        </w:rPr>
        <w:t>аруспиков</w:t>
      </w:r>
      <w:r w:rsidR="00306088" w:rsidRPr="009D7F08">
        <w:rPr>
          <w:kern w:val="0"/>
          <w:sz w:val="24"/>
          <w:szCs w:val="24"/>
        </w:rPr>
        <w:t>»</w:t>
      </w:r>
      <w:r w:rsidR="00081290" w:rsidRPr="009D7F08">
        <w:rPr>
          <w:kern w:val="0"/>
          <w:sz w:val="24"/>
          <w:szCs w:val="24"/>
        </w:rPr>
        <w:t xml:space="preserve"> имела цель создать негативный образ </w:t>
      </w:r>
      <w:proofErr w:type="spellStart"/>
      <w:r w:rsidR="00081290" w:rsidRPr="009D7F08">
        <w:rPr>
          <w:kern w:val="0"/>
          <w:sz w:val="24"/>
          <w:szCs w:val="24"/>
        </w:rPr>
        <w:t>Клодия</w:t>
      </w:r>
      <w:proofErr w:type="spellEnd"/>
      <w:r w:rsidR="00306088" w:rsidRPr="009D7F08">
        <w:rPr>
          <w:kern w:val="0"/>
          <w:sz w:val="24"/>
          <w:szCs w:val="24"/>
        </w:rPr>
        <w:t>.</w:t>
      </w:r>
    </w:p>
    <w:p w:rsidR="00081290" w:rsidRDefault="00081290" w:rsidP="000563BC">
      <w:pPr>
        <w:spacing w:line="240" w:lineRule="auto"/>
        <w:ind w:firstLine="397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Таким образом, ранняя карьера </w:t>
      </w:r>
      <w:proofErr w:type="spellStart"/>
      <w:r>
        <w:rPr>
          <w:kern w:val="0"/>
          <w:sz w:val="24"/>
          <w:szCs w:val="24"/>
        </w:rPr>
        <w:t>Клодия</w:t>
      </w:r>
      <w:proofErr w:type="spellEnd"/>
      <w:r>
        <w:rPr>
          <w:kern w:val="0"/>
          <w:sz w:val="24"/>
          <w:szCs w:val="24"/>
        </w:rPr>
        <w:t xml:space="preserve"> носила традиционный характер, чему способствовали родственные связи. Будущий плебейский трибун 58 г. до н.э. не обладал выдающимися военными способностями и вскоре отошел от участия в активных военных действиях. </w:t>
      </w:r>
      <w:r w:rsidRPr="009F0429">
        <w:rPr>
          <w:kern w:val="0"/>
          <w:sz w:val="24"/>
          <w:szCs w:val="24"/>
        </w:rPr>
        <w:t xml:space="preserve">Вместе с этим </w:t>
      </w:r>
      <w:proofErr w:type="spellStart"/>
      <w:r w:rsidRPr="009F0429">
        <w:rPr>
          <w:kern w:val="0"/>
          <w:sz w:val="24"/>
          <w:szCs w:val="24"/>
        </w:rPr>
        <w:t>Клодий</w:t>
      </w:r>
      <w:proofErr w:type="spellEnd"/>
      <w:r w:rsidRPr="009F0429">
        <w:rPr>
          <w:kern w:val="0"/>
          <w:sz w:val="24"/>
          <w:szCs w:val="24"/>
        </w:rPr>
        <w:t xml:space="preserve"> предпринимает первые попытки анализа слабых сторон толпы</w:t>
      </w:r>
      <w:r w:rsidR="00F7791B">
        <w:rPr>
          <w:kern w:val="0"/>
          <w:sz w:val="24"/>
          <w:szCs w:val="24"/>
        </w:rPr>
        <w:t>,</w:t>
      </w:r>
      <w:r w:rsidR="009F0429" w:rsidRPr="009F0429">
        <w:rPr>
          <w:kern w:val="0"/>
          <w:sz w:val="24"/>
          <w:szCs w:val="24"/>
        </w:rPr>
        <w:t xml:space="preserve"> </w:t>
      </w:r>
      <w:r w:rsidR="00F7791B">
        <w:rPr>
          <w:kern w:val="0"/>
          <w:sz w:val="24"/>
          <w:szCs w:val="24"/>
        </w:rPr>
        <w:t>ищет пути</w:t>
      </w:r>
      <w:r w:rsidRPr="009F0429">
        <w:rPr>
          <w:kern w:val="0"/>
          <w:sz w:val="24"/>
          <w:szCs w:val="24"/>
        </w:rPr>
        <w:t>,</w:t>
      </w:r>
      <w:r w:rsidR="009F0429">
        <w:rPr>
          <w:kern w:val="0"/>
          <w:sz w:val="24"/>
          <w:szCs w:val="24"/>
        </w:rPr>
        <w:t xml:space="preserve"> чтобы </w:t>
      </w:r>
      <w:r w:rsidR="00F7791B">
        <w:rPr>
          <w:kern w:val="0"/>
          <w:sz w:val="24"/>
          <w:szCs w:val="24"/>
        </w:rPr>
        <w:t xml:space="preserve">ее </w:t>
      </w:r>
      <w:r w:rsidR="009F0429">
        <w:rPr>
          <w:kern w:val="0"/>
          <w:sz w:val="24"/>
          <w:szCs w:val="24"/>
        </w:rPr>
        <w:t>возглавить.</w:t>
      </w:r>
      <w:r>
        <w:rPr>
          <w:kern w:val="0"/>
          <w:sz w:val="24"/>
          <w:szCs w:val="24"/>
        </w:rPr>
        <w:t xml:space="preserve"> Все это послужит основой при выстраивании политической карьеры </w:t>
      </w:r>
      <w:proofErr w:type="spellStart"/>
      <w:r>
        <w:rPr>
          <w:kern w:val="0"/>
          <w:sz w:val="24"/>
          <w:szCs w:val="24"/>
        </w:rPr>
        <w:t>Клодием</w:t>
      </w:r>
      <w:proofErr w:type="spellEnd"/>
      <w:r>
        <w:rPr>
          <w:kern w:val="0"/>
          <w:sz w:val="24"/>
          <w:szCs w:val="24"/>
        </w:rPr>
        <w:t xml:space="preserve"> уже в Риме.</w:t>
      </w:r>
    </w:p>
    <w:p w:rsidR="00081290" w:rsidRPr="00A35C4C" w:rsidRDefault="00081290" w:rsidP="00081290">
      <w:pPr>
        <w:spacing w:line="240" w:lineRule="auto"/>
        <w:ind w:firstLine="397"/>
        <w:rPr>
          <w:b/>
          <w:bCs/>
          <w:kern w:val="0"/>
          <w:sz w:val="24"/>
          <w:szCs w:val="24"/>
        </w:rPr>
      </w:pPr>
      <w:r w:rsidRPr="00A35C4C">
        <w:rPr>
          <w:b/>
          <w:bCs/>
          <w:kern w:val="0"/>
          <w:sz w:val="24"/>
          <w:szCs w:val="24"/>
        </w:rPr>
        <w:t>Литература</w:t>
      </w:r>
    </w:p>
    <w:p w:rsidR="00081290" w:rsidRPr="00A35C4C" w:rsidRDefault="00081290" w:rsidP="00081290">
      <w:pPr>
        <w:numPr>
          <w:ilvl w:val="0"/>
          <w:numId w:val="1"/>
        </w:numPr>
        <w:spacing w:line="240" w:lineRule="auto"/>
        <w:ind w:left="0" w:firstLine="397"/>
        <w:contextualSpacing/>
        <w:rPr>
          <w:kern w:val="0"/>
          <w:sz w:val="24"/>
          <w:szCs w:val="24"/>
        </w:rPr>
      </w:pPr>
      <w:bookmarkStart w:id="4" w:name="_Hlk157363946"/>
      <w:r w:rsidRPr="00A35C4C">
        <w:rPr>
          <w:kern w:val="0"/>
          <w:sz w:val="24"/>
          <w:szCs w:val="24"/>
        </w:rPr>
        <w:t xml:space="preserve">Смыков Е.В., Луций </w:t>
      </w:r>
      <w:proofErr w:type="spellStart"/>
      <w:r w:rsidRPr="00A35C4C">
        <w:rPr>
          <w:kern w:val="0"/>
          <w:sz w:val="24"/>
          <w:szCs w:val="24"/>
        </w:rPr>
        <w:t>Лициний</w:t>
      </w:r>
      <w:proofErr w:type="spellEnd"/>
      <w:r w:rsidRPr="00A35C4C">
        <w:rPr>
          <w:kern w:val="0"/>
          <w:sz w:val="24"/>
          <w:szCs w:val="24"/>
        </w:rPr>
        <w:t xml:space="preserve"> Лукулл: полководец и общественное мнение // Античный мир и археология</w:t>
      </w:r>
      <w:r>
        <w:rPr>
          <w:kern w:val="0"/>
          <w:sz w:val="24"/>
          <w:szCs w:val="24"/>
        </w:rPr>
        <w:t>,</w:t>
      </w:r>
      <w:r w:rsidRPr="00A35C4C">
        <w:rPr>
          <w:kern w:val="0"/>
          <w:sz w:val="24"/>
          <w:szCs w:val="24"/>
        </w:rPr>
        <w:t xml:space="preserve"> 1999</w:t>
      </w:r>
      <w:r>
        <w:rPr>
          <w:kern w:val="0"/>
          <w:sz w:val="24"/>
          <w:szCs w:val="24"/>
        </w:rPr>
        <w:t>.</w:t>
      </w:r>
      <w:r w:rsidRPr="00A35C4C">
        <w:rPr>
          <w:kern w:val="0"/>
          <w:sz w:val="24"/>
          <w:szCs w:val="24"/>
        </w:rPr>
        <w:t xml:space="preserve"> № 10.</w:t>
      </w:r>
      <w:r>
        <w:rPr>
          <w:kern w:val="0"/>
          <w:sz w:val="24"/>
          <w:szCs w:val="24"/>
        </w:rPr>
        <w:t xml:space="preserve"> С. 47-62.</w:t>
      </w:r>
    </w:p>
    <w:p w:rsidR="00081290" w:rsidRPr="00A35C4C" w:rsidRDefault="00081290" w:rsidP="00081290">
      <w:pPr>
        <w:numPr>
          <w:ilvl w:val="0"/>
          <w:numId w:val="1"/>
        </w:numPr>
        <w:spacing w:line="240" w:lineRule="auto"/>
        <w:ind w:left="0" w:firstLine="397"/>
        <w:contextualSpacing/>
        <w:rPr>
          <w:kern w:val="0"/>
          <w:sz w:val="24"/>
          <w:szCs w:val="24"/>
          <w:lang w:val="en-US"/>
        </w:rPr>
      </w:pPr>
      <w:r w:rsidRPr="00A35C4C">
        <w:rPr>
          <w:kern w:val="0"/>
          <w:sz w:val="24"/>
          <w:szCs w:val="24"/>
          <w:lang w:val="en-US"/>
        </w:rPr>
        <w:t>Broughton, T. R. S. The Magistrates of the Roman Republic. Vol. II. N. Y.:</w:t>
      </w:r>
      <w:r w:rsidRPr="00A35C4C">
        <w:rPr>
          <w:rFonts w:ascii="Calibri" w:hAnsi="Calibri"/>
          <w:kern w:val="0"/>
          <w:sz w:val="22"/>
          <w:lang w:val="en-US"/>
        </w:rPr>
        <w:t xml:space="preserve"> </w:t>
      </w:r>
      <w:r w:rsidRPr="00A35C4C">
        <w:rPr>
          <w:kern w:val="0"/>
          <w:sz w:val="24"/>
          <w:szCs w:val="24"/>
          <w:lang w:val="en-US"/>
        </w:rPr>
        <w:t>American Philological Association. 1952.</w:t>
      </w:r>
    </w:p>
    <w:bookmarkEnd w:id="4"/>
    <w:p w:rsidR="00081290" w:rsidRPr="00A35C4C" w:rsidRDefault="00081290" w:rsidP="00081290">
      <w:pPr>
        <w:numPr>
          <w:ilvl w:val="0"/>
          <w:numId w:val="1"/>
        </w:numPr>
        <w:spacing w:line="240" w:lineRule="auto"/>
        <w:ind w:left="0" w:firstLine="397"/>
        <w:contextualSpacing/>
        <w:rPr>
          <w:kern w:val="0"/>
          <w:sz w:val="24"/>
          <w:szCs w:val="24"/>
          <w:lang w:val="en-US"/>
        </w:rPr>
      </w:pPr>
      <w:r w:rsidRPr="00A35C4C">
        <w:rPr>
          <w:kern w:val="0"/>
          <w:sz w:val="24"/>
          <w:szCs w:val="24"/>
          <w:lang w:val="en-US"/>
        </w:rPr>
        <w:t>Tatum, W. J</w:t>
      </w:r>
      <w:r w:rsidRPr="00A35C4C">
        <w:rPr>
          <w:i/>
          <w:kern w:val="0"/>
          <w:sz w:val="24"/>
          <w:szCs w:val="24"/>
          <w:lang w:val="en-US"/>
        </w:rPr>
        <w:t xml:space="preserve">. </w:t>
      </w:r>
      <w:r w:rsidRPr="00A35C4C">
        <w:rPr>
          <w:kern w:val="0"/>
          <w:sz w:val="24"/>
          <w:szCs w:val="24"/>
          <w:lang w:val="en-US"/>
        </w:rPr>
        <w:t>The Patrician Tribune. Publius Clodius Pulcher, Chapel Hill.:</w:t>
      </w:r>
      <w:r w:rsidRPr="00A35C4C">
        <w:rPr>
          <w:rFonts w:ascii="Calibri" w:hAnsi="Calibri"/>
          <w:kern w:val="0"/>
          <w:sz w:val="22"/>
          <w:lang w:val="en-US"/>
        </w:rPr>
        <w:t xml:space="preserve"> </w:t>
      </w:r>
      <w:r w:rsidRPr="00A35C4C">
        <w:rPr>
          <w:kern w:val="0"/>
          <w:sz w:val="24"/>
          <w:szCs w:val="24"/>
          <w:lang w:val="en-US"/>
        </w:rPr>
        <w:t>The University of North Carolina Press. 1999.</w:t>
      </w:r>
    </w:p>
    <w:p w:rsidR="00081290" w:rsidRPr="00A35C4C" w:rsidRDefault="00081290" w:rsidP="00081290">
      <w:pPr>
        <w:numPr>
          <w:ilvl w:val="0"/>
          <w:numId w:val="1"/>
        </w:numPr>
        <w:spacing w:line="240" w:lineRule="auto"/>
        <w:ind w:left="0" w:firstLine="397"/>
        <w:contextualSpacing/>
        <w:rPr>
          <w:kern w:val="0"/>
          <w:sz w:val="24"/>
          <w:szCs w:val="24"/>
          <w:lang w:val="en-US"/>
        </w:rPr>
      </w:pPr>
      <w:r w:rsidRPr="00A35C4C">
        <w:rPr>
          <w:kern w:val="0"/>
          <w:sz w:val="24"/>
          <w:szCs w:val="24"/>
          <w:lang w:val="en-US"/>
        </w:rPr>
        <w:t xml:space="preserve">Rawson, E. The Eastern </w:t>
      </w:r>
      <w:proofErr w:type="spellStart"/>
      <w:r w:rsidRPr="00A35C4C">
        <w:rPr>
          <w:kern w:val="0"/>
          <w:sz w:val="24"/>
          <w:szCs w:val="24"/>
          <w:lang w:val="en-US"/>
        </w:rPr>
        <w:t>Clientelae</w:t>
      </w:r>
      <w:proofErr w:type="spellEnd"/>
      <w:r w:rsidRPr="00A35C4C">
        <w:rPr>
          <w:kern w:val="0"/>
          <w:sz w:val="24"/>
          <w:szCs w:val="24"/>
          <w:lang w:val="en-US"/>
        </w:rPr>
        <w:t xml:space="preserve"> of Clodius and the </w:t>
      </w:r>
      <w:proofErr w:type="spellStart"/>
      <w:r w:rsidRPr="00A35C4C">
        <w:rPr>
          <w:kern w:val="0"/>
          <w:sz w:val="24"/>
          <w:szCs w:val="24"/>
          <w:lang w:val="en-US"/>
        </w:rPr>
        <w:t>Claudii</w:t>
      </w:r>
      <w:proofErr w:type="spellEnd"/>
      <w:r w:rsidRPr="00A35C4C">
        <w:rPr>
          <w:kern w:val="0"/>
          <w:sz w:val="24"/>
          <w:szCs w:val="24"/>
          <w:lang w:val="en-US"/>
        </w:rPr>
        <w:t xml:space="preserve"> // </w:t>
      </w:r>
      <w:proofErr w:type="spellStart"/>
      <w:r w:rsidRPr="00A35C4C">
        <w:rPr>
          <w:kern w:val="0"/>
          <w:sz w:val="24"/>
          <w:szCs w:val="24"/>
          <w:lang w:val="en-US"/>
        </w:rPr>
        <w:t>Zeitschrift</w:t>
      </w:r>
      <w:proofErr w:type="spellEnd"/>
      <w:r w:rsidRPr="00A35C4C">
        <w:rPr>
          <w:kern w:val="0"/>
          <w:sz w:val="24"/>
          <w:szCs w:val="24"/>
          <w:lang w:val="en-US"/>
        </w:rPr>
        <w:t xml:space="preserve"> für Alte </w:t>
      </w:r>
      <w:proofErr w:type="spellStart"/>
      <w:r w:rsidRPr="00A35C4C">
        <w:rPr>
          <w:kern w:val="0"/>
          <w:sz w:val="24"/>
          <w:szCs w:val="24"/>
          <w:lang w:val="en-US"/>
        </w:rPr>
        <w:t>Geschichte</w:t>
      </w:r>
      <w:proofErr w:type="spellEnd"/>
      <w:r w:rsidRPr="006604F0">
        <w:rPr>
          <w:kern w:val="0"/>
          <w:sz w:val="24"/>
          <w:szCs w:val="24"/>
          <w:lang w:val="en-US"/>
        </w:rPr>
        <w:t>,</w:t>
      </w:r>
      <w:r w:rsidRPr="00A35C4C">
        <w:rPr>
          <w:kern w:val="0"/>
          <w:sz w:val="24"/>
          <w:szCs w:val="24"/>
          <w:lang w:val="en-US"/>
        </w:rPr>
        <w:t xml:space="preserve"> 1973, №. 22 (2). </w:t>
      </w:r>
      <w:r w:rsidRPr="00A35C4C">
        <w:rPr>
          <w:kern w:val="0"/>
          <w:sz w:val="24"/>
          <w:szCs w:val="24"/>
        </w:rPr>
        <w:t>р</w:t>
      </w:r>
      <w:r w:rsidRPr="00A35C4C">
        <w:rPr>
          <w:kern w:val="0"/>
          <w:sz w:val="24"/>
          <w:szCs w:val="24"/>
          <w:lang w:val="en-US"/>
        </w:rPr>
        <w:t>. 219-239</w:t>
      </w:r>
      <w:r w:rsidRPr="006604F0">
        <w:rPr>
          <w:kern w:val="0"/>
          <w:sz w:val="24"/>
          <w:szCs w:val="24"/>
          <w:lang w:val="en-US"/>
        </w:rPr>
        <w:t>.</w:t>
      </w:r>
    </w:p>
    <w:p w:rsidR="00081290" w:rsidRPr="00A35C4C" w:rsidRDefault="00081290" w:rsidP="00081290">
      <w:pPr>
        <w:numPr>
          <w:ilvl w:val="0"/>
          <w:numId w:val="1"/>
        </w:numPr>
        <w:spacing w:line="240" w:lineRule="auto"/>
        <w:ind w:left="0" w:firstLine="397"/>
        <w:contextualSpacing/>
        <w:rPr>
          <w:kern w:val="0"/>
          <w:sz w:val="24"/>
          <w:szCs w:val="24"/>
          <w:lang w:val="en-US"/>
        </w:rPr>
      </w:pPr>
      <w:r w:rsidRPr="00A35C4C">
        <w:rPr>
          <w:kern w:val="0"/>
          <w:sz w:val="24"/>
          <w:szCs w:val="24"/>
          <w:lang w:val="en-US"/>
        </w:rPr>
        <w:t>Sherwin-White, A. Roman Foreign Policy in the East, 168 B.C. to A.D. 1,</w:t>
      </w:r>
      <w:r w:rsidRPr="00A35C4C">
        <w:rPr>
          <w:rFonts w:ascii="Calibri" w:hAnsi="Calibri"/>
          <w:kern w:val="0"/>
          <w:sz w:val="22"/>
          <w:lang w:val="en-US"/>
        </w:rPr>
        <w:t xml:space="preserve"> </w:t>
      </w:r>
      <w:r w:rsidRPr="00A35C4C">
        <w:rPr>
          <w:kern w:val="0"/>
          <w:sz w:val="24"/>
          <w:szCs w:val="24"/>
          <w:lang w:val="en-US"/>
        </w:rPr>
        <w:t>Norman.:</w:t>
      </w:r>
      <w:r w:rsidRPr="00A35C4C">
        <w:rPr>
          <w:rFonts w:ascii="Calibri" w:hAnsi="Calibri"/>
          <w:kern w:val="0"/>
          <w:sz w:val="22"/>
          <w:lang w:val="en-US"/>
        </w:rPr>
        <w:t xml:space="preserve"> </w:t>
      </w:r>
      <w:r w:rsidRPr="00A35C4C">
        <w:rPr>
          <w:kern w:val="0"/>
          <w:sz w:val="24"/>
          <w:szCs w:val="24"/>
          <w:lang w:val="en-US"/>
        </w:rPr>
        <w:t>University of Oklahoma Press. 1984</w:t>
      </w:r>
      <w:r w:rsidR="001D2CBF" w:rsidRPr="00A6509B">
        <w:rPr>
          <w:kern w:val="0"/>
          <w:sz w:val="24"/>
          <w:szCs w:val="24"/>
          <w:lang w:val="en-US"/>
        </w:rPr>
        <w:t>.</w:t>
      </w:r>
      <w:bookmarkEnd w:id="0"/>
    </w:p>
    <w:sectPr w:rsidR="00081290" w:rsidRPr="00A35C4C" w:rsidSect="0013134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F1" w:rsidRDefault="008B76F1" w:rsidP="00EB0B00">
      <w:pPr>
        <w:spacing w:line="240" w:lineRule="auto"/>
      </w:pPr>
      <w:r>
        <w:separator/>
      </w:r>
    </w:p>
  </w:endnote>
  <w:endnote w:type="continuationSeparator" w:id="0">
    <w:p w:rsidR="008B76F1" w:rsidRDefault="008B76F1" w:rsidP="00EB0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F1" w:rsidRDefault="008B76F1" w:rsidP="00EB0B00">
      <w:pPr>
        <w:spacing w:line="240" w:lineRule="auto"/>
      </w:pPr>
      <w:r>
        <w:separator/>
      </w:r>
    </w:p>
  </w:footnote>
  <w:footnote w:type="continuationSeparator" w:id="0">
    <w:p w:rsidR="008B76F1" w:rsidRDefault="008B76F1" w:rsidP="00EB0B00">
      <w:pPr>
        <w:spacing w:line="240" w:lineRule="auto"/>
      </w:pPr>
      <w:r>
        <w:continuationSeparator/>
      </w:r>
    </w:p>
  </w:footnote>
  <w:footnote w:id="1">
    <w:p w:rsidR="00081290" w:rsidRPr="00081290" w:rsidRDefault="00081290" w:rsidP="00081290">
      <w:pPr>
        <w:pStyle w:val="FootnoteText"/>
        <w:ind w:firstLine="0"/>
      </w:pPr>
      <w:r>
        <w:rPr>
          <w:rStyle w:val="FootnoteReference"/>
        </w:rPr>
        <w:footnoteRef/>
      </w:r>
      <w:r w:rsidRPr="00081290">
        <w:t xml:space="preserve"> </w:t>
      </w:r>
      <w:r>
        <w:t>К</w:t>
      </w:r>
      <w:r w:rsidRPr="00CD4DBC">
        <w:t>онфликт</w:t>
      </w:r>
      <w:r>
        <w:t xml:space="preserve"> </w:t>
      </w:r>
      <w:r w:rsidRPr="00CD4DBC">
        <w:t xml:space="preserve">был вызван борьбой претендентов </w:t>
      </w:r>
      <w:r>
        <w:t>за</w:t>
      </w:r>
      <w:r w:rsidRPr="00CD4DBC">
        <w:t xml:space="preserve"> престол: Антиоха XIII</w:t>
      </w:r>
      <w:r>
        <w:t xml:space="preserve"> и Филиппа </w:t>
      </w:r>
      <w:r>
        <w:rPr>
          <w:lang w:val="en-US"/>
        </w:rPr>
        <w:t>II</w:t>
      </w:r>
      <w:r w:rsidRPr="00CD4DBC">
        <w:t xml:space="preserve">. </w:t>
      </w:r>
      <w:r>
        <w:t xml:space="preserve">Это </w:t>
      </w:r>
      <w:r w:rsidRPr="00CD4DBC">
        <w:t>обострял</w:t>
      </w:r>
      <w:r>
        <w:t>ось</w:t>
      </w:r>
      <w:r w:rsidRPr="00CD4DBC">
        <w:t xml:space="preserve"> и </w:t>
      </w:r>
      <w:r>
        <w:t>вмешательством</w:t>
      </w:r>
      <w:r w:rsidRPr="00CD4DBC">
        <w:t xml:space="preserve"> арабски</w:t>
      </w:r>
      <w:r>
        <w:t>х</w:t>
      </w:r>
      <w:r w:rsidRPr="00CD4DBC">
        <w:t xml:space="preserve"> вожд</w:t>
      </w:r>
      <w:r>
        <w:t>ей (</w:t>
      </w:r>
      <w:proofErr w:type="spellStart"/>
      <w:r w:rsidRPr="008D087C">
        <w:t>Сампсикерама</w:t>
      </w:r>
      <w:proofErr w:type="spellEnd"/>
      <w:r w:rsidRPr="008D087C">
        <w:t xml:space="preserve"> и Азиза</w:t>
      </w:r>
      <w:r>
        <w:t xml:space="preserve">), </w:t>
      </w:r>
      <w:r w:rsidRPr="00CD4DBC">
        <w:t>стрем</w:t>
      </w:r>
      <w:r>
        <w:t>ившихся</w:t>
      </w:r>
      <w:r w:rsidRPr="00CD4DBC">
        <w:t xml:space="preserve"> самим занять место</w:t>
      </w:r>
      <w:r>
        <w:t xml:space="preserve"> на престоле </w:t>
      </w:r>
      <w:r w:rsidR="001D2CBF">
        <w:t xml:space="preserve">в </w:t>
      </w:r>
      <w:r>
        <w:t>Антиохии</w:t>
      </w:r>
      <w:r w:rsidRPr="003C0A87">
        <w:t xml:space="preserve"> [</w:t>
      </w:r>
      <w:r>
        <w:t>3</w:t>
      </w:r>
      <w:r w:rsidRPr="003C0A87">
        <w:t>].</w:t>
      </w:r>
    </w:p>
  </w:footnote>
  <w:footnote w:id="2">
    <w:p w:rsidR="00081290" w:rsidRPr="00315E18" w:rsidRDefault="00081290" w:rsidP="00081290">
      <w:pPr>
        <w:pStyle w:val="FootnoteText"/>
        <w:ind w:firstLine="0"/>
      </w:pPr>
      <w:r>
        <w:rPr>
          <w:rStyle w:val="FootnoteReference"/>
        </w:rPr>
        <w:footnoteRef/>
      </w:r>
      <w:r w:rsidRPr="00081290">
        <w:t xml:space="preserve"> </w:t>
      </w:r>
      <w:proofErr w:type="spellStart"/>
      <w:r w:rsidRPr="008D087C">
        <w:t>Клодий</w:t>
      </w:r>
      <w:proofErr w:type="spellEnd"/>
      <w:r>
        <w:t xml:space="preserve"> </w:t>
      </w:r>
      <w:r w:rsidRPr="00315E18">
        <w:t>занимал</w:t>
      </w:r>
      <w:r>
        <w:t xml:space="preserve"> в это время</w:t>
      </w:r>
      <w:r w:rsidRPr="00315E18">
        <w:t xml:space="preserve"> должность военного трибуна [2]</w:t>
      </w:r>
      <w:r>
        <w:t>.</w:t>
      </w:r>
    </w:p>
    <w:p w:rsidR="00081290" w:rsidRPr="00081290" w:rsidRDefault="00081290" w:rsidP="00081290">
      <w:pPr>
        <w:pStyle w:val="FootnoteText"/>
        <w:ind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B4F"/>
    <w:multiLevelType w:val="hybridMultilevel"/>
    <w:tmpl w:val="D46CB71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B00"/>
    <w:rsid w:val="000563BC"/>
    <w:rsid w:val="00081290"/>
    <w:rsid w:val="00131344"/>
    <w:rsid w:val="00162FC3"/>
    <w:rsid w:val="00166D9C"/>
    <w:rsid w:val="001A4B94"/>
    <w:rsid w:val="001B4591"/>
    <w:rsid w:val="001D2CBF"/>
    <w:rsid w:val="001E58DC"/>
    <w:rsid w:val="00213206"/>
    <w:rsid w:val="00306088"/>
    <w:rsid w:val="003074CE"/>
    <w:rsid w:val="00385C5C"/>
    <w:rsid w:val="00560F40"/>
    <w:rsid w:val="005A59E6"/>
    <w:rsid w:val="006704C8"/>
    <w:rsid w:val="0071148F"/>
    <w:rsid w:val="007870CC"/>
    <w:rsid w:val="008B76F1"/>
    <w:rsid w:val="009107D2"/>
    <w:rsid w:val="0094294A"/>
    <w:rsid w:val="009D7F08"/>
    <w:rsid w:val="009F0429"/>
    <w:rsid w:val="00A6509B"/>
    <w:rsid w:val="00A9371D"/>
    <w:rsid w:val="00B10429"/>
    <w:rsid w:val="00B429A0"/>
    <w:rsid w:val="00BD47A6"/>
    <w:rsid w:val="00CF0B1B"/>
    <w:rsid w:val="00D12210"/>
    <w:rsid w:val="00E65834"/>
    <w:rsid w:val="00EB0B00"/>
    <w:rsid w:val="00F031FD"/>
    <w:rsid w:val="00F0603A"/>
    <w:rsid w:val="00F7791B"/>
    <w:rsid w:val="00FD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27612E2-8692-4E08-B3E6-DCAAE951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kern w:val="2"/>
      <w:sz w:val="28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B0B00"/>
    <w:pPr>
      <w:spacing w:line="240" w:lineRule="auto"/>
      <w:ind w:firstLine="709"/>
    </w:pPr>
    <w:rPr>
      <w:kern w:val="0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B0B00"/>
    <w:rPr>
      <w:rFonts w:eastAsia="Calibri"/>
      <w:kern w:val="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B0B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aktikazv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36B9B-FF08-4A14-9638-42732FAD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6071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Links>
    <vt:vector size="6" baseType="variant">
      <vt:variant>
        <vt:i4>5570656</vt:i4>
      </vt:variant>
      <vt:variant>
        <vt:i4>0</vt:i4>
      </vt:variant>
      <vt:variant>
        <vt:i4>0</vt:i4>
      </vt:variant>
      <vt:variant>
        <vt:i4>5</vt:i4>
      </vt:variant>
      <vt:variant>
        <vt:lpwstr>mailto:galaktikazv@yandex.ru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Simurgh</dc:creator>
  <cp:keywords/>
  <dc:description/>
  <cp:lastModifiedBy>word</cp:lastModifiedBy>
  <cp:revision>2</cp:revision>
  <dcterms:created xsi:type="dcterms:W3CDTF">2024-02-02T19:41:00Z</dcterms:created>
  <dcterms:modified xsi:type="dcterms:W3CDTF">2024-02-02T19:41:00Z</dcterms:modified>
</cp:coreProperties>
</file>