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CB" w:rsidRPr="00725B25" w:rsidRDefault="00334605" w:rsidP="00334605">
      <w:pPr>
        <w:spacing w:line="240" w:lineRule="auto"/>
        <w:ind w:righ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25B25">
        <w:rPr>
          <w:rFonts w:ascii="Times New Roman" w:hAnsi="Times New Roman" w:cs="Times New Roman"/>
          <w:b/>
          <w:sz w:val="24"/>
          <w:szCs w:val="24"/>
        </w:rPr>
        <w:t xml:space="preserve">лияние высоты и экспозиции склона на физико-химические и биологические свойства органо-аккумулятивных почв </w:t>
      </w:r>
    </w:p>
    <w:p w:rsidR="00131ECB" w:rsidRPr="00334605" w:rsidRDefault="00131ECB" w:rsidP="0033460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05">
        <w:rPr>
          <w:rFonts w:ascii="Times New Roman" w:hAnsi="Times New Roman" w:cs="Times New Roman"/>
          <w:b/>
          <w:sz w:val="24"/>
          <w:szCs w:val="24"/>
        </w:rPr>
        <w:t>Петросян</w:t>
      </w:r>
      <w:r w:rsidR="00725B25" w:rsidRPr="00334605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25B25" w:rsidRPr="00725B25" w:rsidRDefault="00725B25" w:rsidP="0033460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B25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334605">
        <w:rPr>
          <w:rFonts w:ascii="Times New Roman" w:hAnsi="Times New Roman" w:cs="Times New Roman"/>
          <w:i/>
          <w:sz w:val="24"/>
          <w:szCs w:val="24"/>
        </w:rPr>
        <w:t xml:space="preserve"> 4 курса</w:t>
      </w:r>
    </w:p>
    <w:p w:rsidR="00334605" w:rsidRDefault="00131ECB" w:rsidP="00334605">
      <w:pPr>
        <w:spacing w:after="0" w:line="240" w:lineRule="auto"/>
        <w:ind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725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физико-химических и биологических проблем почвоведения ФИЦ ПНЦБИ РАН, Пущино</w:t>
      </w:r>
      <w:r w:rsidR="00334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</w:t>
      </w:r>
    </w:p>
    <w:p w:rsidR="00131ECB" w:rsidRPr="00334605" w:rsidRDefault="00334605" w:rsidP="00334605">
      <w:pPr>
        <w:spacing w:after="0" w:line="240" w:lineRule="auto"/>
        <w:ind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E-mail: </w:t>
      </w:r>
      <w:r w:rsidR="00131ECB" w:rsidRPr="00725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Alisa</w:t>
      </w:r>
      <w:r w:rsidR="00131ECB" w:rsidRPr="003346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</w:t>
      </w:r>
      <w:r w:rsidR="00131ECB" w:rsidRPr="00725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mayakovskaya</w:t>
      </w:r>
      <w:r w:rsidR="00131ECB" w:rsidRPr="003346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@</w:t>
      </w:r>
      <w:r w:rsidR="00131ECB" w:rsidRPr="00725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bk</w:t>
      </w:r>
      <w:r w:rsidR="00131ECB" w:rsidRPr="003346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="00131ECB" w:rsidRPr="00725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:rsidR="0034184D" w:rsidRPr="00334605" w:rsidRDefault="0034184D" w:rsidP="00334605">
      <w:pPr>
        <w:spacing w:line="240" w:lineRule="auto"/>
        <w:ind w:right="283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25B25" w:rsidRPr="00725B25" w:rsidRDefault="00725B25" w:rsidP="00CE0B0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25">
        <w:rPr>
          <w:rFonts w:ascii="Times New Roman" w:hAnsi="Times New Roman" w:cs="Times New Roman"/>
          <w:sz w:val="24"/>
          <w:szCs w:val="24"/>
        </w:rPr>
        <w:t xml:space="preserve">Были изучены органо-аккумулятивные почвы горной зоны Центрального Кавказа, в мировой классификационной системе 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WRB</w:t>
      </w:r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25">
        <w:rPr>
          <w:rFonts w:ascii="Times New Roman" w:hAnsi="Times New Roman" w:cs="Times New Roman"/>
          <w:sz w:val="24"/>
          <w:szCs w:val="24"/>
          <w:lang w:val="en-US"/>
        </w:rPr>
        <w:t>Umbrisols</w:t>
      </w:r>
      <w:proofErr w:type="spellEnd"/>
      <w:r w:rsidR="003416C0">
        <w:rPr>
          <w:rFonts w:ascii="Times New Roman" w:hAnsi="Times New Roman" w:cs="Times New Roman"/>
          <w:sz w:val="24"/>
          <w:szCs w:val="24"/>
        </w:rPr>
        <w:t>,</w:t>
      </w:r>
      <w:r w:rsidRPr="00725B25">
        <w:rPr>
          <w:rFonts w:ascii="Times New Roman" w:hAnsi="Times New Roman" w:cs="Times New Roman"/>
          <w:sz w:val="24"/>
          <w:szCs w:val="24"/>
        </w:rPr>
        <w:t xml:space="preserve"> в Ставропольском крае, Карачаево-Черкесской и Кабардино-Балкарской Республике. Почвенные разрезы были заложены на склонах северной и южной экспозиции на высотах 1960, 2600 и 2900 м. Почвы не различались по литологическим и геоморфологическим условиям. Образцы отобраны через каждые 10 см. Были использованы стандартные методики исследования физико-химических свойств почв</w:t>
      </w:r>
      <w:r w:rsidR="00173188">
        <w:rPr>
          <w:rFonts w:ascii="Times New Roman" w:hAnsi="Times New Roman" w:cs="Times New Roman"/>
          <w:sz w:val="24"/>
          <w:szCs w:val="24"/>
        </w:rPr>
        <w:t xml:space="preserve"> [1,</w:t>
      </w:r>
      <w:r w:rsidR="003416C0">
        <w:rPr>
          <w:rFonts w:ascii="Times New Roman" w:hAnsi="Times New Roman" w:cs="Times New Roman"/>
          <w:sz w:val="24"/>
          <w:szCs w:val="24"/>
        </w:rPr>
        <w:t>4</w:t>
      </w:r>
      <w:r w:rsidR="003B0908" w:rsidRPr="00173188">
        <w:rPr>
          <w:rFonts w:ascii="Times New Roman" w:hAnsi="Times New Roman" w:cs="Times New Roman"/>
          <w:sz w:val="24"/>
          <w:szCs w:val="24"/>
        </w:rPr>
        <w:t>]</w:t>
      </w:r>
      <w:r w:rsidRPr="00725B25">
        <w:rPr>
          <w:rFonts w:ascii="Times New Roman" w:hAnsi="Times New Roman" w:cs="Times New Roman"/>
          <w:sz w:val="24"/>
          <w:szCs w:val="24"/>
        </w:rPr>
        <w:t xml:space="preserve">. В почвенных образцах определено содержание углерода микробной биомассы тремя различными методами, а именно, 1) методом определения концентрации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ДНК в почве, с использованием коммерческого набора </w:t>
      </w:r>
      <w:proofErr w:type="spellStart"/>
      <w:r w:rsidRPr="00725B25">
        <w:rPr>
          <w:rFonts w:ascii="Times New Roman" w:hAnsi="Times New Roman" w:cs="Times New Roman"/>
          <w:sz w:val="24"/>
          <w:szCs w:val="24"/>
          <w:lang w:val="en-US"/>
        </w:rPr>
        <w:t>FastDNA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Kit</w:t>
      </w:r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soil</w:t>
      </w:r>
      <w:r w:rsidRPr="00725B25">
        <w:rPr>
          <w:rFonts w:ascii="Times New Roman" w:hAnsi="Times New Roman" w:cs="Times New Roman"/>
          <w:sz w:val="24"/>
          <w:szCs w:val="24"/>
        </w:rPr>
        <w:t xml:space="preserve"> (</w:t>
      </w:r>
      <w:r w:rsidRPr="00725B2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725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25">
        <w:rPr>
          <w:rFonts w:ascii="Times New Roman" w:hAnsi="Times New Roman" w:cs="Times New Roman"/>
          <w:sz w:val="24"/>
          <w:szCs w:val="24"/>
          <w:lang w:val="en-US"/>
        </w:rPr>
        <w:t>Biomedicals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), с последующем окрашиванием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флуорогенным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красителем </w:t>
      </w:r>
      <w:proofErr w:type="spellStart"/>
      <w:r w:rsidRPr="00725B25">
        <w:rPr>
          <w:rFonts w:ascii="Times New Roman" w:hAnsi="Times New Roman" w:cs="Times New Roman"/>
          <w:sz w:val="24"/>
          <w:szCs w:val="24"/>
          <w:lang w:val="en-US"/>
        </w:rPr>
        <w:t>Quantifluor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(С-ДНК), количество флюоресценции которого пропорционально количеству ДНК в образце; 2) методом оценки содержания фосфолипидов (С-ФЛ) в почвы</w:t>
      </w:r>
      <w:r w:rsidR="003B0908" w:rsidRPr="003B0908">
        <w:rPr>
          <w:rFonts w:ascii="Times New Roman" w:hAnsi="Times New Roman" w:cs="Times New Roman"/>
          <w:sz w:val="24"/>
          <w:szCs w:val="24"/>
        </w:rPr>
        <w:t>[</w:t>
      </w:r>
      <w:r w:rsidR="003416C0">
        <w:rPr>
          <w:rFonts w:ascii="Times New Roman" w:hAnsi="Times New Roman" w:cs="Times New Roman"/>
          <w:sz w:val="24"/>
          <w:szCs w:val="24"/>
        </w:rPr>
        <w:t>2</w:t>
      </w:r>
      <w:r w:rsidR="003B0908" w:rsidRPr="003B0908">
        <w:rPr>
          <w:rFonts w:ascii="Times New Roman" w:hAnsi="Times New Roman" w:cs="Times New Roman"/>
          <w:sz w:val="24"/>
          <w:szCs w:val="24"/>
        </w:rPr>
        <w:t>]</w:t>
      </w:r>
      <w:r w:rsidRPr="00725B25">
        <w:rPr>
          <w:rFonts w:ascii="Times New Roman" w:hAnsi="Times New Roman" w:cs="Times New Roman"/>
          <w:sz w:val="24"/>
          <w:szCs w:val="24"/>
        </w:rPr>
        <w:t>; 3) методом субстрат-индуцированного дыхания (С-СИД)</w:t>
      </w:r>
      <w:r w:rsidR="003416C0">
        <w:rPr>
          <w:rFonts w:ascii="Times New Roman" w:hAnsi="Times New Roman" w:cs="Times New Roman"/>
          <w:sz w:val="24"/>
          <w:szCs w:val="24"/>
        </w:rPr>
        <w:t>[3</w:t>
      </w:r>
      <w:r w:rsidR="003B0908" w:rsidRPr="003B0908">
        <w:rPr>
          <w:rFonts w:ascii="Times New Roman" w:hAnsi="Times New Roman" w:cs="Times New Roman"/>
          <w:sz w:val="24"/>
          <w:szCs w:val="24"/>
        </w:rPr>
        <w:t>]</w:t>
      </w:r>
      <w:r w:rsidRPr="00725B25">
        <w:rPr>
          <w:rFonts w:ascii="Times New Roman" w:hAnsi="Times New Roman" w:cs="Times New Roman"/>
          <w:sz w:val="24"/>
          <w:szCs w:val="24"/>
        </w:rPr>
        <w:t xml:space="preserve">. Кроме того, определена ферментативная активность почв: активность кислой фосфатазы и </w:t>
      </w:r>
      <w:r w:rsidRPr="00725B25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725B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глюкозидазы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микропланшетного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метода с использованием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флуорогенно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меченных субстратов на основе 4-метилумбеллиферола и процедуры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гетеромолекулярного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обмена, а также уреазная активность с помощью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индофенольного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метода</w:t>
      </w:r>
      <w:r w:rsidR="003B0908" w:rsidRPr="003B0908">
        <w:rPr>
          <w:rFonts w:ascii="Times New Roman" w:hAnsi="Times New Roman" w:cs="Times New Roman"/>
          <w:sz w:val="24"/>
          <w:szCs w:val="24"/>
        </w:rPr>
        <w:t xml:space="preserve"> [</w:t>
      </w:r>
      <w:r w:rsidR="003416C0">
        <w:rPr>
          <w:rFonts w:ascii="Times New Roman" w:hAnsi="Times New Roman" w:cs="Times New Roman"/>
          <w:sz w:val="24"/>
          <w:szCs w:val="24"/>
        </w:rPr>
        <w:t>5,6</w:t>
      </w:r>
      <w:r w:rsidR="003B0908" w:rsidRPr="003B0908">
        <w:rPr>
          <w:rFonts w:ascii="Times New Roman" w:hAnsi="Times New Roman" w:cs="Times New Roman"/>
          <w:sz w:val="24"/>
          <w:szCs w:val="24"/>
        </w:rPr>
        <w:t>]</w:t>
      </w:r>
      <w:r w:rsidRPr="00725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B25" w:rsidRPr="00725B25" w:rsidRDefault="00725B25" w:rsidP="0033460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25">
        <w:rPr>
          <w:rFonts w:ascii="Times New Roman" w:hAnsi="Times New Roman" w:cs="Times New Roman"/>
          <w:sz w:val="24"/>
          <w:szCs w:val="24"/>
        </w:rPr>
        <w:t xml:space="preserve">При сравнении трех методов изучения микробной биомассы метод С-ДНК давал заниженные значения в верхних горизонтах, в связи с ослаблением взаимосвязи между концентрацией </w:t>
      </w:r>
      <w:proofErr w:type="spellStart"/>
      <w:r w:rsidRPr="00725B25">
        <w:rPr>
          <w:rFonts w:ascii="Times New Roman" w:hAnsi="Times New Roman" w:cs="Times New Roman"/>
          <w:sz w:val="24"/>
          <w:szCs w:val="24"/>
        </w:rPr>
        <w:t>дцДНК</w:t>
      </w:r>
      <w:proofErr w:type="spellEnd"/>
      <w:r w:rsidRPr="00725B25">
        <w:rPr>
          <w:rFonts w:ascii="Times New Roman" w:hAnsi="Times New Roman" w:cs="Times New Roman"/>
          <w:sz w:val="24"/>
          <w:szCs w:val="24"/>
        </w:rPr>
        <w:t xml:space="preserve"> и микробного углерода в почвах, богатых органическим веществом</w:t>
      </w:r>
      <w:r w:rsidR="003416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725B25">
        <w:rPr>
          <w:rFonts w:ascii="Times New Roman" w:hAnsi="Times New Roman" w:cs="Times New Roman"/>
          <w:sz w:val="24"/>
          <w:szCs w:val="24"/>
        </w:rPr>
        <w:t xml:space="preserve"> Метод С-СИД, несмотря на схожие значения с С-ФЛ, давал заниженные значения в нижних горизонтах. Следовательно, метод С-ФЛ является наиболее оптимальный для горных почв, богатых органическим веществом. </w:t>
      </w:r>
    </w:p>
    <w:p w:rsidR="00725B25" w:rsidRPr="00725B25" w:rsidRDefault="00725B25" w:rsidP="0033460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25">
        <w:rPr>
          <w:rFonts w:ascii="Times New Roman" w:hAnsi="Times New Roman" w:cs="Times New Roman"/>
          <w:sz w:val="24"/>
          <w:szCs w:val="24"/>
        </w:rPr>
        <w:t xml:space="preserve">При проведении статистического анализа был использован метод главных компонент (рис.1). Фактор 1 связан с глубиной и объясняет 54.6 % общей дисперсии. Биологические и химические показатели уменьшаются вниз по профилю, гранулометрический состав утяжеляется. Фактор 2 связан с экспозицией склона и высотой, объясняет 17.0 % общей дисперсии. Южные склоны сильно расчленены, в то время как склоны северной экспозиции на высотах 2600–2900 м были схожими. Почвы склона южной экспозиции показали смещение рН в более нейтральную сторону с высотой и увеличение содержания нитратного азота. С увеличением высоты уменьшается содержание илистой фракции и отношение </w:t>
      </w:r>
      <w:proofErr w:type="gramStart"/>
      <w:r w:rsidRPr="00725B25">
        <w:rPr>
          <w:rFonts w:ascii="Times New Roman" w:hAnsi="Times New Roman" w:cs="Times New Roman"/>
          <w:sz w:val="24"/>
          <w:szCs w:val="24"/>
        </w:rPr>
        <w:t>С:N</w:t>
      </w:r>
      <w:proofErr w:type="gramEnd"/>
      <w:r w:rsidRPr="00725B25">
        <w:rPr>
          <w:rFonts w:ascii="Times New Roman" w:hAnsi="Times New Roman" w:cs="Times New Roman"/>
          <w:sz w:val="24"/>
          <w:szCs w:val="24"/>
        </w:rPr>
        <w:t>, что говорит об уменьшении доступности органического вещества для микроорганизмов с высотой.</w:t>
      </w:r>
    </w:p>
    <w:p w:rsidR="00725B25" w:rsidRDefault="00725B25" w:rsidP="00901A39">
      <w:pPr>
        <w:spacing w:before="400" w:after="40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BDC" w:rsidRPr="00725B25" w:rsidRDefault="005A7BDC" w:rsidP="00901A39">
      <w:pPr>
        <w:spacing w:before="400" w:after="40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B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25667" cy="3195064"/>
            <wp:effectExtent l="0" t="0" r="0" b="5715"/>
            <wp:docPr id="2" name="Рисунок 2" descr="C:\Алиса\конф, статьи, сертификаты\Конференции\Ломонос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иса\конф, статьи, сертификаты\Конференции\Ломоносов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039" cy="32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25" w:rsidRPr="00725B25" w:rsidRDefault="00725B25" w:rsidP="0033460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25">
        <w:rPr>
          <w:rFonts w:ascii="Times New Roman" w:hAnsi="Times New Roman" w:cs="Times New Roman"/>
          <w:sz w:val="24"/>
          <w:szCs w:val="24"/>
        </w:rPr>
        <w:t>Рисунок 1. Статистич</w:t>
      </w:r>
      <w:r w:rsidR="005A7BDC">
        <w:rPr>
          <w:rFonts w:ascii="Times New Roman" w:hAnsi="Times New Roman" w:cs="Times New Roman"/>
          <w:sz w:val="24"/>
          <w:szCs w:val="24"/>
        </w:rPr>
        <w:t>еский анализ физико-химических и биологических свойств о</w:t>
      </w:r>
      <w:r w:rsidRPr="00725B25">
        <w:rPr>
          <w:rFonts w:ascii="Times New Roman" w:hAnsi="Times New Roman" w:cs="Times New Roman"/>
          <w:sz w:val="24"/>
          <w:szCs w:val="24"/>
        </w:rPr>
        <w:t xml:space="preserve">ргано-аккумулятивных почв. </w:t>
      </w:r>
      <w:r w:rsidR="005A7BDC">
        <w:rPr>
          <w:rFonts w:ascii="Times New Roman" w:hAnsi="Times New Roman" w:cs="Times New Roman"/>
          <w:sz w:val="24"/>
          <w:szCs w:val="24"/>
        </w:rPr>
        <w:t>Условные обозначения: 1 – склон северной экспозиции на высоте 1960 м; 2 – склон южной экспозиции на высоте 1960 м; 3 – склон северной экспозиции на высоте 2600 м; 4 –</w:t>
      </w:r>
      <w:r w:rsidR="00CF24F4">
        <w:rPr>
          <w:rFonts w:ascii="Times New Roman" w:hAnsi="Times New Roman" w:cs="Times New Roman"/>
          <w:sz w:val="24"/>
          <w:szCs w:val="24"/>
        </w:rPr>
        <w:t xml:space="preserve"> с</w:t>
      </w:r>
      <w:r w:rsidR="005A7BDC">
        <w:rPr>
          <w:rFonts w:ascii="Times New Roman" w:hAnsi="Times New Roman" w:cs="Times New Roman"/>
          <w:sz w:val="24"/>
          <w:szCs w:val="24"/>
        </w:rPr>
        <w:t>клон южной экспозиции на высоте 2600 м; 5 – склон северной экспозиции на высоте 2900 м; 6 – склон южной экспозиции на высоте 2900 м.</w:t>
      </w:r>
    </w:p>
    <w:p w:rsidR="00725B25" w:rsidRPr="00334605" w:rsidRDefault="00725B25" w:rsidP="0033460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605">
        <w:rPr>
          <w:rFonts w:ascii="Times New Roman" w:hAnsi="Times New Roman" w:cs="Times New Roman"/>
          <w:i/>
          <w:sz w:val="24"/>
          <w:szCs w:val="24"/>
        </w:rPr>
        <w:t xml:space="preserve">Работа выполнена при поддержке гранта </w:t>
      </w:r>
      <w:r w:rsidRPr="00334605">
        <w:rPr>
          <w:rFonts w:ascii="Times New Roman" w:hAnsi="Times New Roman"/>
          <w:i/>
          <w:sz w:val="24"/>
          <w:szCs w:val="24"/>
        </w:rPr>
        <w:t>РНФ 22-68-00010</w:t>
      </w:r>
    </w:p>
    <w:p w:rsidR="00B27B9F" w:rsidRDefault="00725B25" w:rsidP="00334605">
      <w:pPr>
        <w:spacing w:before="240" w:line="240" w:lineRule="auto"/>
        <w:ind w:right="283" w:firstLine="708"/>
        <w:rPr>
          <w:rFonts w:ascii="Times New Roman" w:hAnsi="Times New Roman" w:cs="Times New Roman"/>
          <w:b/>
          <w:sz w:val="24"/>
          <w:szCs w:val="24"/>
        </w:rPr>
      </w:pPr>
      <w:r w:rsidRPr="00725B2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25B25" w:rsidRPr="00173188" w:rsidRDefault="00BB36BB" w:rsidP="00334605">
      <w:pPr>
        <w:pStyle w:val="Default"/>
        <w:ind w:right="283" w:firstLine="708"/>
        <w:jc w:val="both"/>
        <w:rPr>
          <w:iCs/>
          <w:color w:val="auto"/>
          <w:lang w:eastAsia="en-US"/>
        </w:rPr>
      </w:pPr>
      <w:r w:rsidRPr="00BB36BB">
        <w:rPr>
          <w:iCs/>
          <w:color w:val="auto"/>
          <w:lang w:eastAsia="en-US"/>
        </w:rPr>
        <w:t xml:space="preserve">1. </w:t>
      </w:r>
      <w:proofErr w:type="spellStart"/>
      <w:r w:rsidR="00725B25" w:rsidRPr="00BB36BB">
        <w:rPr>
          <w:i/>
          <w:iCs/>
          <w:color w:val="auto"/>
          <w:lang w:eastAsia="en-US"/>
        </w:rPr>
        <w:t>Аринушкина</w:t>
      </w:r>
      <w:proofErr w:type="spellEnd"/>
      <w:r w:rsidR="00725B25" w:rsidRPr="00BB36BB">
        <w:rPr>
          <w:i/>
          <w:iCs/>
          <w:color w:val="auto"/>
          <w:lang w:eastAsia="en-US"/>
        </w:rPr>
        <w:t xml:space="preserve"> Е.В.</w:t>
      </w:r>
      <w:r w:rsidR="00725B25" w:rsidRPr="00BB36BB">
        <w:rPr>
          <w:iCs/>
          <w:color w:val="auto"/>
          <w:lang w:eastAsia="en-US"/>
        </w:rPr>
        <w:t xml:space="preserve"> Руководство по химическому анализу почв. </w:t>
      </w:r>
      <w:r w:rsidR="00725B25" w:rsidRPr="00334605">
        <w:rPr>
          <w:iCs/>
          <w:color w:val="auto"/>
          <w:lang w:eastAsia="en-US"/>
        </w:rPr>
        <w:t xml:space="preserve">М.: Изд. МГУ, 1970. </w:t>
      </w:r>
      <w:r w:rsidR="00725B25" w:rsidRPr="00173188">
        <w:rPr>
          <w:iCs/>
          <w:color w:val="auto"/>
          <w:lang w:eastAsia="en-US"/>
        </w:rPr>
        <w:t xml:space="preserve">490 с.  </w:t>
      </w:r>
    </w:p>
    <w:p w:rsidR="00725B25" w:rsidRPr="00BB36BB" w:rsidRDefault="00BB36BB" w:rsidP="00334605">
      <w:pPr>
        <w:pStyle w:val="Default"/>
        <w:ind w:right="283" w:firstLine="708"/>
        <w:jc w:val="both"/>
        <w:rPr>
          <w:iCs/>
          <w:color w:val="auto"/>
          <w:lang w:val="en-US" w:eastAsia="en-US"/>
        </w:rPr>
      </w:pPr>
      <w:r w:rsidRPr="00173188">
        <w:rPr>
          <w:iCs/>
          <w:color w:val="auto"/>
          <w:lang w:eastAsia="en-US"/>
        </w:rPr>
        <w:t>7</w:t>
      </w:r>
      <w:r w:rsidR="003416C0">
        <w:rPr>
          <w:iCs/>
          <w:color w:val="auto"/>
          <w:lang w:eastAsia="en-US"/>
        </w:rPr>
        <w:t>22</w:t>
      </w:r>
      <w:r w:rsidR="00725B25" w:rsidRPr="00BB36BB">
        <w:rPr>
          <w:i/>
          <w:iCs/>
          <w:color w:val="auto"/>
          <w:lang w:eastAsia="en-US"/>
        </w:rPr>
        <w:t>омутова</w:t>
      </w:r>
      <w:r w:rsidR="00725B25" w:rsidRPr="00173188">
        <w:rPr>
          <w:i/>
          <w:iCs/>
          <w:color w:val="auto"/>
          <w:lang w:eastAsia="en-US"/>
        </w:rPr>
        <w:t xml:space="preserve"> </w:t>
      </w:r>
      <w:r w:rsidR="00725B25" w:rsidRPr="00BB36BB">
        <w:rPr>
          <w:i/>
          <w:iCs/>
          <w:color w:val="auto"/>
          <w:lang w:eastAsia="en-US"/>
        </w:rPr>
        <w:t>Т</w:t>
      </w:r>
      <w:r w:rsidR="00725B25" w:rsidRPr="00173188">
        <w:rPr>
          <w:i/>
          <w:iCs/>
          <w:color w:val="auto"/>
          <w:lang w:eastAsia="en-US"/>
        </w:rPr>
        <w:t>.</w:t>
      </w:r>
      <w:r w:rsidR="00725B25" w:rsidRPr="00BB36BB">
        <w:rPr>
          <w:i/>
          <w:iCs/>
          <w:color w:val="auto"/>
          <w:lang w:eastAsia="en-US"/>
        </w:rPr>
        <w:t>Э</w:t>
      </w:r>
      <w:r w:rsidR="00725B25" w:rsidRPr="00173188">
        <w:rPr>
          <w:i/>
          <w:iCs/>
          <w:color w:val="auto"/>
          <w:lang w:eastAsia="en-US"/>
        </w:rPr>
        <w:t xml:space="preserve">., </w:t>
      </w:r>
      <w:r w:rsidR="00725B25" w:rsidRPr="00BB36BB">
        <w:rPr>
          <w:i/>
          <w:iCs/>
          <w:color w:val="auto"/>
          <w:lang w:eastAsia="en-US"/>
        </w:rPr>
        <w:t>Демкин</w:t>
      </w:r>
      <w:r w:rsidR="00725B25" w:rsidRPr="00173188">
        <w:rPr>
          <w:i/>
          <w:iCs/>
          <w:color w:val="auto"/>
          <w:lang w:eastAsia="en-US"/>
        </w:rPr>
        <w:t xml:space="preserve"> </w:t>
      </w:r>
      <w:r w:rsidR="00725B25" w:rsidRPr="00BB36BB">
        <w:rPr>
          <w:i/>
          <w:iCs/>
          <w:color w:val="auto"/>
          <w:lang w:eastAsia="en-US"/>
        </w:rPr>
        <w:t>В</w:t>
      </w:r>
      <w:r w:rsidR="00725B25" w:rsidRPr="00173188">
        <w:rPr>
          <w:i/>
          <w:iCs/>
          <w:color w:val="auto"/>
          <w:lang w:eastAsia="en-US"/>
        </w:rPr>
        <w:t>.</w:t>
      </w:r>
      <w:r w:rsidR="00725B25" w:rsidRPr="00BB36BB">
        <w:rPr>
          <w:i/>
          <w:iCs/>
          <w:color w:val="auto"/>
          <w:lang w:eastAsia="en-US"/>
        </w:rPr>
        <w:t>А</w:t>
      </w:r>
      <w:r w:rsidR="00725B25" w:rsidRPr="00173188">
        <w:rPr>
          <w:i/>
          <w:iCs/>
          <w:color w:val="auto"/>
          <w:lang w:eastAsia="en-US"/>
        </w:rPr>
        <w:t>.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Оценка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биомассы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микробных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сообществ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почв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сухих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степей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по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содержанию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в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них</w:t>
      </w:r>
      <w:r w:rsidR="00725B25" w:rsidRPr="00173188">
        <w:rPr>
          <w:iCs/>
          <w:color w:val="auto"/>
          <w:lang w:eastAsia="en-US"/>
        </w:rPr>
        <w:t xml:space="preserve"> </w:t>
      </w:r>
      <w:r w:rsidR="00725B25" w:rsidRPr="00BB36BB">
        <w:rPr>
          <w:iCs/>
          <w:color w:val="auto"/>
          <w:lang w:eastAsia="en-US"/>
        </w:rPr>
        <w:t>фосфолипидов</w:t>
      </w:r>
      <w:r w:rsidR="00725B25" w:rsidRPr="00173188">
        <w:rPr>
          <w:iCs/>
          <w:color w:val="auto"/>
          <w:lang w:eastAsia="en-US"/>
        </w:rPr>
        <w:t xml:space="preserve"> // </w:t>
      </w:r>
      <w:r w:rsidR="00725B25" w:rsidRPr="00BB36BB">
        <w:rPr>
          <w:iCs/>
          <w:color w:val="auto"/>
          <w:lang w:eastAsia="en-US"/>
        </w:rPr>
        <w:t>Почвоведение</w:t>
      </w:r>
      <w:r w:rsidR="00725B25" w:rsidRPr="00173188">
        <w:rPr>
          <w:iCs/>
          <w:color w:val="auto"/>
          <w:lang w:eastAsia="en-US"/>
        </w:rPr>
        <w:t xml:space="preserve">. </w:t>
      </w:r>
      <w:r w:rsidR="00725B25" w:rsidRPr="00BB36BB">
        <w:rPr>
          <w:iCs/>
          <w:color w:val="auto"/>
          <w:lang w:val="en-US" w:eastAsia="en-US"/>
        </w:rPr>
        <w:t xml:space="preserve">2011. № 6. </w:t>
      </w:r>
      <w:proofErr w:type="gramStart"/>
      <w:r w:rsidR="00725B25" w:rsidRPr="00BB36BB">
        <w:rPr>
          <w:iCs/>
          <w:color w:val="auto"/>
          <w:lang w:val="en-US" w:eastAsia="en-US"/>
        </w:rPr>
        <w:t>С. 748</w:t>
      </w:r>
      <w:proofErr w:type="gramEnd"/>
      <w:r w:rsidR="00725B25" w:rsidRPr="00BB36BB">
        <w:rPr>
          <w:iCs/>
          <w:color w:val="auto"/>
          <w:lang w:val="en-US" w:eastAsia="en-US"/>
        </w:rPr>
        <w:t>–754.</w:t>
      </w:r>
    </w:p>
    <w:p w:rsidR="00725B25" w:rsidRPr="00BB36BB" w:rsidRDefault="003416C0" w:rsidP="00334605">
      <w:pPr>
        <w:pStyle w:val="Default"/>
        <w:ind w:right="283" w:firstLine="708"/>
        <w:jc w:val="both"/>
        <w:rPr>
          <w:iCs/>
          <w:color w:val="auto"/>
          <w:lang w:val="en-US" w:eastAsia="en-US"/>
        </w:rPr>
      </w:pPr>
      <w:r w:rsidRPr="003416C0">
        <w:rPr>
          <w:iCs/>
          <w:color w:val="auto"/>
          <w:lang w:val="en-US" w:eastAsia="en-US"/>
        </w:rPr>
        <w:t>3.</w:t>
      </w:r>
      <w:r w:rsidR="00BB36BB" w:rsidRPr="00BB36BB">
        <w:rPr>
          <w:iCs/>
          <w:color w:val="auto"/>
          <w:lang w:val="en-US" w:eastAsia="en-US"/>
        </w:rPr>
        <w:t xml:space="preserve"> </w:t>
      </w:r>
      <w:r w:rsidR="00725B25" w:rsidRPr="00BB36BB">
        <w:rPr>
          <w:i/>
          <w:iCs/>
          <w:color w:val="auto"/>
          <w:lang w:val="en-US" w:eastAsia="en-US"/>
        </w:rPr>
        <w:t xml:space="preserve">Anderson J.P.E., </w:t>
      </w:r>
      <w:proofErr w:type="spellStart"/>
      <w:r w:rsidR="00725B25" w:rsidRPr="00BB36BB">
        <w:rPr>
          <w:i/>
          <w:iCs/>
          <w:color w:val="auto"/>
          <w:lang w:val="en-US" w:eastAsia="en-US"/>
        </w:rPr>
        <w:t>Domsch</w:t>
      </w:r>
      <w:proofErr w:type="spellEnd"/>
      <w:r w:rsidR="00725B25" w:rsidRPr="00BB36BB">
        <w:rPr>
          <w:i/>
          <w:iCs/>
          <w:color w:val="auto"/>
          <w:lang w:val="en-US" w:eastAsia="en-US"/>
        </w:rPr>
        <w:t xml:space="preserve"> K.H. </w:t>
      </w:r>
      <w:r w:rsidR="00725B25" w:rsidRPr="00BB36BB">
        <w:rPr>
          <w:iCs/>
          <w:color w:val="auto"/>
          <w:lang w:val="en-US" w:eastAsia="en-US"/>
        </w:rPr>
        <w:t>Physiological method for quantitative measurement of microbial biomass in soils // Soil Biology and Biochemistry. 1978. V. 10. P. 215–221. https:// doi.org/10.1016/0038-</w:t>
      </w:r>
      <w:proofErr w:type="gramStart"/>
      <w:r w:rsidR="00725B25" w:rsidRPr="00BB36BB">
        <w:rPr>
          <w:iCs/>
          <w:color w:val="auto"/>
          <w:lang w:val="en-US" w:eastAsia="en-US"/>
        </w:rPr>
        <w:t>0717(</w:t>
      </w:r>
      <w:proofErr w:type="gramEnd"/>
      <w:r w:rsidR="00725B25" w:rsidRPr="00BB36BB">
        <w:rPr>
          <w:iCs/>
          <w:color w:val="auto"/>
          <w:lang w:val="en-US" w:eastAsia="en-US"/>
        </w:rPr>
        <w:t>78)90099-8.</w:t>
      </w:r>
    </w:p>
    <w:p w:rsidR="00173188" w:rsidRDefault="003416C0" w:rsidP="00334605">
      <w:pPr>
        <w:pStyle w:val="gmail-msonospacingmrcssattr"/>
        <w:shd w:val="clear" w:color="auto" w:fill="FFFFFF"/>
        <w:spacing w:before="0" w:beforeAutospacing="0" w:after="0" w:afterAutospacing="0"/>
        <w:ind w:right="283" w:firstLine="708"/>
        <w:jc w:val="both"/>
        <w:rPr>
          <w:color w:val="2C2D2E"/>
          <w:lang w:val="en-US"/>
        </w:rPr>
      </w:pPr>
      <w:r w:rsidRPr="003416C0">
        <w:rPr>
          <w:color w:val="2C2D2E"/>
          <w:lang w:val="en-US"/>
        </w:rPr>
        <w:t>4</w:t>
      </w:r>
      <w:r w:rsidR="00173188" w:rsidRPr="003416C0">
        <w:rPr>
          <w:color w:val="2C2D2E"/>
          <w:lang w:val="en-US"/>
        </w:rPr>
        <w:t>.</w:t>
      </w:r>
      <w:r w:rsidR="00173188" w:rsidRPr="00173188">
        <w:rPr>
          <w:i/>
          <w:color w:val="2C2D2E"/>
          <w:lang w:val="en-US"/>
        </w:rPr>
        <w:t xml:space="preserve"> Hood-</w:t>
      </w:r>
      <w:proofErr w:type="spellStart"/>
      <w:r w:rsidR="00173188" w:rsidRPr="00173188">
        <w:rPr>
          <w:i/>
          <w:color w:val="2C2D2E"/>
          <w:lang w:val="en-US"/>
        </w:rPr>
        <w:t>Nowothy</w:t>
      </w:r>
      <w:proofErr w:type="spellEnd"/>
      <w:r w:rsidR="00173188" w:rsidRPr="00173188">
        <w:rPr>
          <w:i/>
          <w:color w:val="2C2D2E"/>
          <w:lang w:val="en-US"/>
        </w:rPr>
        <w:t xml:space="preserve"> R., </w:t>
      </w:r>
      <w:proofErr w:type="spellStart"/>
      <w:r w:rsidR="00173188" w:rsidRPr="00173188">
        <w:rPr>
          <w:i/>
          <w:color w:val="2C2D2E"/>
          <w:lang w:val="en-US"/>
        </w:rPr>
        <w:t>Hinco</w:t>
      </w:r>
      <w:proofErr w:type="spellEnd"/>
      <w:r w:rsidR="00173188" w:rsidRPr="00173188">
        <w:rPr>
          <w:i/>
          <w:color w:val="2C2D2E"/>
          <w:lang w:val="en-US"/>
        </w:rPr>
        <w:t xml:space="preserve">-Najera </w:t>
      </w:r>
      <w:proofErr w:type="spellStart"/>
      <w:r w:rsidR="00173188" w:rsidRPr="00173188">
        <w:rPr>
          <w:i/>
          <w:color w:val="2C2D2E"/>
          <w:lang w:val="en-US"/>
        </w:rPr>
        <w:t>Umana</w:t>
      </w:r>
      <w:proofErr w:type="spellEnd"/>
      <w:r w:rsidR="00173188" w:rsidRPr="00173188">
        <w:rPr>
          <w:i/>
          <w:color w:val="2C2D2E"/>
          <w:lang w:val="en-US"/>
        </w:rPr>
        <w:t xml:space="preserve"> N., </w:t>
      </w:r>
      <w:proofErr w:type="spellStart"/>
      <w:r w:rsidR="00173188" w:rsidRPr="00173188">
        <w:rPr>
          <w:i/>
          <w:color w:val="2C2D2E"/>
          <w:lang w:val="en-US"/>
        </w:rPr>
        <w:t>Inselbacher</w:t>
      </w:r>
      <w:proofErr w:type="spellEnd"/>
      <w:r w:rsidR="00173188" w:rsidRPr="00173188">
        <w:rPr>
          <w:i/>
          <w:color w:val="2C2D2E"/>
          <w:lang w:val="en-US"/>
        </w:rPr>
        <w:t xml:space="preserve"> E., Oswald-</w:t>
      </w:r>
      <w:proofErr w:type="spellStart"/>
      <w:r w:rsidR="00173188" w:rsidRPr="00173188">
        <w:rPr>
          <w:i/>
          <w:color w:val="2C2D2E"/>
          <w:lang w:val="en-US"/>
        </w:rPr>
        <w:t>Lachouani</w:t>
      </w:r>
      <w:proofErr w:type="spellEnd"/>
      <w:r w:rsidR="00173188" w:rsidRPr="00173188">
        <w:rPr>
          <w:i/>
          <w:color w:val="2C2D2E"/>
          <w:lang w:val="en-US"/>
        </w:rPr>
        <w:t xml:space="preserve"> Wolfgang </w:t>
      </w:r>
      <w:proofErr w:type="spellStart"/>
      <w:r w:rsidR="00173188" w:rsidRPr="00173188">
        <w:rPr>
          <w:i/>
          <w:color w:val="2C2D2E"/>
          <w:lang w:val="en-US"/>
        </w:rPr>
        <w:t>Wanek</w:t>
      </w:r>
      <w:proofErr w:type="spellEnd"/>
      <w:r w:rsidR="00173188" w:rsidRPr="00173188">
        <w:rPr>
          <w:i/>
          <w:color w:val="2C2D2E"/>
          <w:lang w:val="en-US"/>
        </w:rPr>
        <w:t xml:space="preserve"> P</w:t>
      </w:r>
      <w:r w:rsidR="00173188">
        <w:rPr>
          <w:color w:val="2C2D2E"/>
          <w:lang w:val="en-US"/>
        </w:rPr>
        <w:t>. Alternative methods for measuring inorganic, organic, and total dissolved nitrogen in soil // Soil Sci. Soc. Am. J. 2010. V. 74. P. 1018–1027.</w:t>
      </w:r>
    </w:p>
    <w:p w:rsidR="00BB36BB" w:rsidRPr="00173188" w:rsidRDefault="003416C0" w:rsidP="00334605">
      <w:pPr>
        <w:pStyle w:val="gmail-msonospacingmrcssattr"/>
        <w:shd w:val="clear" w:color="auto" w:fill="FFFFFF"/>
        <w:spacing w:before="0" w:beforeAutospacing="0" w:after="0" w:afterAutospacing="0"/>
        <w:ind w:right="283" w:firstLine="708"/>
        <w:jc w:val="both"/>
        <w:rPr>
          <w:rFonts w:ascii="Calibri" w:hAnsi="Calibri" w:cs="Calibri"/>
          <w:color w:val="2C2D2E"/>
          <w:sz w:val="22"/>
          <w:szCs w:val="22"/>
          <w:lang w:val="en-US"/>
        </w:rPr>
      </w:pPr>
      <w:r>
        <w:rPr>
          <w:iCs/>
          <w:lang w:val="en-US" w:eastAsia="en-US"/>
        </w:rPr>
        <w:t>5</w:t>
      </w:r>
      <w:r w:rsidR="00BB36BB" w:rsidRPr="00BB36BB">
        <w:rPr>
          <w:iCs/>
          <w:lang w:val="en-US" w:eastAsia="en-US"/>
        </w:rPr>
        <w:t xml:space="preserve">. </w:t>
      </w:r>
      <w:proofErr w:type="spellStart"/>
      <w:r w:rsidR="00BB36BB" w:rsidRPr="00BB36BB">
        <w:rPr>
          <w:i/>
          <w:iCs/>
          <w:lang w:val="en-US" w:eastAsia="en-US"/>
        </w:rPr>
        <w:t>Kandeler</w:t>
      </w:r>
      <w:proofErr w:type="spellEnd"/>
      <w:r w:rsidR="00BB36BB" w:rsidRPr="00BB36BB">
        <w:rPr>
          <w:i/>
          <w:iCs/>
          <w:lang w:val="en-US" w:eastAsia="en-US"/>
        </w:rPr>
        <w:t xml:space="preserve"> E., Gerber H.</w:t>
      </w:r>
      <w:r w:rsidR="00BB36BB" w:rsidRPr="00BB36BB">
        <w:rPr>
          <w:iCs/>
          <w:lang w:val="en-US" w:eastAsia="en-US"/>
        </w:rPr>
        <w:t xml:space="preserve"> Short-term assay of soil urease activity using colorimetric determination of ammonium /</w:t>
      </w:r>
      <w:proofErr w:type="gramStart"/>
      <w:r w:rsidR="00BB36BB" w:rsidRPr="00BB36BB">
        <w:rPr>
          <w:iCs/>
          <w:lang w:val="en-US" w:eastAsia="en-US"/>
        </w:rPr>
        <w:t>/  Biology</w:t>
      </w:r>
      <w:proofErr w:type="gramEnd"/>
      <w:r w:rsidR="00BB36BB" w:rsidRPr="00BB36BB">
        <w:rPr>
          <w:iCs/>
          <w:lang w:val="en-US" w:eastAsia="en-US"/>
        </w:rPr>
        <w:t xml:space="preserve"> and fertility of Soils, 1988. V.6, P. 68-72.</w:t>
      </w:r>
    </w:p>
    <w:p w:rsidR="00173188" w:rsidRDefault="003416C0" w:rsidP="00334605">
      <w:pPr>
        <w:pStyle w:val="gmail-msonospacingmrcssattr"/>
        <w:shd w:val="clear" w:color="auto" w:fill="FFFFFF"/>
        <w:spacing w:before="0" w:beforeAutospacing="0" w:after="0" w:afterAutospacing="0"/>
        <w:ind w:right="283" w:firstLine="708"/>
        <w:jc w:val="both"/>
        <w:rPr>
          <w:color w:val="2C2D2E"/>
          <w:lang w:val="en-US"/>
        </w:rPr>
      </w:pPr>
      <w:r w:rsidRPr="003416C0">
        <w:rPr>
          <w:color w:val="2C2D2E"/>
          <w:lang w:val="en-US"/>
        </w:rPr>
        <w:t>6</w:t>
      </w:r>
      <w:r w:rsidR="00173188" w:rsidRPr="003416C0">
        <w:rPr>
          <w:color w:val="2C2D2E"/>
          <w:lang w:val="en-US"/>
        </w:rPr>
        <w:t>.</w:t>
      </w:r>
      <w:r w:rsidR="00173188" w:rsidRPr="00173188">
        <w:rPr>
          <w:i/>
          <w:color w:val="2C2D2E"/>
          <w:lang w:val="en-US"/>
        </w:rPr>
        <w:t xml:space="preserve"> </w:t>
      </w:r>
      <w:proofErr w:type="spellStart"/>
      <w:r w:rsidR="00173188" w:rsidRPr="00173188">
        <w:rPr>
          <w:i/>
          <w:color w:val="2C2D2E"/>
          <w:lang w:val="en-US"/>
        </w:rPr>
        <w:t>Fornasier</w:t>
      </w:r>
      <w:proofErr w:type="spellEnd"/>
      <w:r w:rsidR="00173188" w:rsidRPr="00173188">
        <w:rPr>
          <w:i/>
          <w:color w:val="2C2D2E"/>
          <w:lang w:val="en-US"/>
        </w:rPr>
        <w:t xml:space="preserve"> F., </w:t>
      </w:r>
      <w:proofErr w:type="spellStart"/>
      <w:r w:rsidR="00173188" w:rsidRPr="00173188">
        <w:rPr>
          <w:i/>
          <w:color w:val="2C2D2E"/>
          <w:lang w:val="en-US"/>
        </w:rPr>
        <w:t>Margon</w:t>
      </w:r>
      <w:proofErr w:type="spellEnd"/>
      <w:r w:rsidR="00173188" w:rsidRPr="00173188">
        <w:rPr>
          <w:i/>
          <w:color w:val="2C2D2E"/>
          <w:lang w:val="en-US"/>
        </w:rPr>
        <w:t xml:space="preserve"> A.,</w:t>
      </w:r>
      <w:r w:rsidR="00173188">
        <w:rPr>
          <w:color w:val="2C2D2E"/>
          <w:lang w:val="en-US"/>
        </w:rPr>
        <w:t xml:space="preserve"> Bovine serum albumin and Triton X-100 greatly increase </w:t>
      </w:r>
      <w:proofErr w:type="spellStart"/>
      <w:r w:rsidR="00173188">
        <w:rPr>
          <w:color w:val="2C2D2E"/>
          <w:lang w:val="en-US"/>
        </w:rPr>
        <w:t>phosphomonoesterases</w:t>
      </w:r>
      <w:proofErr w:type="spellEnd"/>
      <w:r w:rsidR="00173188">
        <w:rPr>
          <w:color w:val="2C2D2E"/>
          <w:lang w:val="en-US"/>
        </w:rPr>
        <w:t xml:space="preserve"> and </w:t>
      </w:r>
      <w:proofErr w:type="spellStart"/>
      <w:r w:rsidR="00173188">
        <w:rPr>
          <w:color w:val="2C2D2E"/>
          <w:lang w:val="en-US"/>
        </w:rPr>
        <w:t>arylsulphatase</w:t>
      </w:r>
      <w:proofErr w:type="spellEnd"/>
      <w:r w:rsidR="00173188">
        <w:rPr>
          <w:color w:val="2C2D2E"/>
          <w:lang w:val="en-US"/>
        </w:rPr>
        <w:t xml:space="preserve"> extraction yield from soil // Soil Biology &amp; Biochemistry,</w:t>
      </w:r>
      <w:r w:rsidR="00173188" w:rsidRPr="00173188">
        <w:rPr>
          <w:color w:val="2C2D2E"/>
          <w:lang w:val="en-US"/>
        </w:rPr>
        <w:t xml:space="preserve"> 2007.</w:t>
      </w:r>
      <w:r w:rsidR="00173188">
        <w:rPr>
          <w:color w:val="2C2D2E"/>
          <w:lang w:val="en-US"/>
        </w:rPr>
        <w:t xml:space="preserve"> V. 39. P. 2682-2684.</w:t>
      </w:r>
    </w:p>
    <w:sectPr w:rsidR="00173188" w:rsidSect="0033460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33"/>
    <w:rsid w:val="00131ECB"/>
    <w:rsid w:val="00173188"/>
    <w:rsid w:val="00334605"/>
    <w:rsid w:val="003416C0"/>
    <w:rsid w:val="0034184D"/>
    <w:rsid w:val="003740F9"/>
    <w:rsid w:val="003B0908"/>
    <w:rsid w:val="004830F1"/>
    <w:rsid w:val="004B71E1"/>
    <w:rsid w:val="005A7BDC"/>
    <w:rsid w:val="00725B25"/>
    <w:rsid w:val="00901A39"/>
    <w:rsid w:val="00A07333"/>
    <w:rsid w:val="00B27B9F"/>
    <w:rsid w:val="00BB36BB"/>
    <w:rsid w:val="00CE0B0E"/>
    <w:rsid w:val="00C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DEFD0-ED5C-450A-8D7F-F917B50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CB"/>
  </w:style>
  <w:style w:type="paragraph" w:styleId="1">
    <w:name w:val="heading 1"/>
    <w:basedOn w:val="a"/>
    <w:next w:val="a"/>
    <w:link w:val="10"/>
    <w:uiPriority w:val="9"/>
    <w:qFormat/>
    <w:rsid w:val="00BB3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3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link w:val="BodyL0"/>
    <w:qFormat/>
    <w:rsid w:val="00725B2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L0">
    <w:name w:val="BodyL. Знак"/>
    <w:link w:val="BodyL"/>
    <w:rsid w:val="00725B2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25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36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6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BB36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B36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B3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mrcssattr">
    <w:name w:val="gmail-msonospacing_mr_css_attr"/>
    <w:basedOn w:val="a"/>
    <w:rsid w:val="0017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714F-7FF8-455D-9C9C-213BA69F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2024-02-15T12:59:00Z</dcterms:created>
  <dcterms:modified xsi:type="dcterms:W3CDTF">2024-03-22T06:56:00Z</dcterms:modified>
</cp:coreProperties>
</file>