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17C0" w14:textId="4CFFCC15" w:rsidR="00281A40" w:rsidRPr="00020283" w:rsidRDefault="00B80D59" w:rsidP="00281A4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283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Исследование влияния </w:t>
      </w:r>
      <w:r w:rsidR="00BD25CB" w:rsidRPr="00020283">
        <w:rPr>
          <w:rFonts w:ascii="Times New Roman" w:hAnsi="Times New Roman" w:cs="Times New Roman"/>
          <w:b/>
          <w:bCs/>
          <w:sz w:val="24"/>
          <w:szCs w:val="24"/>
        </w:rPr>
        <w:t>тромбоцитов человека</w:t>
      </w:r>
      <w:r w:rsidRPr="00020283">
        <w:rPr>
          <w:rFonts w:ascii="Times New Roman" w:hAnsi="Times New Roman" w:cs="Times New Roman"/>
          <w:b/>
          <w:bCs/>
          <w:sz w:val="24"/>
          <w:szCs w:val="24"/>
        </w:rPr>
        <w:t xml:space="preserve"> на пролифераци</w:t>
      </w:r>
      <w:r w:rsidR="00BD25CB" w:rsidRPr="00020283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020283">
        <w:rPr>
          <w:rFonts w:ascii="Times New Roman" w:hAnsi="Times New Roman" w:cs="Times New Roman"/>
          <w:b/>
          <w:bCs/>
          <w:sz w:val="24"/>
          <w:szCs w:val="24"/>
        </w:rPr>
        <w:t xml:space="preserve"> и тромбогенность </w:t>
      </w:r>
      <w:r w:rsidR="00011C5E" w:rsidRPr="00020283">
        <w:rPr>
          <w:rFonts w:ascii="Times New Roman" w:hAnsi="Times New Roman" w:cs="Times New Roman"/>
          <w:b/>
          <w:bCs/>
          <w:sz w:val="24"/>
          <w:szCs w:val="24"/>
        </w:rPr>
        <w:t>опухолевых клеток</w:t>
      </w:r>
    </w:p>
    <w:p w14:paraId="6C9D01ED" w14:textId="77777777" w:rsidR="00B80D59" w:rsidRPr="00020283" w:rsidRDefault="00B80D59" w:rsidP="00B80D5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DAA9267" w14:textId="02B8B16C" w:rsidR="000E2251" w:rsidRPr="00020283" w:rsidRDefault="0028389F" w:rsidP="00675714">
      <w:pPr>
        <w:pStyle w:val="a6"/>
        <w:rPr>
          <w:b/>
          <w:bCs/>
          <w:i/>
          <w:iCs/>
          <w:sz w:val="24"/>
          <w:szCs w:val="24"/>
          <w:vertAlign w:val="superscript"/>
        </w:rPr>
      </w:pPr>
      <w:r w:rsidRPr="00020283">
        <w:rPr>
          <w:rStyle w:val="a5"/>
          <w:b/>
          <w:bCs/>
          <w:color w:val="auto"/>
          <w:sz w:val="24"/>
          <w:szCs w:val="24"/>
        </w:rPr>
        <w:t>Ястребов И.А.</w:t>
      </w:r>
      <w:r w:rsidRPr="00020283">
        <w:rPr>
          <w:rStyle w:val="a5"/>
          <w:b/>
          <w:bCs/>
          <w:color w:val="auto"/>
          <w:sz w:val="24"/>
          <w:szCs w:val="24"/>
          <w:vertAlign w:val="superscript"/>
        </w:rPr>
        <w:t>1</w:t>
      </w:r>
      <w:r w:rsidRPr="00020283">
        <w:rPr>
          <w:b/>
          <w:bCs/>
          <w:i/>
          <w:iCs/>
          <w:sz w:val="24"/>
          <w:szCs w:val="24"/>
        </w:rPr>
        <w:t>, Колесникова И.С.</w:t>
      </w:r>
      <w:r w:rsidRPr="00020283">
        <w:rPr>
          <w:b/>
          <w:bCs/>
          <w:i/>
          <w:iCs/>
          <w:sz w:val="24"/>
          <w:szCs w:val="24"/>
          <w:vertAlign w:val="superscript"/>
        </w:rPr>
        <w:t>2,3</w:t>
      </w:r>
      <w:r w:rsidRPr="00020283">
        <w:rPr>
          <w:b/>
          <w:bCs/>
          <w:i/>
          <w:iCs/>
          <w:sz w:val="24"/>
          <w:szCs w:val="24"/>
        </w:rPr>
        <w:t>,</w:t>
      </w:r>
      <w:r w:rsidR="00FA1106" w:rsidRPr="00020283">
        <w:rPr>
          <w:b/>
          <w:bCs/>
          <w:i/>
          <w:iCs/>
          <w:sz w:val="24"/>
          <w:szCs w:val="24"/>
        </w:rPr>
        <w:t xml:space="preserve"> Галкина С.В</w:t>
      </w:r>
      <w:r w:rsidR="00142ADA" w:rsidRPr="00020283">
        <w:rPr>
          <w:b/>
          <w:bCs/>
          <w:i/>
          <w:iCs/>
          <w:sz w:val="24"/>
          <w:szCs w:val="24"/>
        </w:rPr>
        <w:t>.</w:t>
      </w:r>
      <w:r w:rsidR="00FA1106" w:rsidRPr="00020283">
        <w:rPr>
          <w:b/>
          <w:bCs/>
          <w:i/>
          <w:iCs/>
          <w:sz w:val="24"/>
          <w:szCs w:val="24"/>
          <w:vertAlign w:val="superscript"/>
        </w:rPr>
        <w:t>2</w:t>
      </w:r>
      <w:r w:rsidR="00142ADA" w:rsidRPr="00020283">
        <w:rPr>
          <w:b/>
          <w:bCs/>
          <w:i/>
          <w:iCs/>
          <w:sz w:val="24"/>
          <w:szCs w:val="24"/>
          <w:vertAlign w:val="superscript"/>
        </w:rPr>
        <w:t>,4</w:t>
      </w:r>
      <w:r w:rsidR="00001129" w:rsidRPr="00020283">
        <w:rPr>
          <w:b/>
          <w:bCs/>
          <w:i/>
          <w:iCs/>
          <w:sz w:val="24"/>
          <w:szCs w:val="24"/>
        </w:rPr>
        <w:t>, Коробкина Ю.Д.</w:t>
      </w:r>
      <w:r w:rsidR="00001129" w:rsidRPr="00020283">
        <w:rPr>
          <w:b/>
          <w:bCs/>
          <w:i/>
          <w:iCs/>
          <w:sz w:val="24"/>
          <w:szCs w:val="24"/>
          <w:vertAlign w:val="superscript"/>
        </w:rPr>
        <w:t>2</w:t>
      </w:r>
    </w:p>
    <w:p w14:paraId="4539414E" w14:textId="609CD26B" w:rsidR="0028389F" w:rsidRPr="00020283" w:rsidRDefault="0028389F" w:rsidP="0028389F">
      <w:pPr>
        <w:pStyle w:val="a6"/>
        <w:rPr>
          <w:sz w:val="24"/>
          <w:szCs w:val="24"/>
        </w:rPr>
      </w:pPr>
      <w:r w:rsidRPr="00020283">
        <w:rPr>
          <w:sz w:val="24"/>
          <w:szCs w:val="24"/>
          <w:vertAlign w:val="superscript"/>
        </w:rPr>
        <w:t>1</w:t>
      </w:r>
      <w:r w:rsidR="00B50AD9" w:rsidRPr="00020283">
        <w:rPr>
          <w:sz w:val="24"/>
          <w:szCs w:val="24"/>
          <w:vertAlign w:val="superscript"/>
        </w:rPr>
        <w:t xml:space="preserve"> </w:t>
      </w:r>
      <w:r w:rsidRPr="00020283">
        <w:rPr>
          <w:sz w:val="24"/>
          <w:szCs w:val="24"/>
        </w:rPr>
        <w:t>Московский государственный университет имени М.В. Ломоносова, Москва</w:t>
      </w:r>
    </w:p>
    <w:p w14:paraId="408B1AAA" w14:textId="27765FB6" w:rsidR="0028389F" w:rsidRPr="00020283" w:rsidRDefault="0028389F" w:rsidP="0028389F">
      <w:pPr>
        <w:pStyle w:val="a6"/>
        <w:rPr>
          <w:sz w:val="24"/>
          <w:szCs w:val="24"/>
        </w:rPr>
      </w:pPr>
      <w:r w:rsidRPr="00020283">
        <w:rPr>
          <w:sz w:val="24"/>
          <w:szCs w:val="24"/>
          <w:vertAlign w:val="superscript"/>
        </w:rPr>
        <w:t>2</w:t>
      </w:r>
      <w:r w:rsidR="00B50AD9" w:rsidRPr="00020283">
        <w:rPr>
          <w:sz w:val="24"/>
          <w:szCs w:val="24"/>
          <w:vertAlign w:val="superscript"/>
        </w:rPr>
        <w:t xml:space="preserve"> </w:t>
      </w:r>
      <w:r w:rsidRPr="00020283">
        <w:rPr>
          <w:sz w:val="24"/>
          <w:szCs w:val="24"/>
        </w:rPr>
        <w:t>ФГБУН</w:t>
      </w:r>
      <w:r w:rsidRPr="00020283">
        <w:rPr>
          <w:b/>
          <w:sz w:val="24"/>
          <w:szCs w:val="24"/>
        </w:rPr>
        <w:t xml:space="preserve"> </w:t>
      </w:r>
      <w:r w:rsidRPr="00020283">
        <w:rPr>
          <w:sz w:val="24"/>
          <w:szCs w:val="24"/>
        </w:rPr>
        <w:t>Центр теоретических проблем физико-химической фармакологии РАН, Москва</w:t>
      </w:r>
    </w:p>
    <w:p w14:paraId="157BD6C4" w14:textId="7D6BDA8F" w:rsidR="00B50AD9" w:rsidRPr="00020283" w:rsidRDefault="0028389F" w:rsidP="00B50AD9">
      <w:pPr>
        <w:pStyle w:val="a6"/>
        <w:rPr>
          <w:sz w:val="24"/>
          <w:szCs w:val="24"/>
        </w:rPr>
      </w:pPr>
      <w:r w:rsidRPr="00020283">
        <w:rPr>
          <w:sz w:val="24"/>
          <w:szCs w:val="24"/>
          <w:vertAlign w:val="superscript"/>
        </w:rPr>
        <w:t>3</w:t>
      </w:r>
      <w:r w:rsidR="00B50AD9" w:rsidRPr="00020283">
        <w:rPr>
          <w:sz w:val="24"/>
          <w:szCs w:val="24"/>
          <w:vertAlign w:val="superscript"/>
        </w:rPr>
        <w:t xml:space="preserve"> </w:t>
      </w:r>
      <w:hyperlink r:id="rId5" w:history="1">
        <w:r w:rsidR="00B50AD9" w:rsidRPr="00020283">
          <w:rPr>
            <w:rStyle w:val="a8"/>
            <w:color w:val="auto"/>
            <w:sz w:val="24"/>
            <w:szCs w:val="24"/>
            <w:u w:val="none"/>
          </w:rPr>
          <w:t>РХТУ им. Д. И. Менделеева</w:t>
        </w:r>
      </w:hyperlink>
      <w:r w:rsidR="00B50AD9" w:rsidRPr="00020283">
        <w:rPr>
          <w:sz w:val="24"/>
          <w:szCs w:val="24"/>
        </w:rPr>
        <w:t>, Москва</w:t>
      </w:r>
    </w:p>
    <w:p w14:paraId="452A4244" w14:textId="4EE0974C" w:rsidR="009151E0" w:rsidRPr="00020283" w:rsidRDefault="00B50AD9" w:rsidP="009151E0">
      <w:pPr>
        <w:pStyle w:val="a6"/>
        <w:rPr>
          <w:sz w:val="24"/>
          <w:szCs w:val="24"/>
        </w:rPr>
      </w:pPr>
      <w:r w:rsidRPr="00020283">
        <w:rPr>
          <w:iCs/>
          <w:sz w:val="24"/>
          <w:szCs w:val="24"/>
          <w:vertAlign w:val="superscript"/>
        </w:rPr>
        <w:t xml:space="preserve">4 </w:t>
      </w:r>
      <w:r w:rsidR="0028389F" w:rsidRPr="00020283">
        <w:rPr>
          <w:sz w:val="24"/>
          <w:szCs w:val="24"/>
        </w:rPr>
        <w:t>ФГБУ НМИЦ ДГОИ им. Дмитрия Рогачева</w:t>
      </w:r>
      <w:r w:rsidRPr="00020283">
        <w:rPr>
          <w:sz w:val="24"/>
          <w:szCs w:val="24"/>
        </w:rPr>
        <w:t>, Москва</w:t>
      </w:r>
    </w:p>
    <w:p w14:paraId="52803EB3" w14:textId="77777777" w:rsidR="009151E0" w:rsidRPr="00020283" w:rsidRDefault="009151E0" w:rsidP="009151E0">
      <w:pPr>
        <w:pStyle w:val="a6"/>
        <w:jc w:val="left"/>
        <w:rPr>
          <w:sz w:val="24"/>
          <w:szCs w:val="24"/>
        </w:rPr>
      </w:pPr>
    </w:p>
    <w:p w14:paraId="419A32B9" w14:textId="7CB7E1C9" w:rsidR="00945F7C" w:rsidRPr="00020283" w:rsidRDefault="00020283" w:rsidP="000E2251">
      <w:pPr>
        <w:pStyle w:val="a6"/>
        <w:ind w:firstLine="397"/>
        <w:jc w:val="left"/>
        <w:rPr>
          <w:sz w:val="24"/>
          <w:szCs w:val="24"/>
        </w:rPr>
      </w:pPr>
      <w:r w:rsidRPr="00020283">
        <w:rPr>
          <w:sz w:val="24"/>
          <w:szCs w:val="24"/>
        </w:rPr>
        <w:t>Тромбоциты – короткоживущие безъядерные клетки крови, отвечающие за формирование тромбов при повреждении сосуда. Однако, кроме своих прямых функций, тромбоциты активно взаимодействуют с иммунной системой и, как стало ясно в последнее время, участвуют в развитии онкологических заболеваний [1]. Особую роль тут играют тромбоцитарные микрочастицы – везикулы, образующиеся из мембраны тромбоцита при его активации и содержащие, по-видимому, случайные фрагменты цитоплазмы тромбоцитов. Сами тромбоциты содержат разнообразные факторы роста и другие цитокины, которые они секретируют при активации. Тромбоцитарные микрочастицы и секрет тромбоцитов вместе оказывают разнонаправленное воздействие на рост опухолевых клеток</w:t>
      </w:r>
      <w:r w:rsidR="009151E0" w:rsidRPr="00020283">
        <w:rPr>
          <w:sz w:val="24"/>
          <w:szCs w:val="24"/>
        </w:rPr>
        <w:t xml:space="preserve"> [</w:t>
      </w:r>
      <w:r w:rsidR="00002BD3" w:rsidRPr="00020283">
        <w:rPr>
          <w:sz w:val="24"/>
          <w:szCs w:val="24"/>
        </w:rPr>
        <w:t>1,</w:t>
      </w:r>
      <w:r w:rsidR="007C7AD6" w:rsidRPr="00020283">
        <w:rPr>
          <w:sz w:val="24"/>
          <w:szCs w:val="24"/>
        </w:rPr>
        <w:t>3</w:t>
      </w:r>
      <w:r w:rsidR="009151E0" w:rsidRPr="00020283">
        <w:rPr>
          <w:sz w:val="24"/>
          <w:szCs w:val="24"/>
        </w:rPr>
        <w:t>].</w:t>
      </w:r>
      <w:r w:rsidR="00011C5E" w:rsidRPr="00020283">
        <w:rPr>
          <w:sz w:val="24"/>
          <w:szCs w:val="24"/>
        </w:rPr>
        <w:t xml:space="preserve"> </w:t>
      </w:r>
    </w:p>
    <w:p w14:paraId="4FF19A49" w14:textId="3F6469AA" w:rsidR="00675714" w:rsidRPr="00020283" w:rsidRDefault="00986F89" w:rsidP="00675714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020283">
        <w:rPr>
          <w:rFonts w:ascii="Times New Roman" w:hAnsi="Times New Roman" w:cs="Times New Roman"/>
          <w:sz w:val="24"/>
          <w:szCs w:val="24"/>
        </w:rPr>
        <w:t xml:space="preserve">В </w:t>
      </w:r>
      <w:r w:rsidR="00011C5E" w:rsidRPr="00020283">
        <w:rPr>
          <w:rFonts w:ascii="Times New Roman" w:hAnsi="Times New Roman" w:cs="Times New Roman"/>
          <w:sz w:val="24"/>
          <w:szCs w:val="24"/>
        </w:rPr>
        <w:t xml:space="preserve">настоящей работе рассматривается влияние тромбоцитов на пролиферацию опухолевых клеток </w:t>
      </w:r>
      <w:r w:rsidR="00675714" w:rsidRPr="00020283">
        <w:rPr>
          <w:rFonts w:ascii="Times New Roman" w:hAnsi="Times New Roman" w:cs="Times New Roman"/>
          <w:sz w:val="24"/>
          <w:szCs w:val="24"/>
        </w:rPr>
        <w:t xml:space="preserve">карциномы почки </w:t>
      </w:r>
      <w:r w:rsidR="00011C5E" w:rsidRPr="00020283">
        <w:rPr>
          <w:rFonts w:ascii="Times New Roman" w:hAnsi="Times New Roman" w:cs="Times New Roman"/>
          <w:sz w:val="24"/>
          <w:szCs w:val="24"/>
        </w:rPr>
        <w:t>человека (</w:t>
      </w:r>
      <w:r w:rsidR="00675714" w:rsidRPr="00020283">
        <w:rPr>
          <w:rFonts w:ascii="Times New Roman" w:hAnsi="Times New Roman" w:cs="Times New Roman"/>
          <w:sz w:val="24"/>
          <w:szCs w:val="24"/>
          <w:lang w:val="en-US"/>
        </w:rPr>
        <w:t>OKP</w:t>
      </w:r>
      <w:r w:rsidR="00675714" w:rsidRPr="00020283">
        <w:rPr>
          <w:rFonts w:ascii="Times New Roman" w:hAnsi="Times New Roman" w:cs="Times New Roman"/>
          <w:sz w:val="24"/>
          <w:szCs w:val="24"/>
        </w:rPr>
        <w:t>-</w:t>
      </w:r>
      <w:r w:rsidR="00675714" w:rsidRPr="00020283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="00011C5E" w:rsidRPr="00020283">
        <w:rPr>
          <w:rFonts w:ascii="Times New Roman" w:hAnsi="Times New Roman" w:cs="Times New Roman"/>
          <w:sz w:val="24"/>
          <w:szCs w:val="24"/>
        </w:rPr>
        <w:t xml:space="preserve">), а также тромбогенный потенциал опухолевых клеток, выращенных в присутствии тромбоцитов. </w:t>
      </w:r>
    </w:p>
    <w:p w14:paraId="204E37D0" w14:textId="47AF462A" w:rsidR="006C7EB7" w:rsidRPr="00020283" w:rsidRDefault="00001129" w:rsidP="00675714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020283">
        <w:rPr>
          <w:rFonts w:ascii="Times New Roman" w:hAnsi="Times New Roman" w:cs="Times New Roman"/>
          <w:sz w:val="24"/>
          <w:szCs w:val="24"/>
        </w:rPr>
        <w:t xml:space="preserve">В работе используется культура клеток </w:t>
      </w:r>
      <w:r w:rsidR="00675714" w:rsidRPr="00020283">
        <w:rPr>
          <w:rFonts w:ascii="Times New Roman" w:hAnsi="Times New Roman" w:cs="Times New Roman"/>
          <w:sz w:val="24"/>
          <w:szCs w:val="24"/>
          <w:lang w:val="en-US"/>
        </w:rPr>
        <w:t>OKP</w:t>
      </w:r>
      <w:r w:rsidR="00675714" w:rsidRPr="00020283">
        <w:rPr>
          <w:rFonts w:ascii="Times New Roman" w:hAnsi="Times New Roman" w:cs="Times New Roman"/>
          <w:sz w:val="24"/>
          <w:szCs w:val="24"/>
        </w:rPr>
        <w:t>-</w:t>
      </w:r>
      <w:r w:rsidR="00675714" w:rsidRPr="00020283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020283">
        <w:rPr>
          <w:rFonts w:ascii="Times New Roman" w:hAnsi="Times New Roman" w:cs="Times New Roman"/>
          <w:sz w:val="24"/>
          <w:szCs w:val="24"/>
        </w:rPr>
        <w:t>, культивируемая по стандартным протоколам [</w:t>
      </w:r>
      <w:r w:rsidR="00675714" w:rsidRPr="00020283">
        <w:rPr>
          <w:rFonts w:ascii="Times New Roman" w:hAnsi="Times New Roman" w:cs="Times New Roman"/>
          <w:sz w:val="24"/>
          <w:szCs w:val="24"/>
        </w:rPr>
        <w:t>2</w:t>
      </w:r>
      <w:r w:rsidRPr="00020283">
        <w:rPr>
          <w:rFonts w:ascii="Times New Roman" w:hAnsi="Times New Roman" w:cs="Times New Roman"/>
          <w:sz w:val="24"/>
          <w:szCs w:val="24"/>
        </w:rPr>
        <w:t xml:space="preserve">]. Вкратце, клетки выращиваются в среде </w:t>
      </w:r>
      <w:r w:rsidRPr="00020283">
        <w:rPr>
          <w:rFonts w:ascii="Times New Roman" w:hAnsi="Times New Roman" w:cs="Times New Roman"/>
          <w:sz w:val="24"/>
          <w:szCs w:val="24"/>
          <w:lang w:val="en-US"/>
        </w:rPr>
        <w:t>DMEM</w:t>
      </w:r>
      <w:r w:rsidRPr="00020283">
        <w:rPr>
          <w:rFonts w:ascii="Times New Roman" w:hAnsi="Times New Roman" w:cs="Times New Roman"/>
          <w:sz w:val="24"/>
          <w:szCs w:val="24"/>
        </w:rPr>
        <w:t>, обогащенной глутамином и антибиотиками в среде 5% СО</w:t>
      </w:r>
      <w:r w:rsidRPr="000202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0283">
        <w:rPr>
          <w:rFonts w:ascii="Times New Roman" w:hAnsi="Times New Roman" w:cs="Times New Roman"/>
          <w:sz w:val="24"/>
          <w:szCs w:val="24"/>
        </w:rPr>
        <w:t xml:space="preserve"> при температуре 37</w:t>
      </w:r>
      <w:r w:rsidRPr="0002028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020283">
        <w:rPr>
          <w:rFonts w:ascii="Times New Roman" w:hAnsi="Times New Roman" w:cs="Times New Roman"/>
          <w:sz w:val="24"/>
          <w:szCs w:val="24"/>
        </w:rPr>
        <w:t>С. В качестве источника факторов роста использовался лизат тромбоцитов человека (</w:t>
      </w:r>
      <w:r w:rsidRPr="00020283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020283">
        <w:rPr>
          <w:rFonts w:ascii="Times New Roman" w:hAnsi="Times New Roman" w:cs="Times New Roman"/>
          <w:sz w:val="24"/>
          <w:szCs w:val="24"/>
        </w:rPr>
        <w:t xml:space="preserve">), полученный из стандартного тромбоконцентрата, изготовляемого в НМИЦ ДГОИ. В качестве контрольной среды использовалась </w:t>
      </w:r>
      <w:r w:rsidR="00E65EB4" w:rsidRPr="00020283">
        <w:rPr>
          <w:rFonts w:ascii="Times New Roman" w:hAnsi="Times New Roman" w:cs="Times New Roman"/>
          <w:sz w:val="24"/>
          <w:szCs w:val="24"/>
        </w:rPr>
        <w:t>фетальн</w:t>
      </w:r>
      <w:r w:rsidRPr="00020283">
        <w:rPr>
          <w:rFonts w:ascii="Times New Roman" w:hAnsi="Times New Roman" w:cs="Times New Roman"/>
          <w:sz w:val="24"/>
          <w:szCs w:val="24"/>
        </w:rPr>
        <w:t>ая</w:t>
      </w:r>
      <w:r w:rsidR="00E65EB4" w:rsidRPr="00020283">
        <w:rPr>
          <w:rFonts w:ascii="Times New Roman" w:hAnsi="Times New Roman" w:cs="Times New Roman"/>
          <w:sz w:val="24"/>
          <w:szCs w:val="24"/>
        </w:rPr>
        <w:t xml:space="preserve"> бычь</w:t>
      </w:r>
      <w:r w:rsidRPr="00020283">
        <w:rPr>
          <w:rFonts w:ascii="Times New Roman" w:hAnsi="Times New Roman" w:cs="Times New Roman"/>
          <w:sz w:val="24"/>
          <w:szCs w:val="24"/>
        </w:rPr>
        <w:t>я</w:t>
      </w:r>
      <w:r w:rsidR="00E65EB4" w:rsidRPr="00020283">
        <w:rPr>
          <w:rFonts w:ascii="Times New Roman" w:hAnsi="Times New Roman" w:cs="Times New Roman"/>
          <w:sz w:val="24"/>
          <w:szCs w:val="24"/>
        </w:rPr>
        <w:t xml:space="preserve"> сыворотк</w:t>
      </w:r>
      <w:r w:rsidRPr="00020283">
        <w:rPr>
          <w:rFonts w:ascii="Times New Roman" w:hAnsi="Times New Roman" w:cs="Times New Roman"/>
          <w:sz w:val="24"/>
          <w:szCs w:val="24"/>
        </w:rPr>
        <w:t>а</w:t>
      </w:r>
      <w:r w:rsidR="00E65EB4" w:rsidRPr="00020283">
        <w:rPr>
          <w:rFonts w:ascii="Times New Roman" w:hAnsi="Times New Roman" w:cs="Times New Roman"/>
          <w:sz w:val="24"/>
          <w:szCs w:val="24"/>
        </w:rPr>
        <w:t xml:space="preserve"> (</w:t>
      </w:r>
      <w:r w:rsidR="00E65EB4" w:rsidRPr="00020283">
        <w:rPr>
          <w:rFonts w:ascii="Times New Roman" w:hAnsi="Times New Roman" w:cs="Times New Roman"/>
          <w:sz w:val="24"/>
          <w:szCs w:val="24"/>
          <w:lang w:val="en-US"/>
        </w:rPr>
        <w:t>FBS</w:t>
      </w:r>
      <w:r w:rsidR="00E65EB4" w:rsidRPr="00020283">
        <w:rPr>
          <w:rFonts w:ascii="Times New Roman" w:hAnsi="Times New Roman" w:cs="Times New Roman"/>
          <w:sz w:val="24"/>
          <w:szCs w:val="24"/>
        </w:rPr>
        <w:t>).</w:t>
      </w:r>
      <w:r w:rsidR="00CB3066" w:rsidRPr="00020283">
        <w:rPr>
          <w:rFonts w:ascii="Times New Roman" w:hAnsi="Times New Roman" w:cs="Times New Roman"/>
          <w:sz w:val="24"/>
          <w:szCs w:val="24"/>
        </w:rPr>
        <w:t xml:space="preserve"> </w:t>
      </w:r>
      <w:r w:rsidR="00003086" w:rsidRPr="00020283">
        <w:rPr>
          <w:rFonts w:ascii="Times New Roman" w:hAnsi="Times New Roman" w:cs="Times New Roman"/>
          <w:sz w:val="24"/>
          <w:szCs w:val="24"/>
        </w:rPr>
        <w:t xml:space="preserve">Подсчет клеток производился </w:t>
      </w:r>
      <w:r w:rsidR="003B4334" w:rsidRPr="00020283">
        <w:rPr>
          <w:rFonts w:ascii="Times New Roman" w:hAnsi="Times New Roman" w:cs="Times New Roman"/>
          <w:sz w:val="24"/>
          <w:szCs w:val="24"/>
        </w:rPr>
        <w:t>на камере Горяева</w:t>
      </w:r>
      <w:r w:rsidRPr="00020283">
        <w:rPr>
          <w:rFonts w:ascii="Times New Roman" w:hAnsi="Times New Roman" w:cs="Times New Roman"/>
          <w:sz w:val="24"/>
          <w:szCs w:val="24"/>
        </w:rPr>
        <w:t xml:space="preserve">, </w:t>
      </w:r>
      <w:r w:rsidR="003B4334" w:rsidRPr="00020283">
        <w:rPr>
          <w:rFonts w:ascii="Times New Roman" w:hAnsi="Times New Roman" w:cs="Times New Roman"/>
          <w:sz w:val="24"/>
          <w:szCs w:val="24"/>
        </w:rPr>
        <w:t xml:space="preserve">выживаемость клеток </w:t>
      </w:r>
      <w:r w:rsidRPr="00020283">
        <w:rPr>
          <w:rFonts w:ascii="Times New Roman" w:hAnsi="Times New Roman" w:cs="Times New Roman"/>
          <w:sz w:val="24"/>
          <w:szCs w:val="24"/>
        </w:rPr>
        <w:t xml:space="preserve">оценивалась с </w:t>
      </w:r>
      <w:r w:rsidR="003B4334" w:rsidRPr="00020283">
        <w:rPr>
          <w:rFonts w:ascii="Times New Roman" w:hAnsi="Times New Roman" w:cs="Times New Roman"/>
          <w:sz w:val="24"/>
          <w:szCs w:val="24"/>
        </w:rPr>
        <w:t>помощью МТТ-теста.</w:t>
      </w:r>
      <w:r w:rsidR="00942917" w:rsidRPr="00020283">
        <w:rPr>
          <w:rFonts w:ascii="Times New Roman" w:hAnsi="Times New Roman" w:cs="Times New Roman"/>
          <w:sz w:val="24"/>
          <w:szCs w:val="24"/>
        </w:rPr>
        <w:t xml:space="preserve"> </w:t>
      </w:r>
      <w:r w:rsidR="00503E70" w:rsidRPr="00020283">
        <w:rPr>
          <w:rFonts w:ascii="Times New Roman" w:hAnsi="Times New Roman" w:cs="Times New Roman"/>
          <w:sz w:val="24"/>
          <w:szCs w:val="24"/>
        </w:rPr>
        <w:t xml:space="preserve">Тромбогенность </w:t>
      </w:r>
      <w:r w:rsidRPr="00020283">
        <w:rPr>
          <w:rFonts w:ascii="Times New Roman" w:hAnsi="Times New Roman" w:cs="Times New Roman"/>
          <w:sz w:val="24"/>
          <w:szCs w:val="24"/>
        </w:rPr>
        <w:t xml:space="preserve">клеток </w:t>
      </w:r>
      <w:r w:rsidR="00503E70" w:rsidRPr="00020283">
        <w:rPr>
          <w:rFonts w:ascii="Times New Roman" w:hAnsi="Times New Roman" w:cs="Times New Roman"/>
          <w:sz w:val="24"/>
          <w:szCs w:val="24"/>
        </w:rPr>
        <w:t xml:space="preserve">исследовалась </w:t>
      </w:r>
      <w:r w:rsidRPr="00020283">
        <w:rPr>
          <w:rFonts w:ascii="Times New Roman" w:hAnsi="Times New Roman" w:cs="Times New Roman"/>
          <w:sz w:val="24"/>
          <w:szCs w:val="24"/>
        </w:rPr>
        <w:t xml:space="preserve">с помощью микроскопии тромбообразования в цельной крови в </w:t>
      </w:r>
      <w:r w:rsidR="00266DF3" w:rsidRPr="00020283">
        <w:rPr>
          <w:rFonts w:ascii="Times New Roman" w:hAnsi="Times New Roman" w:cs="Times New Roman"/>
          <w:sz w:val="24"/>
          <w:szCs w:val="24"/>
        </w:rPr>
        <w:t>плоскопараллельных</w:t>
      </w:r>
      <w:r w:rsidRPr="00020283">
        <w:rPr>
          <w:rFonts w:ascii="Times New Roman" w:hAnsi="Times New Roman" w:cs="Times New Roman"/>
          <w:sz w:val="24"/>
          <w:szCs w:val="24"/>
        </w:rPr>
        <w:t xml:space="preserve"> проточных камерах с иммобилизованными на покровном стекле клетками</w:t>
      </w:r>
      <w:r w:rsidR="00503E70" w:rsidRPr="00020283">
        <w:rPr>
          <w:rFonts w:ascii="Times New Roman" w:hAnsi="Times New Roman" w:cs="Times New Roman"/>
          <w:sz w:val="24"/>
          <w:szCs w:val="24"/>
        </w:rPr>
        <w:t>.</w:t>
      </w:r>
    </w:p>
    <w:p w14:paraId="0524802F" w14:textId="7FAA1B95" w:rsidR="00A658C9" w:rsidRPr="00020283" w:rsidRDefault="00001129" w:rsidP="000E2251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020283">
        <w:rPr>
          <w:rFonts w:ascii="Times New Roman" w:hAnsi="Times New Roman" w:cs="Times New Roman"/>
          <w:sz w:val="24"/>
          <w:szCs w:val="24"/>
        </w:rPr>
        <w:t xml:space="preserve">Скорость удвоения культуры в линейной фазе роста </w:t>
      </w:r>
      <w:r w:rsidR="00002BD3" w:rsidRPr="00020283">
        <w:rPr>
          <w:rFonts w:ascii="Times New Roman" w:hAnsi="Times New Roman" w:cs="Times New Roman"/>
          <w:sz w:val="24"/>
          <w:szCs w:val="24"/>
        </w:rPr>
        <w:t xml:space="preserve">варьировалась в зависимости от процентного содержания </w:t>
      </w:r>
      <w:r w:rsidR="00002BD3" w:rsidRPr="00020283">
        <w:rPr>
          <w:rFonts w:ascii="Times New Roman" w:hAnsi="Times New Roman" w:cs="Times New Roman"/>
          <w:sz w:val="24"/>
          <w:szCs w:val="24"/>
          <w:lang w:val="en-US"/>
        </w:rPr>
        <w:t>FBS</w:t>
      </w:r>
      <w:r w:rsidR="00002BD3" w:rsidRPr="00020283">
        <w:rPr>
          <w:rFonts w:ascii="Times New Roman" w:hAnsi="Times New Roman" w:cs="Times New Roman"/>
          <w:sz w:val="24"/>
          <w:szCs w:val="24"/>
        </w:rPr>
        <w:t xml:space="preserve"> или </w:t>
      </w:r>
      <w:r w:rsidR="00002BD3" w:rsidRPr="00020283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="006046A7" w:rsidRPr="00020283">
        <w:rPr>
          <w:rFonts w:ascii="Times New Roman" w:hAnsi="Times New Roman" w:cs="Times New Roman"/>
          <w:sz w:val="24"/>
          <w:szCs w:val="24"/>
        </w:rPr>
        <w:t xml:space="preserve"> и</w:t>
      </w:r>
      <w:r w:rsidR="00002BD3" w:rsidRPr="00020283">
        <w:rPr>
          <w:rFonts w:ascii="Times New Roman" w:hAnsi="Times New Roman" w:cs="Times New Roman"/>
          <w:sz w:val="24"/>
          <w:szCs w:val="24"/>
        </w:rPr>
        <w:t xml:space="preserve"> </w:t>
      </w:r>
      <w:r w:rsidRPr="00020283">
        <w:rPr>
          <w:rFonts w:ascii="Times New Roman" w:hAnsi="Times New Roman" w:cs="Times New Roman"/>
          <w:sz w:val="24"/>
          <w:szCs w:val="24"/>
        </w:rPr>
        <w:t>составляла</w:t>
      </w:r>
      <w:r w:rsidR="001E77F2" w:rsidRPr="00020283">
        <w:rPr>
          <w:rFonts w:ascii="Times New Roman" w:hAnsi="Times New Roman" w:cs="Times New Roman"/>
          <w:sz w:val="24"/>
          <w:szCs w:val="24"/>
        </w:rPr>
        <w:t xml:space="preserve"> 3 суток</w:t>
      </w:r>
      <w:r w:rsidRPr="00020283">
        <w:rPr>
          <w:rFonts w:ascii="Times New Roman" w:hAnsi="Times New Roman" w:cs="Times New Roman"/>
          <w:sz w:val="24"/>
          <w:szCs w:val="24"/>
        </w:rPr>
        <w:t xml:space="preserve"> для </w:t>
      </w:r>
      <w:r w:rsidR="00760BBA" w:rsidRPr="00020283">
        <w:rPr>
          <w:rFonts w:ascii="Times New Roman" w:hAnsi="Times New Roman" w:cs="Times New Roman"/>
          <w:sz w:val="24"/>
          <w:szCs w:val="24"/>
        </w:rPr>
        <w:t>2</w:t>
      </w:r>
      <w:r w:rsidRPr="00020283">
        <w:rPr>
          <w:rFonts w:ascii="Times New Roman" w:hAnsi="Times New Roman" w:cs="Times New Roman"/>
          <w:sz w:val="24"/>
          <w:szCs w:val="24"/>
        </w:rPr>
        <w:t xml:space="preserve">% </w:t>
      </w:r>
      <w:r w:rsidRPr="00020283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="001E77F2" w:rsidRPr="00020283">
        <w:rPr>
          <w:rFonts w:ascii="Times New Roman" w:hAnsi="Times New Roman" w:cs="Times New Roman"/>
          <w:sz w:val="24"/>
          <w:szCs w:val="24"/>
        </w:rPr>
        <w:t xml:space="preserve"> и</w:t>
      </w:r>
      <w:r w:rsidRPr="00020283">
        <w:rPr>
          <w:rFonts w:ascii="Times New Roman" w:hAnsi="Times New Roman" w:cs="Times New Roman"/>
          <w:sz w:val="24"/>
          <w:szCs w:val="24"/>
        </w:rPr>
        <w:t xml:space="preserve"> </w:t>
      </w:r>
      <w:r w:rsidR="001E77F2" w:rsidRPr="00020283">
        <w:rPr>
          <w:rFonts w:ascii="Times New Roman" w:hAnsi="Times New Roman" w:cs="Times New Roman"/>
          <w:sz w:val="24"/>
          <w:szCs w:val="24"/>
        </w:rPr>
        <w:t>3,9 суток для</w:t>
      </w:r>
      <w:r w:rsidRPr="00020283">
        <w:rPr>
          <w:rFonts w:ascii="Times New Roman" w:hAnsi="Times New Roman" w:cs="Times New Roman"/>
          <w:sz w:val="24"/>
          <w:szCs w:val="24"/>
        </w:rPr>
        <w:t xml:space="preserve"> </w:t>
      </w:r>
      <w:r w:rsidR="001E77F2" w:rsidRPr="00020283">
        <w:rPr>
          <w:rFonts w:ascii="Times New Roman" w:hAnsi="Times New Roman" w:cs="Times New Roman"/>
          <w:sz w:val="24"/>
          <w:szCs w:val="24"/>
        </w:rPr>
        <w:t xml:space="preserve">10% </w:t>
      </w:r>
      <w:r w:rsidRPr="00020283">
        <w:rPr>
          <w:rFonts w:ascii="Times New Roman" w:hAnsi="Times New Roman" w:cs="Times New Roman"/>
          <w:sz w:val="24"/>
          <w:szCs w:val="24"/>
          <w:lang w:val="en-US"/>
        </w:rPr>
        <w:t>FBS</w:t>
      </w:r>
      <w:r w:rsidRPr="00020283">
        <w:rPr>
          <w:rFonts w:ascii="Times New Roman" w:hAnsi="Times New Roman" w:cs="Times New Roman"/>
          <w:sz w:val="24"/>
          <w:szCs w:val="24"/>
        </w:rPr>
        <w:t xml:space="preserve">. Выживаемость клеток согласно </w:t>
      </w:r>
      <w:r w:rsidRPr="00020283">
        <w:rPr>
          <w:rFonts w:ascii="Times New Roman" w:hAnsi="Times New Roman" w:cs="Times New Roman"/>
          <w:sz w:val="24"/>
          <w:szCs w:val="24"/>
          <w:lang w:val="en-US"/>
        </w:rPr>
        <w:t>MTT</w:t>
      </w:r>
      <w:r w:rsidRPr="00020283">
        <w:rPr>
          <w:rFonts w:ascii="Times New Roman" w:hAnsi="Times New Roman" w:cs="Times New Roman"/>
          <w:sz w:val="24"/>
          <w:szCs w:val="24"/>
        </w:rPr>
        <w:t xml:space="preserve"> тесту </w:t>
      </w:r>
      <w:r w:rsidR="00002BD3" w:rsidRPr="00020283">
        <w:rPr>
          <w:rFonts w:ascii="Times New Roman" w:hAnsi="Times New Roman" w:cs="Times New Roman"/>
          <w:sz w:val="24"/>
          <w:szCs w:val="24"/>
        </w:rPr>
        <w:t>не отличалась</w:t>
      </w:r>
      <w:r w:rsidRPr="00020283">
        <w:rPr>
          <w:rFonts w:ascii="Times New Roman" w:hAnsi="Times New Roman" w:cs="Times New Roman"/>
          <w:sz w:val="24"/>
          <w:szCs w:val="24"/>
        </w:rPr>
        <w:t xml:space="preserve"> </w:t>
      </w:r>
      <w:r w:rsidR="00002BD3" w:rsidRPr="00020283">
        <w:rPr>
          <w:rFonts w:ascii="Times New Roman" w:hAnsi="Times New Roman" w:cs="Times New Roman"/>
          <w:sz w:val="24"/>
          <w:szCs w:val="24"/>
        </w:rPr>
        <w:t>статистически.</w:t>
      </w:r>
      <w:r w:rsidRPr="00020283">
        <w:rPr>
          <w:rFonts w:ascii="Times New Roman" w:hAnsi="Times New Roman" w:cs="Times New Roman"/>
          <w:sz w:val="24"/>
          <w:szCs w:val="24"/>
        </w:rPr>
        <w:t xml:space="preserve"> Морфология клеток, выращенных в </w:t>
      </w:r>
      <w:r w:rsidRPr="00020283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02028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20283">
        <w:rPr>
          <w:rFonts w:ascii="Times New Roman" w:hAnsi="Times New Roman" w:cs="Times New Roman"/>
          <w:sz w:val="24"/>
          <w:szCs w:val="24"/>
          <w:lang w:val="en-US"/>
        </w:rPr>
        <w:t>FBS</w:t>
      </w:r>
      <w:r w:rsidRPr="00020283">
        <w:rPr>
          <w:rFonts w:ascii="Times New Roman" w:hAnsi="Times New Roman" w:cs="Times New Roman"/>
          <w:sz w:val="24"/>
          <w:szCs w:val="24"/>
        </w:rPr>
        <w:t xml:space="preserve"> не отличалась. </w:t>
      </w:r>
      <w:r w:rsidR="00A658C9" w:rsidRPr="00020283">
        <w:rPr>
          <w:rFonts w:ascii="Times New Roman" w:hAnsi="Times New Roman" w:cs="Times New Roman"/>
          <w:sz w:val="24"/>
          <w:szCs w:val="24"/>
        </w:rPr>
        <w:t xml:space="preserve">В цельной крови вокруг опухолевых клеток образовывались агрегаты тромбоцитов размером от 2 до 20 тромбоцитов/клетку. Наблюдалась значительная гетерогенность размера образующихся тромбов как для клеток, выращенных на </w:t>
      </w:r>
      <w:r w:rsidR="00A658C9" w:rsidRPr="00020283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="00A658C9" w:rsidRPr="00020283">
        <w:rPr>
          <w:rFonts w:ascii="Times New Roman" w:hAnsi="Times New Roman" w:cs="Times New Roman"/>
          <w:sz w:val="24"/>
          <w:szCs w:val="24"/>
        </w:rPr>
        <w:t xml:space="preserve">, так и для клеток, выращенных на </w:t>
      </w:r>
      <w:r w:rsidR="00A658C9" w:rsidRPr="00020283">
        <w:rPr>
          <w:rFonts w:ascii="Times New Roman" w:hAnsi="Times New Roman" w:cs="Times New Roman"/>
          <w:sz w:val="24"/>
          <w:szCs w:val="24"/>
          <w:lang w:val="en-US"/>
        </w:rPr>
        <w:t>FBS</w:t>
      </w:r>
      <w:r w:rsidR="00A658C9" w:rsidRPr="00020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744DF" w14:textId="7FC178C2" w:rsidR="00A658C9" w:rsidRPr="00020283" w:rsidRDefault="00A658C9" w:rsidP="000E2251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020283">
        <w:rPr>
          <w:rFonts w:ascii="Times New Roman" w:hAnsi="Times New Roman" w:cs="Times New Roman"/>
          <w:sz w:val="24"/>
          <w:szCs w:val="24"/>
        </w:rPr>
        <w:t xml:space="preserve">В результате работы показано, что клетки </w:t>
      </w:r>
      <w:r w:rsidR="00675714" w:rsidRPr="00020283">
        <w:rPr>
          <w:rFonts w:ascii="Times New Roman" w:hAnsi="Times New Roman" w:cs="Times New Roman"/>
          <w:sz w:val="24"/>
          <w:szCs w:val="24"/>
          <w:lang w:val="en-US"/>
        </w:rPr>
        <w:t>OKP</w:t>
      </w:r>
      <w:r w:rsidR="00675714" w:rsidRPr="00020283">
        <w:rPr>
          <w:rFonts w:ascii="Times New Roman" w:hAnsi="Times New Roman" w:cs="Times New Roman"/>
          <w:sz w:val="24"/>
          <w:szCs w:val="24"/>
        </w:rPr>
        <w:t>-</w:t>
      </w:r>
      <w:r w:rsidR="00675714" w:rsidRPr="00020283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020283">
        <w:rPr>
          <w:rFonts w:ascii="Times New Roman" w:hAnsi="Times New Roman" w:cs="Times New Roman"/>
          <w:sz w:val="24"/>
          <w:szCs w:val="24"/>
        </w:rPr>
        <w:t xml:space="preserve"> </w:t>
      </w:r>
      <w:r w:rsidR="006046A7" w:rsidRPr="00020283">
        <w:rPr>
          <w:rFonts w:ascii="Times New Roman" w:hAnsi="Times New Roman" w:cs="Times New Roman"/>
          <w:sz w:val="24"/>
          <w:szCs w:val="24"/>
        </w:rPr>
        <w:t>могут</w:t>
      </w:r>
      <w:r w:rsidR="00B33126">
        <w:rPr>
          <w:rFonts w:ascii="Times New Roman" w:hAnsi="Times New Roman" w:cs="Times New Roman"/>
          <w:sz w:val="24"/>
          <w:szCs w:val="24"/>
        </w:rPr>
        <w:t xml:space="preserve"> </w:t>
      </w:r>
      <w:r w:rsidR="006046A7" w:rsidRPr="00020283">
        <w:rPr>
          <w:rFonts w:ascii="Times New Roman" w:hAnsi="Times New Roman" w:cs="Times New Roman"/>
          <w:sz w:val="24"/>
          <w:szCs w:val="24"/>
        </w:rPr>
        <w:t xml:space="preserve">расти в присутствии </w:t>
      </w:r>
      <w:r w:rsidR="006046A7" w:rsidRPr="00020283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="00B33126" w:rsidRPr="00B33126">
        <w:rPr>
          <w:rFonts w:ascii="Times New Roman" w:hAnsi="Times New Roman" w:cs="Times New Roman"/>
          <w:sz w:val="24"/>
          <w:szCs w:val="24"/>
        </w:rPr>
        <w:t xml:space="preserve"> </w:t>
      </w:r>
      <w:r w:rsidR="00B33126">
        <w:rPr>
          <w:rFonts w:ascii="Times New Roman" w:hAnsi="Times New Roman" w:cs="Times New Roman"/>
          <w:sz w:val="24"/>
          <w:szCs w:val="24"/>
        </w:rPr>
        <w:t>даже лучше</w:t>
      </w:r>
      <w:r w:rsidR="006046A7" w:rsidRPr="00020283">
        <w:rPr>
          <w:rFonts w:ascii="Times New Roman" w:hAnsi="Times New Roman" w:cs="Times New Roman"/>
          <w:sz w:val="24"/>
          <w:szCs w:val="24"/>
        </w:rPr>
        <w:t xml:space="preserve">, нежели в </w:t>
      </w:r>
      <w:r w:rsidR="006046A7" w:rsidRPr="00020283">
        <w:rPr>
          <w:rFonts w:ascii="Times New Roman" w:hAnsi="Times New Roman" w:cs="Times New Roman"/>
          <w:sz w:val="24"/>
          <w:szCs w:val="24"/>
          <w:lang w:val="en-US"/>
        </w:rPr>
        <w:t>FBS</w:t>
      </w:r>
      <w:r w:rsidR="0052700D" w:rsidRPr="0052700D">
        <w:rPr>
          <w:rFonts w:ascii="Times New Roman" w:hAnsi="Times New Roman" w:cs="Times New Roman"/>
          <w:sz w:val="24"/>
          <w:szCs w:val="24"/>
        </w:rPr>
        <w:t xml:space="preserve">. </w:t>
      </w:r>
      <w:r w:rsidRPr="00020283">
        <w:rPr>
          <w:rFonts w:ascii="Times New Roman" w:hAnsi="Times New Roman" w:cs="Times New Roman"/>
          <w:sz w:val="24"/>
          <w:szCs w:val="24"/>
        </w:rPr>
        <w:t xml:space="preserve">Тромбогенный потенциал клеток </w:t>
      </w:r>
      <w:r w:rsidR="00675714" w:rsidRPr="00020283">
        <w:rPr>
          <w:rFonts w:ascii="Times New Roman" w:hAnsi="Times New Roman" w:cs="Times New Roman"/>
          <w:sz w:val="24"/>
          <w:szCs w:val="24"/>
          <w:lang w:val="en-US"/>
        </w:rPr>
        <w:t>OKP</w:t>
      </w:r>
      <w:r w:rsidR="00675714" w:rsidRPr="00020283">
        <w:rPr>
          <w:rFonts w:ascii="Times New Roman" w:hAnsi="Times New Roman" w:cs="Times New Roman"/>
          <w:sz w:val="24"/>
          <w:szCs w:val="24"/>
        </w:rPr>
        <w:t>-</w:t>
      </w:r>
      <w:r w:rsidR="00675714" w:rsidRPr="00020283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020283">
        <w:rPr>
          <w:rFonts w:ascii="Times New Roman" w:hAnsi="Times New Roman" w:cs="Times New Roman"/>
          <w:sz w:val="24"/>
          <w:szCs w:val="24"/>
        </w:rPr>
        <w:t xml:space="preserve"> не снижается при их выращивании в присутствии тромбоцитов, однако для уточнения параметров требуются дальнейшие исследования.</w:t>
      </w:r>
    </w:p>
    <w:p w14:paraId="1F39CACA" w14:textId="77777777" w:rsidR="00266DF3" w:rsidRPr="00020283" w:rsidRDefault="00266DF3" w:rsidP="00266DF3">
      <w:pPr>
        <w:jc w:val="both"/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выполнено за счет гранта Российского научного фонда № 23-45-10039, </w:t>
      </w:r>
      <w:hyperlink r:id="rId6" w:history="1">
        <w:r w:rsidRPr="0002028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https://rscf.ru/project/23-45-10039/</w:t>
        </w:r>
      </w:hyperlink>
    </w:p>
    <w:p w14:paraId="60A943B1" w14:textId="77777777" w:rsidR="00E8088F" w:rsidRPr="00020283" w:rsidRDefault="00E8088F" w:rsidP="00266DF3">
      <w:pPr>
        <w:jc w:val="both"/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0335C" w14:textId="77777777" w:rsidR="00E8088F" w:rsidRPr="00020283" w:rsidRDefault="00E8088F" w:rsidP="00266DF3">
      <w:pPr>
        <w:jc w:val="both"/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AC035" w14:textId="2527EC60" w:rsidR="004416F3" w:rsidRPr="00020283" w:rsidRDefault="00F903AD" w:rsidP="00F903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283">
        <w:rPr>
          <w:rFonts w:ascii="Times New Roman" w:hAnsi="Times New Roman" w:cs="Times New Roman"/>
          <w:sz w:val="24"/>
          <w:szCs w:val="24"/>
        </w:rPr>
        <w:t>Литература</w:t>
      </w:r>
    </w:p>
    <w:p w14:paraId="20D6A457" w14:textId="420D4BDE" w:rsidR="00003086" w:rsidRPr="00020283" w:rsidRDefault="00003086" w:rsidP="00CB30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0202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7C7AD6" w:rsidRPr="000202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0202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] </w:t>
      </w:r>
      <w:r w:rsidR="00002BD3" w:rsidRPr="00020283">
        <w:rPr>
          <w:rFonts w:ascii="Times New Roman" w:hAnsi="Times New Roman" w:cs="Times New Roman"/>
          <w:sz w:val="24"/>
          <w:szCs w:val="24"/>
        </w:rPr>
        <w:t xml:space="preserve">Cacic D. et al. </w:t>
      </w:r>
      <w:r w:rsidR="00002BD3" w:rsidRPr="00020283">
        <w:rPr>
          <w:rFonts w:ascii="Times New Roman" w:hAnsi="Times New Roman" w:cs="Times New Roman"/>
          <w:sz w:val="24"/>
          <w:szCs w:val="24"/>
          <w:lang w:val="en-US"/>
        </w:rPr>
        <w:t xml:space="preserve">Platelet microparticles protect acute myelogenous leukemia cells against daunorubicin-induced apoptosis //Cancers. – 2021. – </w:t>
      </w:r>
      <w:r w:rsidR="00002BD3" w:rsidRPr="00020283">
        <w:rPr>
          <w:rFonts w:ascii="Times New Roman" w:hAnsi="Times New Roman" w:cs="Times New Roman"/>
          <w:sz w:val="24"/>
          <w:szCs w:val="24"/>
        </w:rPr>
        <w:t>Т</w:t>
      </w:r>
      <w:r w:rsidR="00002BD3" w:rsidRPr="00020283">
        <w:rPr>
          <w:rFonts w:ascii="Times New Roman" w:hAnsi="Times New Roman" w:cs="Times New Roman"/>
          <w:sz w:val="24"/>
          <w:szCs w:val="24"/>
          <w:lang w:val="en-US"/>
        </w:rPr>
        <w:t xml:space="preserve">. 13. – №. 8. – </w:t>
      </w:r>
      <w:r w:rsidR="00002BD3" w:rsidRPr="00020283">
        <w:rPr>
          <w:rFonts w:ascii="Times New Roman" w:hAnsi="Times New Roman" w:cs="Times New Roman"/>
          <w:sz w:val="24"/>
          <w:szCs w:val="24"/>
        </w:rPr>
        <w:t>С</w:t>
      </w:r>
      <w:r w:rsidR="00002BD3" w:rsidRPr="00020283">
        <w:rPr>
          <w:rFonts w:ascii="Times New Roman" w:hAnsi="Times New Roman" w:cs="Times New Roman"/>
          <w:sz w:val="24"/>
          <w:szCs w:val="24"/>
          <w:lang w:val="en-US"/>
        </w:rPr>
        <w:t>. 1870.</w:t>
      </w:r>
    </w:p>
    <w:p w14:paraId="0A6A0783" w14:textId="77777777" w:rsidR="00CB3066" w:rsidRPr="00020283" w:rsidRDefault="00CB3066" w:rsidP="00CB30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5F3B1A87" w14:textId="28CA02B8" w:rsidR="00381F86" w:rsidRPr="00020283" w:rsidRDefault="00772820" w:rsidP="00F903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0283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C7AD6" w:rsidRPr="0002028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20283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675714" w:rsidRPr="00020283">
        <w:rPr>
          <w:rFonts w:ascii="Times New Roman" w:hAnsi="Times New Roman" w:cs="Times New Roman"/>
          <w:sz w:val="24"/>
          <w:szCs w:val="24"/>
          <w:lang w:val="en-US"/>
        </w:rPr>
        <w:t>Freshney R. I. Culture of animal cells: a manual of basic technique and specialized applications. – John Wiley &amp; Sons, 2015.</w:t>
      </w:r>
    </w:p>
    <w:p w14:paraId="26F8223A" w14:textId="77777777" w:rsidR="000340E4" w:rsidRPr="00020283" w:rsidRDefault="00772820" w:rsidP="000340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0283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C7AD6" w:rsidRPr="0002028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20283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0340E4" w:rsidRPr="00020283">
        <w:rPr>
          <w:rFonts w:ascii="Times New Roman" w:hAnsi="Times New Roman" w:cs="Times New Roman"/>
          <w:sz w:val="24"/>
          <w:szCs w:val="24"/>
          <w:lang w:val="en-US"/>
        </w:rPr>
        <w:t xml:space="preserve">Lazar S., Goldfinger L. E. Platelets and extracellular vesicles and their cross talk with cancer //Blood, The Journal of the American Society of Hematology. – 2021. – </w:t>
      </w:r>
      <w:r w:rsidR="000340E4" w:rsidRPr="00020283">
        <w:rPr>
          <w:rFonts w:ascii="Times New Roman" w:hAnsi="Times New Roman" w:cs="Times New Roman"/>
          <w:sz w:val="24"/>
          <w:szCs w:val="24"/>
        </w:rPr>
        <w:t>Т</w:t>
      </w:r>
      <w:r w:rsidR="000340E4" w:rsidRPr="00020283">
        <w:rPr>
          <w:rFonts w:ascii="Times New Roman" w:hAnsi="Times New Roman" w:cs="Times New Roman"/>
          <w:sz w:val="24"/>
          <w:szCs w:val="24"/>
          <w:lang w:val="en-US"/>
        </w:rPr>
        <w:t xml:space="preserve">. 137. – №. 23. – </w:t>
      </w:r>
      <w:r w:rsidR="000340E4" w:rsidRPr="00020283">
        <w:rPr>
          <w:rFonts w:ascii="Times New Roman" w:hAnsi="Times New Roman" w:cs="Times New Roman"/>
          <w:sz w:val="24"/>
          <w:szCs w:val="24"/>
        </w:rPr>
        <w:t>С</w:t>
      </w:r>
      <w:r w:rsidR="000340E4" w:rsidRPr="00020283">
        <w:rPr>
          <w:rFonts w:ascii="Times New Roman" w:hAnsi="Times New Roman" w:cs="Times New Roman"/>
          <w:sz w:val="24"/>
          <w:szCs w:val="24"/>
          <w:lang w:val="en-US"/>
        </w:rPr>
        <w:t>. 3192-3200.</w:t>
      </w:r>
    </w:p>
    <w:p w14:paraId="497AB29B" w14:textId="1845BFBF" w:rsidR="00003086" w:rsidRPr="007C7AD6" w:rsidRDefault="00003086" w:rsidP="00F903AD">
      <w:pPr>
        <w:rPr>
          <w:rFonts w:ascii="Times New Roman" w:hAnsi="Times New Roman" w:cs="Times New Roman"/>
          <w:lang w:val="en-US"/>
        </w:rPr>
      </w:pPr>
    </w:p>
    <w:sectPr w:rsidR="00003086" w:rsidRPr="007C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AD"/>
    <w:rsid w:val="00001129"/>
    <w:rsid w:val="00002BD3"/>
    <w:rsid w:val="00003086"/>
    <w:rsid w:val="00011C5E"/>
    <w:rsid w:val="00020283"/>
    <w:rsid w:val="000340E4"/>
    <w:rsid w:val="000E2251"/>
    <w:rsid w:val="001022C2"/>
    <w:rsid w:val="00142ADA"/>
    <w:rsid w:val="001C570A"/>
    <w:rsid w:val="001D6D48"/>
    <w:rsid w:val="001E77F2"/>
    <w:rsid w:val="002648ED"/>
    <w:rsid w:val="00266DF3"/>
    <w:rsid w:val="00281A40"/>
    <w:rsid w:val="0028389F"/>
    <w:rsid w:val="002F2FB4"/>
    <w:rsid w:val="00381F86"/>
    <w:rsid w:val="003B4334"/>
    <w:rsid w:val="004416F3"/>
    <w:rsid w:val="00482C72"/>
    <w:rsid w:val="00503E70"/>
    <w:rsid w:val="0052700D"/>
    <w:rsid w:val="006046A7"/>
    <w:rsid w:val="0064520D"/>
    <w:rsid w:val="00675714"/>
    <w:rsid w:val="00692391"/>
    <w:rsid w:val="006C7EB7"/>
    <w:rsid w:val="00760BBA"/>
    <w:rsid w:val="00772820"/>
    <w:rsid w:val="007C7AD6"/>
    <w:rsid w:val="008E0B12"/>
    <w:rsid w:val="009151E0"/>
    <w:rsid w:val="00942917"/>
    <w:rsid w:val="00945F7C"/>
    <w:rsid w:val="00986F89"/>
    <w:rsid w:val="00A658C9"/>
    <w:rsid w:val="00B33126"/>
    <w:rsid w:val="00B50AD9"/>
    <w:rsid w:val="00B80D59"/>
    <w:rsid w:val="00BD25CB"/>
    <w:rsid w:val="00CB3066"/>
    <w:rsid w:val="00E65EB4"/>
    <w:rsid w:val="00E8088F"/>
    <w:rsid w:val="00F903AD"/>
    <w:rsid w:val="00F90C36"/>
    <w:rsid w:val="00FA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3E46"/>
  <w15:chartTrackingRefBased/>
  <w15:docId w15:val="{0BBAD4A3-872B-48E4-BEB9-77884FB4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03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ubtle Emphasis"/>
    <w:basedOn w:val="a0"/>
    <w:uiPriority w:val="19"/>
    <w:qFormat/>
    <w:rsid w:val="0028389F"/>
    <w:rPr>
      <w:i/>
      <w:iCs/>
      <w:color w:val="404040" w:themeColor="text1" w:themeTint="BF"/>
    </w:rPr>
  </w:style>
  <w:style w:type="paragraph" w:customStyle="1" w:styleId="a6">
    <w:name w:val="аа_Откуда"/>
    <w:basedOn w:val="a"/>
    <w:next w:val="a"/>
    <w:link w:val="a7"/>
    <w:qFormat/>
    <w:rsid w:val="0028389F"/>
    <w:pPr>
      <w:widowControl w:val="0"/>
      <w:spacing w:after="0" w:line="240" w:lineRule="auto"/>
      <w:jc w:val="center"/>
    </w:pPr>
    <w:rPr>
      <w:rFonts w:ascii="Times New Roman" w:hAnsi="Times New Roman" w:cs="Times New Roman"/>
      <w:kern w:val="0"/>
      <w:sz w:val="20"/>
      <w14:ligatures w14:val="none"/>
    </w:rPr>
  </w:style>
  <w:style w:type="character" w:customStyle="1" w:styleId="a7">
    <w:name w:val="аа_Откуда Знак"/>
    <w:basedOn w:val="a0"/>
    <w:link w:val="a6"/>
    <w:rsid w:val="0028389F"/>
    <w:rPr>
      <w:rFonts w:ascii="Times New Roman" w:hAnsi="Times New Roman" w:cs="Times New Roman"/>
      <w:kern w:val="0"/>
      <w:sz w:val="2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83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8">
    <w:name w:val="Hyperlink"/>
    <w:basedOn w:val="a0"/>
    <w:uiPriority w:val="99"/>
    <w:unhideWhenUsed/>
    <w:rsid w:val="00B50AD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2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3-45-10039/" TargetMode="External"/><Relationship Id="rId5" Type="http://schemas.openxmlformats.org/officeDocument/2006/relationships/hyperlink" Target="https://yandex.ru/maps/org/rkhtu_im_d_i_mendeleyeva/12636321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4AC5-4228-4530-9162-4F90C743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Ястребов</dc:creator>
  <cp:keywords/>
  <dc:description/>
  <cp:lastModifiedBy>Иван Ястребов</cp:lastModifiedBy>
  <cp:revision>7</cp:revision>
  <dcterms:created xsi:type="dcterms:W3CDTF">2024-02-29T17:06:00Z</dcterms:created>
  <dcterms:modified xsi:type="dcterms:W3CDTF">2024-03-02T15:04:00Z</dcterms:modified>
</cp:coreProperties>
</file>