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BA02" w14:textId="77777777" w:rsidR="00E2232C" w:rsidRPr="00266336" w:rsidRDefault="00266336" w:rsidP="00266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Геометрия корональных выбросов массы в модели </w:t>
      </w:r>
      <w:r>
        <w:rPr>
          <w:rFonts w:ascii="Times New Roman" w:hAnsi="Times New Roman"/>
          <w:b/>
          <w:sz w:val="28"/>
          <w:szCs w:val="28"/>
          <w:lang w:val="en-US"/>
        </w:rPr>
        <w:t>DBM</w:t>
      </w:r>
    </w:p>
    <w:p w14:paraId="2A94A217" w14:textId="77777777" w:rsidR="00E2232C" w:rsidRPr="00E2232C" w:rsidRDefault="00E2232C" w:rsidP="00266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231B0B26" w14:textId="77777777" w:rsidR="00E2232C" w:rsidRPr="00266336" w:rsidRDefault="00F51921" w:rsidP="00266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266336">
        <w:rPr>
          <w:rFonts w:ascii="Times New Roman" w:hAnsi="Times New Roman"/>
          <w:b/>
          <w:i/>
          <w:iCs/>
          <w:sz w:val="24"/>
          <w:szCs w:val="24"/>
        </w:rPr>
        <w:t>Вахрушева А.А</w:t>
      </w:r>
      <w:r w:rsidR="00266336" w:rsidRPr="00266336">
        <w:rPr>
          <w:rFonts w:ascii="Times New Roman" w:hAnsi="Times New Roman"/>
          <w:b/>
          <w:i/>
          <w:iCs/>
          <w:sz w:val="24"/>
          <w:szCs w:val="24"/>
        </w:rPr>
        <w:t>.</w:t>
      </w:r>
      <w:r w:rsidR="00266336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proofErr w:type="spellStart"/>
      <w:r w:rsidR="00266336">
        <w:rPr>
          <w:rFonts w:ascii="Times New Roman" w:hAnsi="Times New Roman"/>
          <w:b/>
          <w:i/>
          <w:iCs/>
          <w:sz w:val="24"/>
          <w:szCs w:val="24"/>
        </w:rPr>
        <w:t>Капорцева</w:t>
      </w:r>
      <w:proofErr w:type="spellEnd"/>
      <w:r w:rsidR="00266336">
        <w:rPr>
          <w:rFonts w:ascii="Times New Roman" w:hAnsi="Times New Roman"/>
          <w:b/>
          <w:i/>
          <w:iCs/>
          <w:sz w:val="24"/>
          <w:szCs w:val="24"/>
        </w:rPr>
        <w:t xml:space="preserve"> К.Б.</w:t>
      </w:r>
    </w:p>
    <w:p w14:paraId="5F876C85" w14:textId="3C97E5DB" w:rsidR="00266336" w:rsidRPr="00266336" w:rsidRDefault="008818F7" w:rsidP="00266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ст</w:t>
      </w:r>
      <w:r w:rsidR="00266336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удент</w:t>
      </w:r>
      <w:r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, аспирант</w:t>
      </w:r>
    </w:p>
    <w:p w14:paraId="695B219A" w14:textId="77777777" w:rsidR="006F1852" w:rsidRPr="006F1852" w:rsidRDefault="00F51921" w:rsidP="00266336">
      <w:pPr>
        <w:spacing w:before="120" w:after="120"/>
        <w:jc w:val="center"/>
        <w:rPr>
          <w:rFonts w:ascii="Times New Roman" w:hAnsi="Times New Roman"/>
          <w:i/>
          <w:sz w:val="24"/>
          <w:szCs w:val="24"/>
          <w:lang w:val="de-DE"/>
        </w:rPr>
      </w:pPr>
      <w:r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НИИЯФ МГУ</w:t>
      </w:r>
      <w:r w:rsidR="00E2232C" w:rsidRPr="00DE008B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 xml:space="preserve">, г. </w:t>
      </w:r>
      <w:r w:rsidR="00E2232C" w:rsidRPr="00DE008B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Москва</w:t>
      </w:r>
      <w:r w:rsidR="00E2232C" w:rsidRPr="00DE008B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>, Россия,</w:t>
      </w:r>
      <w:r w:rsidR="00402462" w:rsidRPr="00402462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 xml:space="preserve"> </w:t>
      </w:r>
      <w:r w:rsidR="00402462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 xml:space="preserve">Физический факультет МГУ, г. Москва, Россия, </w:t>
      </w:r>
      <w:hyperlink r:id="rId5" w:history="1">
        <w:r w:rsidR="00402462" w:rsidRPr="00F54D72">
          <w:rPr>
            <w:rStyle w:val="a4"/>
            <w:rFonts w:ascii="Times New Roman" w:hAnsi="Times New Roman"/>
            <w:i/>
            <w:sz w:val="24"/>
            <w:szCs w:val="24"/>
            <w:lang w:val="de-DE"/>
          </w:rPr>
          <w:t>vakhr.anna@gmail.com</w:t>
        </w:r>
      </w:hyperlink>
    </w:p>
    <w:p w14:paraId="6824F160" w14:textId="10BA2C62" w:rsidR="00F51921" w:rsidRPr="003D12DC" w:rsidRDefault="006F1852" w:rsidP="00F51921">
      <w:pPr>
        <w:spacing w:before="120" w:after="12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de-DE"/>
        </w:rPr>
        <w:t xml:space="preserve">      </w:t>
      </w:r>
      <w:r w:rsidR="008818F7">
        <w:rPr>
          <w:rFonts w:ascii="Times New Roman" w:hAnsi="Times New Roman"/>
          <w:iCs/>
          <w:sz w:val="24"/>
          <w:szCs w:val="24"/>
        </w:rPr>
        <w:t xml:space="preserve">Прогноз прибытия корональных выбросов массы (КВМ) – одна из важных задач космической погоды. </w:t>
      </w:r>
      <w:r w:rsidR="00F51921">
        <w:rPr>
          <w:rFonts w:ascii="Times New Roman" w:hAnsi="Times New Roman"/>
          <w:sz w:val="24"/>
          <w:szCs w:val="24"/>
        </w:rPr>
        <w:t xml:space="preserve">Одной из часто используемых в прогнозировании распространения </w:t>
      </w:r>
      <w:r w:rsidR="008818F7">
        <w:rPr>
          <w:rFonts w:ascii="Times New Roman" w:hAnsi="Times New Roman"/>
          <w:sz w:val="24"/>
          <w:szCs w:val="24"/>
        </w:rPr>
        <w:t>КВМ</w:t>
      </w:r>
      <w:r w:rsidR="00F51921">
        <w:rPr>
          <w:rFonts w:ascii="Times New Roman" w:hAnsi="Times New Roman"/>
          <w:sz w:val="24"/>
          <w:szCs w:val="24"/>
        </w:rPr>
        <w:t xml:space="preserve"> моделей является </w:t>
      </w:r>
      <w:r w:rsidR="00F51921">
        <w:rPr>
          <w:rFonts w:ascii="Times New Roman" w:hAnsi="Times New Roman"/>
          <w:sz w:val="24"/>
          <w:szCs w:val="24"/>
          <w:lang w:val="en-US"/>
        </w:rPr>
        <w:t>DBM</w:t>
      </w:r>
      <w:r w:rsidR="00F51921" w:rsidRPr="00F51921">
        <w:rPr>
          <w:rFonts w:ascii="Times New Roman" w:hAnsi="Times New Roman"/>
          <w:sz w:val="24"/>
          <w:szCs w:val="24"/>
        </w:rPr>
        <w:t>-</w:t>
      </w:r>
      <w:r w:rsidR="00F51921">
        <w:rPr>
          <w:rFonts w:ascii="Times New Roman" w:hAnsi="Times New Roman"/>
          <w:sz w:val="24"/>
          <w:szCs w:val="24"/>
        </w:rPr>
        <w:t>модель</w:t>
      </w:r>
      <w:r w:rsidR="004E298C" w:rsidRPr="004E298C">
        <w:rPr>
          <w:rFonts w:ascii="Times New Roman" w:hAnsi="Times New Roman"/>
          <w:sz w:val="24"/>
          <w:szCs w:val="24"/>
        </w:rPr>
        <w:t xml:space="preserve"> [1</w:t>
      </w:r>
      <w:r w:rsidR="008818F7" w:rsidRPr="008818F7">
        <w:rPr>
          <w:rFonts w:ascii="Times New Roman" w:hAnsi="Times New Roman"/>
          <w:sz w:val="24"/>
          <w:szCs w:val="24"/>
        </w:rPr>
        <w:t xml:space="preserve">], </w:t>
      </w:r>
      <w:r w:rsidR="008818F7">
        <w:rPr>
          <w:rFonts w:ascii="Times New Roman" w:hAnsi="Times New Roman"/>
          <w:sz w:val="24"/>
          <w:szCs w:val="24"/>
        </w:rPr>
        <w:t>в основе которой лежит</w:t>
      </w:r>
      <w:r w:rsidR="00F51921">
        <w:rPr>
          <w:rFonts w:ascii="Times New Roman" w:hAnsi="Times New Roman"/>
          <w:sz w:val="24"/>
          <w:szCs w:val="24"/>
        </w:rPr>
        <w:t xml:space="preserve"> предположени</w:t>
      </w:r>
      <w:r w:rsidR="008818F7">
        <w:rPr>
          <w:rFonts w:ascii="Times New Roman" w:hAnsi="Times New Roman"/>
          <w:sz w:val="24"/>
          <w:szCs w:val="24"/>
        </w:rPr>
        <w:t>е</w:t>
      </w:r>
      <w:r w:rsidR="00F51921">
        <w:rPr>
          <w:rFonts w:ascii="Times New Roman" w:hAnsi="Times New Roman"/>
          <w:sz w:val="24"/>
          <w:szCs w:val="24"/>
        </w:rPr>
        <w:t xml:space="preserve"> о том, что, начиная с некоторого расстояния от Солнца, можно пренебречь силой Лоренца и гравитационной силой</w:t>
      </w:r>
      <w:r w:rsidR="008818F7">
        <w:rPr>
          <w:rFonts w:ascii="Times New Roman" w:hAnsi="Times New Roman"/>
          <w:sz w:val="24"/>
          <w:szCs w:val="24"/>
        </w:rPr>
        <w:t>. Динамика КВМ определяется</w:t>
      </w:r>
      <w:r w:rsidR="00F51921">
        <w:rPr>
          <w:rFonts w:ascii="Times New Roman" w:hAnsi="Times New Roman"/>
          <w:sz w:val="24"/>
          <w:szCs w:val="24"/>
        </w:rPr>
        <w:t xml:space="preserve"> только сил</w:t>
      </w:r>
      <w:r w:rsidR="008818F7">
        <w:rPr>
          <w:rFonts w:ascii="Times New Roman" w:hAnsi="Times New Roman"/>
          <w:sz w:val="24"/>
          <w:szCs w:val="24"/>
        </w:rPr>
        <w:t>ой</w:t>
      </w:r>
      <w:r w:rsidR="00F51921">
        <w:rPr>
          <w:rFonts w:ascii="Times New Roman" w:hAnsi="Times New Roman"/>
          <w:sz w:val="24"/>
          <w:szCs w:val="24"/>
        </w:rPr>
        <w:t xml:space="preserve"> вязкого трения, </w:t>
      </w:r>
      <w:r w:rsidR="008818F7">
        <w:rPr>
          <w:rFonts w:ascii="Times New Roman" w:hAnsi="Times New Roman"/>
          <w:sz w:val="24"/>
          <w:szCs w:val="24"/>
        </w:rPr>
        <w:t>зависящей от</w:t>
      </w:r>
      <w:r w:rsidR="00F51921">
        <w:rPr>
          <w:rFonts w:ascii="Times New Roman" w:hAnsi="Times New Roman"/>
          <w:sz w:val="24"/>
          <w:szCs w:val="24"/>
        </w:rPr>
        <w:t xml:space="preserve"> взаимодействи</w:t>
      </w:r>
      <w:r w:rsidR="008818F7">
        <w:rPr>
          <w:rFonts w:ascii="Times New Roman" w:hAnsi="Times New Roman"/>
          <w:sz w:val="24"/>
          <w:szCs w:val="24"/>
        </w:rPr>
        <w:t>я</w:t>
      </w:r>
      <w:r w:rsidR="00F51921">
        <w:rPr>
          <w:rFonts w:ascii="Times New Roman" w:hAnsi="Times New Roman"/>
          <w:sz w:val="24"/>
          <w:szCs w:val="24"/>
        </w:rPr>
        <w:t xml:space="preserve"> КВМ с фоновым</w:t>
      </w:r>
      <w:r w:rsidR="008818F7">
        <w:rPr>
          <w:rFonts w:ascii="Times New Roman" w:hAnsi="Times New Roman"/>
          <w:sz w:val="24"/>
          <w:szCs w:val="24"/>
        </w:rPr>
        <w:t xml:space="preserve"> солнечным</w:t>
      </w:r>
      <w:r w:rsidR="00F51921">
        <w:rPr>
          <w:rFonts w:ascii="Times New Roman" w:hAnsi="Times New Roman"/>
          <w:sz w:val="24"/>
          <w:szCs w:val="24"/>
        </w:rPr>
        <w:t xml:space="preserve"> ветром. </w:t>
      </w:r>
      <w:r w:rsidR="008818F7">
        <w:rPr>
          <w:rFonts w:ascii="Times New Roman" w:hAnsi="Times New Roman"/>
          <w:sz w:val="24"/>
          <w:szCs w:val="24"/>
        </w:rPr>
        <w:t>Одномерный</w:t>
      </w:r>
      <w:r w:rsidR="00F51921">
        <w:rPr>
          <w:rFonts w:ascii="Times New Roman" w:hAnsi="Times New Roman"/>
          <w:sz w:val="24"/>
          <w:szCs w:val="24"/>
        </w:rPr>
        <w:t xml:space="preserve"> вариант </w:t>
      </w:r>
      <w:r w:rsidR="00F51921">
        <w:rPr>
          <w:rFonts w:ascii="Times New Roman" w:hAnsi="Times New Roman"/>
          <w:sz w:val="24"/>
          <w:szCs w:val="24"/>
          <w:lang w:val="en-US"/>
        </w:rPr>
        <w:t>DBM</w:t>
      </w:r>
      <w:r w:rsidR="00F51921" w:rsidRPr="00F51921">
        <w:rPr>
          <w:rFonts w:ascii="Times New Roman" w:hAnsi="Times New Roman"/>
          <w:sz w:val="24"/>
          <w:szCs w:val="24"/>
        </w:rPr>
        <w:t>-</w:t>
      </w:r>
      <w:r w:rsidR="00F51921">
        <w:rPr>
          <w:rFonts w:ascii="Times New Roman" w:hAnsi="Times New Roman"/>
          <w:sz w:val="24"/>
          <w:szCs w:val="24"/>
        </w:rPr>
        <w:t>модели</w:t>
      </w:r>
      <w:r w:rsidR="008818F7">
        <w:rPr>
          <w:rFonts w:ascii="Times New Roman" w:hAnsi="Times New Roman"/>
          <w:sz w:val="24"/>
          <w:szCs w:val="24"/>
        </w:rPr>
        <w:t xml:space="preserve"> </w:t>
      </w:r>
      <w:r w:rsidR="00F51921">
        <w:rPr>
          <w:rFonts w:ascii="Times New Roman" w:hAnsi="Times New Roman"/>
          <w:sz w:val="24"/>
          <w:szCs w:val="24"/>
        </w:rPr>
        <w:t xml:space="preserve">может быть достроен до двумерного варианта введением геометрии КВМ, например, с использованием модели конуса. Введение формы КВМ позволит </w:t>
      </w:r>
      <w:r w:rsidR="00D2696A">
        <w:rPr>
          <w:rFonts w:ascii="Times New Roman" w:hAnsi="Times New Roman"/>
          <w:sz w:val="24"/>
          <w:szCs w:val="24"/>
        </w:rPr>
        <w:t xml:space="preserve">уточнить время прибытия МКВМ на околоземную орбиту и его скорость, а также </w:t>
      </w:r>
      <w:r w:rsidR="00F51921">
        <w:rPr>
          <w:rFonts w:ascii="Times New Roman" w:hAnsi="Times New Roman"/>
          <w:sz w:val="24"/>
          <w:szCs w:val="24"/>
        </w:rPr>
        <w:t xml:space="preserve">узнать, достигнет ли рассматриваемый </w:t>
      </w:r>
      <w:r w:rsidR="00D2696A">
        <w:rPr>
          <w:rFonts w:ascii="Times New Roman" w:hAnsi="Times New Roman"/>
          <w:sz w:val="24"/>
          <w:szCs w:val="24"/>
        </w:rPr>
        <w:t>М</w:t>
      </w:r>
      <w:r w:rsidR="00F51921">
        <w:rPr>
          <w:rFonts w:ascii="Times New Roman" w:hAnsi="Times New Roman"/>
          <w:sz w:val="24"/>
          <w:szCs w:val="24"/>
        </w:rPr>
        <w:t>КВМ заданной мишени</w:t>
      </w:r>
      <w:r w:rsidR="008818F7">
        <w:rPr>
          <w:rFonts w:ascii="Times New Roman" w:hAnsi="Times New Roman"/>
          <w:sz w:val="24"/>
          <w:szCs w:val="24"/>
        </w:rPr>
        <w:t>.</w:t>
      </w:r>
    </w:p>
    <w:p w14:paraId="6C4CE74F" w14:textId="7EFC4F28" w:rsidR="003D12DC" w:rsidRPr="00D2696A" w:rsidRDefault="004E298C" w:rsidP="00D2696A">
      <w:pPr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ра</w:t>
      </w:r>
      <w:r w:rsidRPr="00006B88">
        <w:rPr>
          <w:rFonts w:ascii="Times New Roman" w:hAnsi="Times New Roman"/>
          <w:sz w:val="24"/>
          <w:szCs w:val="24"/>
        </w:rPr>
        <w:t xml:space="preserve">боте </w:t>
      </w:r>
      <w:r w:rsidR="008818F7">
        <w:rPr>
          <w:rFonts w:ascii="Times New Roman" w:hAnsi="Times New Roman"/>
          <w:sz w:val="24"/>
          <w:szCs w:val="24"/>
        </w:rPr>
        <w:t xml:space="preserve">для примеров событий 24-го солнечного цикла </w:t>
      </w:r>
      <w:r w:rsidR="003D12DC" w:rsidRPr="00006B88">
        <w:rPr>
          <w:rFonts w:ascii="Times New Roman" w:hAnsi="Times New Roman"/>
          <w:sz w:val="24"/>
          <w:szCs w:val="24"/>
        </w:rPr>
        <w:t xml:space="preserve">проведены расчеты времени прибытия на околоземную орбиту и скорости </w:t>
      </w:r>
      <w:r w:rsidR="00006B88">
        <w:rPr>
          <w:rFonts w:ascii="Times New Roman" w:hAnsi="Times New Roman"/>
          <w:sz w:val="24"/>
          <w:szCs w:val="24"/>
        </w:rPr>
        <w:t>М</w:t>
      </w:r>
      <w:r w:rsidR="003D12DC" w:rsidRPr="00006B88">
        <w:rPr>
          <w:rFonts w:ascii="Times New Roman" w:hAnsi="Times New Roman"/>
          <w:sz w:val="24"/>
          <w:szCs w:val="24"/>
        </w:rPr>
        <w:t xml:space="preserve">КВМ </w:t>
      </w:r>
      <w:r w:rsidRPr="00006B8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6B88">
        <w:rPr>
          <w:rFonts w:ascii="Times New Roman" w:hAnsi="Times New Roman"/>
          <w:sz w:val="24"/>
          <w:szCs w:val="24"/>
        </w:rPr>
        <w:t>использованием трех вариантов геометрии КВМ: концентрической модели</w:t>
      </w:r>
      <w:r w:rsidR="008818F7">
        <w:rPr>
          <w:rFonts w:ascii="Times New Roman" w:hAnsi="Times New Roman"/>
          <w:sz w:val="24"/>
          <w:szCs w:val="24"/>
        </w:rPr>
        <w:t xml:space="preserve"> (все точки фронта находятся на одинаковом расстоянии от Солнца)</w:t>
      </w:r>
      <w:r w:rsidRPr="00006B88">
        <w:rPr>
          <w:rFonts w:ascii="Times New Roman" w:hAnsi="Times New Roman"/>
          <w:sz w:val="24"/>
          <w:szCs w:val="24"/>
        </w:rPr>
        <w:t xml:space="preserve">, </w:t>
      </w:r>
      <w:r w:rsidR="00006B88">
        <w:rPr>
          <w:rFonts w:ascii="Times New Roman" w:hAnsi="Times New Roman"/>
          <w:sz w:val="24"/>
          <w:szCs w:val="24"/>
        </w:rPr>
        <w:t xml:space="preserve">модели </w:t>
      </w:r>
      <w:proofErr w:type="spellStart"/>
      <w:r w:rsidR="00006B88">
        <w:rPr>
          <w:rFonts w:ascii="Times New Roman" w:hAnsi="Times New Roman"/>
          <w:sz w:val="24"/>
          <w:szCs w:val="24"/>
        </w:rPr>
        <w:t>самоподобного</w:t>
      </w:r>
      <w:proofErr w:type="spellEnd"/>
      <w:r w:rsidR="00006B88">
        <w:rPr>
          <w:rFonts w:ascii="Times New Roman" w:hAnsi="Times New Roman"/>
          <w:sz w:val="24"/>
          <w:szCs w:val="24"/>
        </w:rPr>
        <w:t xml:space="preserve"> расширения</w:t>
      </w:r>
      <w:r w:rsidR="008818F7">
        <w:rPr>
          <w:rFonts w:ascii="Times New Roman" w:hAnsi="Times New Roman"/>
          <w:sz w:val="24"/>
          <w:szCs w:val="24"/>
        </w:rPr>
        <w:t xml:space="preserve"> (фронт КВМ не меняет своей формы при движении)</w:t>
      </w:r>
      <w:r w:rsidRPr="00006B88">
        <w:rPr>
          <w:rFonts w:ascii="Times New Roman" w:hAnsi="Times New Roman"/>
          <w:sz w:val="24"/>
          <w:szCs w:val="24"/>
        </w:rPr>
        <w:t xml:space="preserve"> и модели с выравниванием фронта </w:t>
      </w:r>
      <w:r w:rsidR="008818F7">
        <w:rPr>
          <w:rFonts w:ascii="Times New Roman" w:hAnsi="Times New Roman"/>
          <w:sz w:val="24"/>
          <w:szCs w:val="24"/>
        </w:rPr>
        <w:t xml:space="preserve">(каждая точка фронта КВМ распространяется независимо) </w:t>
      </w:r>
      <w:r w:rsidRPr="00006B88">
        <w:rPr>
          <w:rFonts w:ascii="Times New Roman" w:hAnsi="Times New Roman"/>
          <w:sz w:val="24"/>
          <w:szCs w:val="24"/>
        </w:rPr>
        <w:t xml:space="preserve">[2]. </w:t>
      </w:r>
      <w:r w:rsidR="003D12DC" w:rsidRPr="00006B88">
        <w:rPr>
          <w:rFonts w:ascii="Times New Roman" w:hAnsi="Times New Roman"/>
          <w:sz w:val="24"/>
          <w:szCs w:val="24"/>
        </w:rPr>
        <w:t>В качестве</w:t>
      </w:r>
      <w:r w:rsidR="00006B88" w:rsidRPr="00006B88">
        <w:rPr>
          <w:rFonts w:ascii="Times New Roman" w:hAnsi="Times New Roman"/>
          <w:sz w:val="24"/>
          <w:szCs w:val="24"/>
        </w:rPr>
        <w:t xml:space="preserve"> координат</w:t>
      </w:r>
      <w:r w:rsidR="003D12DC" w:rsidRPr="00006B88">
        <w:rPr>
          <w:rFonts w:ascii="Times New Roman" w:hAnsi="Times New Roman"/>
          <w:sz w:val="24"/>
          <w:szCs w:val="24"/>
        </w:rPr>
        <w:t xml:space="preserve"> источника </w:t>
      </w:r>
      <w:r w:rsidR="00006B88" w:rsidRPr="00006B88">
        <w:rPr>
          <w:rFonts w:ascii="Times New Roman" w:hAnsi="Times New Roman"/>
          <w:sz w:val="24"/>
          <w:szCs w:val="24"/>
        </w:rPr>
        <w:t xml:space="preserve">КВМ </w:t>
      </w:r>
      <w:r w:rsidR="003D12DC" w:rsidRPr="00006B88">
        <w:rPr>
          <w:rFonts w:ascii="Times New Roman" w:hAnsi="Times New Roman"/>
          <w:sz w:val="24"/>
          <w:szCs w:val="24"/>
        </w:rPr>
        <w:t>на диске</w:t>
      </w:r>
      <w:r w:rsidR="00006B88" w:rsidRPr="00006B88">
        <w:rPr>
          <w:rFonts w:ascii="Times New Roman" w:hAnsi="Times New Roman"/>
          <w:sz w:val="24"/>
          <w:szCs w:val="24"/>
        </w:rPr>
        <w:t xml:space="preserve"> Солнца</w:t>
      </w:r>
      <w:r w:rsidR="003D12DC" w:rsidRPr="00006B88">
        <w:rPr>
          <w:rFonts w:ascii="Times New Roman" w:hAnsi="Times New Roman"/>
          <w:sz w:val="24"/>
          <w:szCs w:val="24"/>
        </w:rPr>
        <w:t xml:space="preserve"> использовались координаты </w:t>
      </w:r>
      <w:r w:rsidR="00D2696A">
        <w:rPr>
          <w:rFonts w:ascii="Times New Roman" w:hAnsi="Times New Roman"/>
          <w:sz w:val="24"/>
          <w:szCs w:val="24"/>
        </w:rPr>
        <w:t xml:space="preserve">соответствующего </w:t>
      </w:r>
      <w:proofErr w:type="spellStart"/>
      <w:r w:rsidR="003D12DC" w:rsidRPr="00006B88">
        <w:rPr>
          <w:rFonts w:ascii="Times New Roman" w:hAnsi="Times New Roman"/>
          <w:sz w:val="24"/>
          <w:szCs w:val="24"/>
        </w:rPr>
        <w:t>димминга</w:t>
      </w:r>
      <w:proofErr w:type="spellEnd"/>
      <w:r w:rsidR="003D12DC" w:rsidRPr="00006B88">
        <w:rPr>
          <w:rFonts w:ascii="Times New Roman" w:hAnsi="Times New Roman"/>
          <w:sz w:val="24"/>
          <w:szCs w:val="24"/>
        </w:rPr>
        <w:t xml:space="preserve"> </w:t>
      </w:r>
      <w:r w:rsidR="00D2696A">
        <w:rPr>
          <w:rFonts w:ascii="Times New Roman" w:hAnsi="Times New Roman"/>
          <w:sz w:val="24"/>
          <w:szCs w:val="24"/>
        </w:rPr>
        <w:t>из базы данных</w:t>
      </w:r>
      <w:r w:rsidR="003D12DC" w:rsidRPr="00006B88">
        <w:rPr>
          <w:rFonts w:ascii="Times New Roman" w:hAnsi="Times New Roman"/>
          <w:sz w:val="24"/>
          <w:szCs w:val="24"/>
        </w:rPr>
        <w:t xml:space="preserve"> </w:t>
      </w:r>
      <w:r w:rsidR="003D12DC" w:rsidRPr="00006B88">
        <w:rPr>
          <w:rFonts w:ascii="Times New Roman" w:hAnsi="Times New Roman"/>
          <w:sz w:val="24"/>
          <w:szCs w:val="24"/>
          <w:lang w:val="en-US"/>
        </w:rPr>
        <w:t>Solar</w:t>
      </w:r>
      <w:r w:rsidR="003D12DC" w:rsidRPr="00006B88">
        <w:rPr>
          <w:rFonts w:ascii="Times New Roman" w:hAnsi="Times New Roman"/>
          <w:sz w:val="24"/>
          <w:szCs w:val="24"/>
        </w:rPr>
        <w:t xml:space="preserve"> </w:t>
      </w:r>
      <w:r w:rsidR="003D12DC" w:rsidRPr="00006B88">
        <w:rPr>
          <w:rFonts w:ascii="Times New Roman" w:hAnsi="Times New Roman"/>
          <w:sz w:val="24"/>
          <w:szCs w:val="24"/>
          <w:lang w:val="en-US"/>
        </w:rPr>
        <w:t>Demo</w:t>
      </w:r>
      <w:r w:rsidR="00D2696A">
        <w:rPr>
          <w:rFonts w:ascii="Times New Roman" w:hAnsi="Times New Roman"/>
          <w:sz w:val="24"/>
          <w:szCs w:val="24"/>
          <w:lang w:val="en-US"/>
        </w:rPr>
        <w:t>n</w:t>
      </w:r>
      <w:r w:rsidR="004209CC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402462" w:rsidRPr="00F54D72">
          <w:rPr>
            <w:rStyle w:val="a4"/>
            <w:rFonts w:ascii="Times New Roman" w:hAnsi="Times New Roman"/>
            <w:sz w:val="24"/>
            <w:szCs w:val="24"/>
          </w:rPr>
          <w:t>https://www.sidc.be/solardemon/</w:t>
        </w:r>
      </w:hyperlink>
      <w:r w:rsidR="004209CC" w:rsidRPr="004209CC">
        <w:rPr>
          <w:rFonts w:ascii="Times New Roman" w:hAnsi="Times New Roman"/>
          <w:sz w:val="24"/>
          <w:szCs w:val="24"/>
        </w:rPr>
        <w:t>)</w:t>
      </w:r>
      <w:r w:rsidR="00402462" w:rsidRPr="00402462">
        <w:rPr>
          <w:rFonts w:ascii="Times New Roman" w:hAnsi="Times New Roman"/>
          <w:sz w:val="24"/>
          <w:szCs w:val="24"/>
        </w:rPr>
        <w:t xml:space="preserve"> [3]</w:t>
      </w:r>
      <w:r w:rsidR="00006B88" w:rsidRPr="00006B88">
        <w:rPr>
          <w:rFonts w:ascii="Times New Roman" w:hAnsi="Times New Roman"/>
          <w:sz w:val="24"/>
          <w:szCs w:val="24"/>
        </w:rPr>
        <w:t>.</w:t>
      </w:r>
      <w:r w:rsidR="00D2696A">
        <w:rPr>
          <w:rFonts w:ascii="Times New Roman" w:hAnsi="Times New Roman"/>
          <w:sz w:val="24"/>
          <w:szCs w:val="24"/>
        </w:rPr>
        <w:t xml:space="preserve"> Параметры КВМ получены из системы автоматического детектирования </w:t>
      </w:r>
      <w:proofErr w:type="spellStart"/>
      <w:r w:rsidR="00D2696A">
        <w:rPr>
          <w:rFonts w:ascii="Times New Roman" w:hAnsi="Times New Roman"/>
          <w:sz w:val="24"/>
          <w:szCs w:val="24"/>
          <w:lang w:val="en-US"/>
        </w:rPr>
        <w:t>CACTus</w:t>
      </w:r>
      <w:proofErr w:type="spellEnd"/>
      <w:r w:rsidR="004209CC" w:rsidRPr="004209CC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402462" w:rsidRPr="00F54D72">
          <w:rPr>
            <w:rStyle w:val="a4"/>
            <w:rFonts w:ascii="Times New Roman" w:hAnsi="Times New Roman"/>
            <w:sz w:val="24"/>
            <w:szCs w:val="24"/>
          </w:rPr>
          <w:t>https://www.sidc.be/cactus/</w:t>
        </w:r>
      </w:hyperlink>
      <w:r w:rsidR="004209CC" w:rsidRPr="004209CC">
        <w:rPr>
          <w:rFonts w:ascii="Times New Roman" w:hAnsi="Times New Roman"/>
          <w:sz w:val="24"/>
          <w:szCs w:val="24"/>
        </w:rPr>
        <w:t>)</w:t>
      </w:r>
      <w:r w:rsidR="00D2696A" w:rsidRPr="00D2696A">
        <w:rPr>
          <w:rFonts w:ascii="Times New Roman" w:hAnsi="Times New Roman"/>
          <w:sz w:val="24"/>
          <w:szCs w:val="24"/>
        </w:rPr>
        <w:t xml:space="preserve"> </w:t>
      </w:r>
      <w:r w:rsidR="00402462" w:rsidRPr="00402462">
        <w:rPr>
          <w:rFonts w:ascii="Times New Roman" w:hAnsi="Times New Roman"/>
          <w:sz w:val="24"/>
          <w:szCs w:val="24"/>
        </w:rPr>
        <w:t xml:space="preserve">[4] </w:t>
      </w:r>
      <w:r w:rsidR="00D2696A">
        <w:rPr>
          <w:rFonts w:ascii="Times New Roman" w:hAnsi="Times New Roman"/>
          <w:sz w:val="24"/>
          <w:szCs w:val="24"/>
        </w:rPr>
        <w:t xml:space="preserve">по данным коронографа </w:t>
      </w:r>
      <w:r w:rsidR="00D2696A">
        <w:rPr>
          <w:rFonts w:ascii="Times New Roman" w:hAnsi="Times New Roman"/>
          <w:sz w:val="24"/>
          <w:szCs w:val="24"/>
          <w:lang w:val="en-US"/>
        </w:rPr>
        <w:t>SOHO</w:t>
      </w:r>
      <w:r w:rsidR="00D2696A" w:rsidRPr="00D2696A">
        <w:rPr>
          <w:rFonts w:ascii="Times New Roman" w:hAnsi="Times New Roman"/>
          <w:sz w:val="24"/>
          <w:szCs w:val="24"/>
        </w:rPr>
        <w:t>/</w:t>
      </w:r>
      <w:r w:rsidR="00D2696A">
        <w:rPr>
          <w:rFonts w:ascii="Times New Roman" w:hAnsi="Times New Roman"/>
          <w:sz w:val="24"/>
          <w:szCs w:val="24"/>
          <w:lang w:val="en-US"/>
        </w:rPr>
        <w:t>LASCO</w:t>
      </w:r>
      <w:r w:rsidR="00D2696A" w:rsidRPr="00D2696A">
        <w:rPr>
          <w:rFonts w:ascii="Times New Roman" w:hAnsi="Times New Roman"/>
          <w:sz w:val="24"/>
          <w:szCs w:val="24"/>
        </w:rPr>
        <w:t>.</w:t>
      </w:r>
    </w:p>
    <w:p w14:paraId="5D52B011" w14:textId="77777777" w:rsidR="00006B88" w:rsidRPr="00AB045F" w:rsidRDefault="00006B88" w:rsidP="00006B88">
      <w:pPr>
        <w:spacing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AB045F">
        <w:rPr>
          <w:rFonts w:ascii="Times New Roman" w:hAnsi="Times New Roman"/>
          <w:sz w:val="24"/>
          <w:szCs w:val="24"/>
        </w:rPr>
        <w:t>Исследование выполнено за счет гранта Российского научного фонда № 22-62-00048, </w:t>
      </w:r>
      <w:hyperlink r:id="rId8" w:tgtFrame="_blank" w:history="1">
        <w:r w:rsidRPr="00AB045F">
          <w:rPr>
            <w:rFonts w:ascii="Times New Roman" w:hAnsi="Times New Roman"/>
            <w:sz w:val="24"/>
            <w:szCs w:val="24"/>
          </w:rPr>
          <w:t>https://rscf.ru/project/22-62-00048/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8396B72" w14:textId="77777777" w:rsidR="00DE008B" w:rsidRPr="006F1852" w:rsidRDefault="006F1852" w:rsidP="006F1852">
      <w:pPr>
        <w:spacing w:before="120"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F1852">
        <w:rPr>
          <w:rFonts w:ascii="Times New Roman" w:hAnsi="Times New Roman"/>
          <w:i/>
          <w:sz w:val="24"/>
          <w:szCs w:val="24"/>
        </w:rPr>
        <w:t xml:space="preserve">      </w:t>
      </w:r>
    </w:p>
    <w:p w14:paraId="5DDBC423" w14:textId="77777777" w:rsidR="00DE008B" w:rsidRPr="00DE008B" w:rsidRDefault="00DE008B" w:rsidP="00DE008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30056BE" w14:textId="77777777" w:rsidR="00DE008B" w:rsidRPr="00DE008B" w:rsidRDefault="00DE008B" w:rsidP="00DE008B">
      <w:pPr>
        <w:pStyle w:val="Zv-Author"/>
        <w:spacing w:after="0"/>
        <w:ind w:left="0" w:right="0" w:firstLine="284"/>
        <w:jc w:val="left"/>
        <w:rPr>
          <w:bCs w:val="0"/>
          <w:szCs w:val="24"/>
          <w:lang w:val="en-US"/>
        </w:rPr>
      </w:pPr>
      <w:r w:rsidRPr="00DE008B">
        <w:rPr>
          <w:bCs w:val="0"/>
          <w:snapToGrid w:val="0"/>
          <w:szCs w:val="24"/>
          <w:lang w:val="en-US"/>
        </w:rPr>
        <w:t xml:space="preserve">1. </w:t>
      </w:r>
      <w:proofErr w:type="spellStart"/>
      <w:r w:rsidR="004E298C" w:rsidRPr="004750F0">
        <w:rPr>
          <w:lang w:val="en-US"/>
        </w:rPr>
        <w:t>Vršnak</w:t>
      </w:r>
      <w:proofErr w:type="spellEnd"/>
      <w:r w:rsidR="004E298C" w:rsidRPr="004750F0">
        <w:rPr>
          <w:lang w:val="en-US"/>
        </w:rPr>
        <w:t xml:space="preserve"> B., </w:t>
      </w:r>
      <w:proofErr w:type="spellStart"/>
      <w:r w:rsidR="004E298C" w:rsidRPr="004750F0">
        <w:rPr>
          <w:lang w:val="en-US"/>
        </w:rPr>
        <w:t>Žic</w:t>
      </w:r>
      <w:proofErr w:type="spellEnd"/>
      <w:r w:rsidR="004E298C" w:rsidRPr="004750F0">
        <w:rPr>
          <w:lang w:val="en-US"/>
        </w:rPr>
        <w:t xml:space="preserve"> T., </w:t>
      </w:r>
      <w:proofErr w:type="spellStart"/>
      <w:r w:rsidR="004E298C" w:rsidRPr="004750F0">
        <w:rPr>
          <w:lang w:val="en-US"/>
        </w:rPr>
        <w:t>Vrbanec</w:t>
      </w:r>
      <w:r w:rsidR="00402462">
        <w:rPr>
          <w:lang w:val="en-US"/>
        </w:rPr>
        <w:t>k</w:t>
      </w:r>
      <w:proofErr w:type="spellEnd"/>
      <w:r w:rsidR="004E298C" w:rsidRPr="004750F0">
        <w:rPr>
          <w:lang w:val="en-US"/>
        </w:rPr>
        <w:t xml:space="preserve"> D</w:t>
      </w:r>
      <w:r w:rsidR="00402462">
        <w:rPr>
          <w:lang w:val="en-US"/>
        </w:rPr>
        <w:t xml:space="preserve">. </w:t>
      </w:r>
      <w:r w:rsidR="004E298C" w:rsidRPr="004750F0">
        <w:rPr>
          <w:lang w:val="en-US"/>
        </w:rPr>
        <w:t xml:space="preserve">et al. </w:t>
      </w:r>
      <w:r w:rsidRPr="00DE008B">
        <w:rPr>
          <w:bCs w:val="0"/>
          <w:szCs w:val="24"/>
          <w:lang w:val="en-GB"/>
        </w:rPr>
        <w:t xml:space="preserve"> </w:t>
      </w:r>
      <w:r w:rsidRPr="00DE008B">
        <w:rPr>
          <w:bCs w:val="0"/>
          <w:szCs w:val="24"/>
          <w:lang w:val="en-US"/>
        </w:rPr>
        <w:t xml:space="preserve">// </w:t>
      </w:r>
      <w:r w:rsidR="004E298C">
        <w:rPr>
          <w:bCs w:val="0"/>
          <w:szCs w:val="24"/>
          <w:lang w:val="en-GB"/>
        </w:rPr>
        <w:t xml:space="preserve">Solar Phys. </w:t>
      </w:r>
      <w:r w:rsidRPr="00DE008B">
        <w:rPr>
          <w:bCs w:val="0"/>
          <w:szCs w:val="24"/>
          <w:lang w:val="en-US"/>
        </w:rPr>
        <w:t>20</w:t>
      </w:r>
      <w:r w:rsidR="004E298C">
        <w:rPr>
          <w:bCs w:val="0"/>
          <w:szCs w:val="24"/>
          <w:lang w:val="en-US"/>
        </w:rPr>
        <w:t>13</w:t>
      </w:r>
      <w:r w:rsidRPr="00DE008B">
        <w:rPr>
          <w:bCs w:val="0"/>
          <w:szCs w:val="24"/>
          <w:lang w:val="en-US"/>
        </w:rPr>
        <w:t>. V. </w:t>
      </w:r>
      <w:r w:rsidR="004E298C">
        <w:rPr>
          <w:b/>
          <w:bCs w:val="0"/>
          <w:szCs w:val="24"/>
          <w:lang w:val="en-US"/>
        </w:rPr>
        <w:t>285</w:t>
      </w:r>
      <w:r w:rsidRPr="00DE008B">
        <w:rPr>
          <w:b/>
          <w:bCs w:val="0"/>
          <w:szCs w:val="24"/>
          <w:lang w:val="en-US"/>
        </w:rPr>
        <w:t xml:space="preserve">. </w:t>
      </w:r>
      <w:r w:rsidRPr="00DE008B">
        <w:rPr>
          <w:bCs w:val="0"/>
          <w:szCs w:val="24"/>
          <w:lang w:val="en-US"/>
        </w:rPr>
        <w:t>P.</w:t>
      </w:r>
      <w:r w:rsidRPr="00DE008B">
        <w:rPr>
          <w:b/>
          <w:bCs w:val="0"/>
          <w:szCs w:val="24"/>
          <w:lang w:val="en-US"/>
        </w:rPr>
        <w:t> </w:t>
      </w:r>
      <w:r w:rsidR="004E298C" w:rsidRPr="004E298C">
        <w:rPr>
          <w:szCs w:val="24"/>
          <w:lang w:val="en-US"/>
        </w:rPr>
        <w:t>295</w:t>
      </w:r>
      <w:r w:rsidRPr="00DE008B">
        <w:rPr>
          <w:bCs w:val="0"/>
          <w:szCs w:val="24"/>
          <w:lang w:val="en-US"/>
        </w:rPr>
        <w:t xml:space="preserve">. </w:t>
      </w:r>
    </w:p>
    <w:p w14:paraId="4F0CA3AB" w14:textId="77777777" w:rsidR="00402462" w:rsidRDefault="00DE008B" w:rsidP="00F13B19">
      <w:pPr>
        <w:pStyle w:val="Zv-Organization"/>
        <w:spacing w:before="0" w:after="0"/>
        <w:ind w:left="0" w:firstLine="284"/>
        <w:rPr>
          <w:bCs/>
          <w:i w:val="0"/>
          <w:szCs w:val="24"/>
          <w:lang w:val="en-US"/>
        </w:rPr>
      </w:pPr>
      <w:r w:rsidRPr="00DE008B">
        <w:rPr>
          <w:bCs/>
          <w:i w:val="0"/>
          <w:szCs w:val="24"/>
          <w:lang w:val="en-US"/>
        </w:rPr>
        <w:t xml:space="preserve">2. </w:t>
      </w:r>
      <w:proofErr w:type="spellStart"/>
      <w:r w:rsidR="00F13B19" w:rsidRPr="00F13B19">
        <w:rPr>
          <w:i w:val="0"/>
          <w:iCs/>
          <w:lang w:val="en-US"/>
        </w:rPr>
        <w:t>Dumbovic</w:t>
      </w:r>
      <w:proofErr w:type="spellEnd"/>
      <w:r w:rsidR="00F13B19" w:rsidRPr="00F13B19">
        <w:rPr>
          <w:i w:val="0"/>
          <w:iCs/>
          <w:lang w:val="en-US"/>
        </w:rPr>
        <w:t xml:space="preserve"> M</w:t>
      </w:r>
      <w:r w:rsidR="00F13B19">
        <w:rPr>
          <w:i w:val="0"/>
          <w:iCs/>
          <w:lang w:val="en-US"/>
        </w:rPr>
        <w:t>.</w:t>
      </w:r>
      <w:r w:rsidR="00F13B19" w:rsidRPr="00F13B19">
        <w:rPr>
          <w:i w:val="0"/>
          <w:iCs/>
          <w:lang w:val="en-US"/>
        </w:rPr>
        <w:t xml:space="preserve">, </w:t>
      </w:r>
      <w:proofErr w:type="spellStart"/>
      <w:r w:rsidR="00F13B19" w:rsidRPr="00F13B19">
        <w:rPr>
          <w:i w:val="0"/>
          <w:iCs/>
          <w:lang w:val="en-US"/>
        </w:rPr>
        <w:t>Calogovic</w:t>
      </w:r>
      <w:proofErr w:type="spellEnd"/>
      <w:r w:rsidR="00F13B19" w:rsidRPr="00F13B19">
        <w:rPr>
          <w:i w:val="0"/>
          <w:iCs/>
          <w:lang w:val="en-US"/>
        </w:rPr>
        <w:t xml:space="preserve"> J</w:t>
      </w:r>
      <w:r w:rsidR="00F13B19">
        <w:rPr>
          <w:i w:val="0"/>
          <w:iCs/>
          <w:lang w:val="en-US"/>
        </w:rPr>
        <w:t>.</w:t>
      </w:r>
      <w:r w:rsidR="00F13B19" w:rsidRPr="00F13B19">
        <w:rPr>
          <w:i w:val="0"/>
          <w:iCs/>
          <w:lang w:val="en-US"/>
        </w:rPr>
        <w:t xml:space="preserve">, </w:t>
      </w:r>
      <w:proofErr w:type="spellStart"/>
      <w:r w:rsidR="00F13B19" w:rsidRPr="00F13B19">
        <w:rPr>
          <w:i w:val="0"/>
          <w:iCs/>
          <w:lang w:val="en-US"/>
        </w:rPr>
        <w:t>Martinic</w:t>
      </w:r>
      <w:proofErr w:type="spellEnd"/>
      <w:r w:rsidR="00F13B19" w:rsidRPr="00F13B19">
        <w:rPr>
          <w:i w:val="0"/>
          <w:iCs/>
          <w:lang w:val="en-US"/>
        </w:rPr>
        <w:t xml:space="preserve"> K.</w:t>
      </w:r>
      <w:r w:rsidR="00F13B19">
        <w:rPr>
          <w:bCs/>
          <w:i w:val="0"/>
          <w:iCs/>
          <w:szCs w:val="24"/>
          <w:lang w:val="en-US"/>
        </w:rPr>
        <w:t xml:space="preserve"> et al.</w:t>
      </w:r>
      <w:r w:rsidRPr="00DE008B">
        <w:rPr>
          <w:bCs/>
          <w:szCs w:val="24"/>
          <w:lang w:val="en-GB"/>
        </w:rPr>
        <w:t xml:space="preserve"> </w:t>
      </w:r>
      <w:r w:rsidRPr="00DE008B">
        <w:rPr>
          <w:bCs/>
          <w:i w:val="0"/>
          <w:szCs w:val="24"/>
          <w:lang w:val="en-US"/>
        </w:rPr>
        <w:t xml:space="preserve">// </w:t>
      </w:r>
      <w:r w:rsidR="00F13B19">
        <w:rPr>
          <w:bCs/>
          <w:i w:val="0"/>
          <w:szCs w:val="24"/>
          <w:lang w:val="en-GB"/>
        </w:rPr>
        <w:t xml:space="preserve">Front. Astron. Space Sci. </w:t>
      </w:r>
      <w:r w:rsidRPr="00DE008B">
        <w:rPr>
          <w:bCs/>
          <w:i w:val="0"/>
          <w:szCs w:val="24"/>
          <w:lang w:val="en-US"/>
        </w:rPr>
        <w:t>20</w:t>
      </w:r>
      <w:r w:rsidR="00F13B19">
        <w:rPr>
          <w:bCs/>
          <w:i w:val="0"/>
          <w:szCs w:val="24"/>
          <w:lang w:val="en-US"/>
        </w:rPr>
        <w:t>21</w:t>
      </w:r>
      <w:r w:rsidRPr="00DE008B">
        <w:rPr>
          <w:bCs/>
          <w:i w:val="0"/>
          <w:szCs w:val="24"/>
          <w:lang w:val="en-US"/>
        </w:rPr>
        <w:t>. V. </w:t>
      </w:r>
      <w:r w:rsidR="00F13B19">
        <w:rPr>
          <w:b/>
          <w:bCs/>
          <w:i w:val="0"/>
          <w:szCs w:val="24"/>
          <w:lang w:val="en-US"/>
        </w:rPr>
        <w:t>8</w:t>
      </w:r>
      <w:r w:rsidRPr="00DE008B">
        <w:rPr>
          <w:b/>
          <w:bCs/>
          <w:i w:val="0"/>
          <w:szCs w:val="24"/>
          <w:lang w:val="en-US"/>
        </w:rPr>
        <w:t>.</w:t>
      </w:r>
      <w:r w:rsidRPr="00DE008B">
        <w:rPr>
          <w:bCs/>
          <w:i w:val="0"/>
          <w:szCs w:val="24"/>
          <w:lang w:val="en-US"/>
        </w:rPr>
        <w:t xml:space="preserve"> P. </w:t>
      </w:r>
      <w:r w:rsidR="00F13B19">
        <w:rPr>
          <w:bCs/>
          <w:i w:val="0"/>
          <w:szCs w:val="24"/>
          <w:lang w:val="en-US"/>
        </w:rPr>
        <w:t>639986</w:t>
      </w:r>
      <w:r w:rsidRPr="00DE008B">
        <w:rPr>
          <w:bCs/>
          <w:i w:val="0"/>
          <w:szCs w:val="24"/>
          <w:lang w:val="en-US"/>
        </w:rPr>
        <w:t>.</w:t>
      </w:r>
    </w:p>
    <w:p w14:paraId="32EFBF7F" w14:textId="77777777" w:rsidR="00402462" w:rsidRPr="00402462" w:rsidRDefault="00402462" w:rsidP="00402462">
      <w:pPr>
        <w:pStyle w:val="Zv-Organization"/>
        <w:spacing w:before="0" w:after="0"/>
        <w:ind w:left="0" w:firstLine="284"/>
        <w:rPr>
          <w:bCs/>
          <w:i w:val="0"/>
          <w:szCs w:val="24"/>
          <w:lang w:val="en-US"/>
        </w:rPr>
      </w:pPr>
      <w:r>
        <w:rPr>
          <w:bCs/>
          <w:i w:val="0"/>
          <w:szCs w:val="24"/>
          <w:lang w:val="en-US"/>
        </w:rPr>
        <w:t xml:space="preserve">3. </w:t>
      </w:r>
      <w:proofErr w:type="spellStart"/>
      <w:r>
        <w:rPr>
          <w:bCs/>
          <w:i w:val="0"/>
          <w:szCs w:val="24"/>
          <w:lang w:val="en-US"/>
        </w:rPr>
        <w:t>Kraaikamp</w:t>
      </w:r>
      <w:proofErr w:type="spellEnd"/>
      <w:r>
        <w:rPr>
          <w:bCs/>
          <w:i w:val="0"/>
          <w:szCs w:val="24"/>
          <w:lang w:val="en-US"/>
        </w:rPr>
        <w:t xml:space="preserve"> E., </w:t>
      </w:r>
      <w:proofErr w:type="spellStart"/>
      <w:r>
        <w:rPr>
          <w:bCs/>
          <w:i w:val="0"/>
          <w:szCs w:val="24"/>
          <w:lang w:val="en-US"/>
        </w:rPr>
        <w:t>Verbeeck</w:t>
      </w:r>
      <w:proofErr w:type="spellEnd"/>
      <w:r>
        <w:rPr>
          <w:bCs/>
          <w:i w:val="0"/>
          <w:szCs w:val="24"/>
          <w:lang w:val="en-US"/>
        </w:rPr>
        <w:t xml:space="preserve"> C. // Space Weather Space </w:t>
      </w:r>
      <w:proofErr w:type="spellStart"/>
      <w:r>
        <w:rPr>
          <w:bCs/>
          <w:i w:val="0"/>
          <w:szCs w:val="24"/>
          <w:lang w:val="en-US"/>
        </w:rPr>
        <w:t>Clim</w:t>
      </w:r>
      <w:proofErr w:type="spellEnd"/>
      <w:r>
        <w:rPr>
          <w:bCs/>
          <w:i w:val="0"/>
          <w:szCs w:val="24"/>
          <w:lang w:val="en-US"/>
        </w:rPr>
        <w:t xml:space="preserve">, 2015. V. </w:t>
      </w:r>
      <w:r w:rsidRPr="00402462">
        <w:rPr>
          <w:b/>
          <w:i w:val="0"/>
          <w:szCs w:val="24"/>
          <w:lang w:val="en-US"/>
        </w:rPr>
        <w:t>5</w:t>
      </w:r>
      <w:r>
        <w:rPr>
          <w:bCs/>
          <w:i w:val="0"/>
          <w:szCs w:val="24"/>
          <w:lang w:val="en-US"/>
        </w:rPr>
        <w:t>. A18</w:t>
      </w:r>
    </w:p>
    <w:p w14:paraId="329245F3" w14:textId="77777777" w:rsidR="00FA189C" w:rsidRPr="00F13B19" w:rsidRDefault="00402462" w:rsidP="00F13B19">
      <w:pPr>
        <w:pStyle w:val="Zv-Organization"/>
        <w:spacing w:before="0" w:after="0"/>
        <w:ind w:left="0" w:firstLine="284"/>
        <w:rPr>
          <w:szCs w:val="24"/>
          <w:lang w:val="en-US"/>
        </w:rPr>
      </w:pPr>
      <w:r>
        <w:rPr>
          <w:bCs/>
          <w:i w:val="0"/>
          <w:szCs w:val="24"/>
          <w:lang w:val="en-US"/>
        </w:rPr>
        <w:t xml:space="preserve">4. </w:t>
      </w:r>
      <w:proofErr w:type="spellStart"/>
      <w:r>
        <w:rPr>
          <w:bCs/>
          <w:i w:val="0"/>
          <w:szCs w:val="24"/>
          <w:lang w:val="en-US"/>
        </w:rPr>
        <w:t>Robbrecht</w:t>
      </w:r>
      <w:proofErr w:type="spellEnd"/>
      <w:r>
        <w:rPr>
          <w:bCs/>
          <w:i w:val="0"/>
          <w:szCs w:val="24"/>
          <w:lang w:val="en-US"/>
        </w:rPr>
        <w:t xml:space="preserve"> E., </w:t>
      </w:r>
      <w:proofErr w:type="spellStart"/>
      <w:r>
        <w:rPr>
          <w:bCs/>
          <w:i w:val="0"/>
          <w:szCs w:val="24"/>
          <w:lang w:val="en-US"/>
        </w:rPr>
        <w:t>Berghmans</w:t>
      </w:r>
      <w:proofErr w:type="spellEnd"/>
      <w:r>
        <w:rPr>
          <w:bCs/>
          <w:i w:val="0"/>
          <w:szCs w:val="24"/>
          <w:lang w:val="en-US"/>
        </w:rPr>
        <w:t xml:space="preserve"> D. // A&amp;A. 2004. V. </w:t>
      </w:r>
      <w:r w:rsidRPr="00402462">
        <w:rPr>
          <w:b/>
          <w:i w:val="0"/>
          <w:szCs w:val="24"/>
          <w:lang w:val="en-US"/>
        </w:rPr>
        <w:t>425</w:t>
      </w:r>
      <w:r>
        <w:rPr>
          <w:bCs/>
          <w:i w:val="0"/>
          <w:szCs w:val="24"/>
          <w:lang w:val="en-US"/>
        </w:rPr>
        <w:t>. P. 1097.</w:t>
      </w:r>
    </w:p>
    <w:sectPr w:rsidR="00FA189C" w:rsidRPr="00F13B19" w:rsidSect="006820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E3279"/>
    <w:multiLevelType w:val="hybridMultilevel"/>
    <w:tmpl w:val="1102D9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A4552E"/>
    <w:multiLevelType w:val="hybridMultilevel"/>
    <w:tmpl w:val="18480A66"/>
    <w:lvl w:ilvl="0" w:tplc="96F6F6D0">
      <w:start w:val="1"/>
      <w:numFmt w:val="decimal"/>
      <w:lvlText w:val="%1"/>
      <w:lvlJc w:val="left"/>
      <w:pPr>
        <w:ind w:left="720" w:hanging="360"/>
      </w:pPr>
      <w:rPr>
        <w:rFonts w:eastAsia="TimesNewRoman,Itali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C0117"/>
    <w:multiLevelType w:val="hybridMultilevel"/>
    <w:tmpl w:val="EC4CA634"/>
    <w:lvl w:ilvl="0" w:tplc="C6D8FD02">
      <w:start w:val="1"/>
      <w:numFmt w:val="decimal"/>
      <w:lvlText w:val="%1."/>
      <w:lvlJc w:val="left"/>
      <w:pPr>
        <w:ind w:left="720" w:hanging="360"/>
      </w:pPr>
      <w:rPr>
        <w:rFonts w:eastAsia="TimesNewRoman,Itali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89C"/>
    <w:rsid w:val="0000185A"/>
    <w:rsid w:val="00006B88"/>
    <w:rsid w:val="00026224"/>
    <w:rsid w:val="000959B7"/>
    <w:rsid w:val="000E7A79"/>
    <w:rsid w:val="00251AAB"/>
    <w:rsid w:val="00266336"/>
    <w:rsid w:val="003C1722"/>
    <w:rsid w:val="003D12DC"/>
    <w:rsid w:val="00402462"/>
    <w:rsid w:val="004209CC"/>
    <w:rsid w:val="004A2C1A"/>
    <w:rsid w:val="004E298C"/>
    <w:rsid w:val="00590C07"/>
    <w:rsid w:val="006820F3"/>
    <w:rsid w:val="00690168"/>
    <w:rsid w:val="006F1852"/>
    <w:rsid w:val="00823B93"/>
    <w:rsid w:val="008818F7"/>
    <w:rsid w:val="009303DC"/>
    <w:rsid w:val="00976D39"/>
    <w:rsid w:val="009C756E"/>
    <w:rsid w:val="00C15DF2"/>
    <w:rsid w:val="00C5608C"/>
    <w:rsid w:val="00CC2DDD"/>
    <w:rsid w:val="00CF6AFF"/>
    <w:rsid w:val="00D2696A"/>
    <w:rsid w:val="00DE008B"/>
    <w:rsid w:val="00E2232C"/>
    <w:rsid w:val="00E74E0F"/>
    <w:rsid w:val="00ED5EDF"/>
    <w:rsid w:val="00EE4D76"/>
    <w:rsid w:val="00F13B19"/>
    <w:rsid w:val="00F51921"/>
    <w:rsid w:val="00FA189C"/>
    <w:rsid w:val="00F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2A7BD"/>
  <w15:chartTrackingRefBased/>
  <w15:docId w15:val="{49CDDCA9-5176-49EF-AE83-A7789733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B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18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189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Обычный (веб)"/>
    <w:basedOn w:val="a"/>
    <w:uiPriority w:val="99"/>
    <w:semiHidden/>
    <w:rsid w:val="00FA1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A189C"/>
    <w:rPr>
      <w:rFonts w:cs="Times New Roman"/>
      <w:color w:val="0000FF"/>
      <w:u w:val="single"/>
    </w:rPr>
  </w:style>
  <w:style w:type="paragraph" w:customStyle="1" w:styleId="Zv-Author">
    <w:name w:val="Zv-Author"/>
    <w:basedOn w:val="a"/>
    <w:next w:val="Zv-Organization"/>
    <w:rsid w:val="00DE008B"/>
    <w:pPr>
      <w:spacing w:after="120" w:line="240" w:lineRule="auto"/>
      <w:ind w:left="397" w:right="397"/>
      <w:jc w:val="center"/>
    </w:pPr>
    <w:rPr>
      <w:rFonts w:ascii="Times New Roman" w:hAnsi="Times New Roman"/>
      <w:bCs/>
      <w:iCs/>
      <w:sz w:val="24"/>
      <w:szCs w:val="20"/>
      <w:lang w:eastAsia="ru-RU"/>
    </w:rPr>
  </w:style>
  <w:style w:type="paragraph" w:customStyle="1" w:styleId="Zv-Organization">
    <w:name w:val="Zv-Organization"/>
    <w:basedOn w:val="a"/>
    <w:next w:val="a"/>
    <w:rsid w:val="00DE008B"/>
    <w:pPr>
      <w:tabs>
        <w:tab w:val="center" w:pos="4320"/>
      </w:tabs>
      <w:spacing w:before="120" w:after="240" w:line="240" w:lineRule="auto"/>
      <w:ind w:left="567"/>
    </w:pPr>
    <w:rPr>
      <w:rFonts w:ascii="Times New Roman" w:hAnsi="Times New Roman"/>
      <w:i/>
      <w:sz w:val="24"/>
      <w:szCs w:val="20"/>
      <w:lang w:eastAsia="ru-RU"/>
    </w:rPr>
  </w:style>
  <w:style w:type="character" w:styleId="a5">
    <w:name w:val="Unresolved Mention"/>
    <w:uiPriority w:val="99"/>
    <w:semiHidden/>
    <w:unhideWhenUsed/>
    <w:rsid w:val="00F51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2-62-000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dc.be/cact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dc.be/solardemon/" TargetMode="External"/><Relationship Id="rId5" Type="http://schemas.openxmlformats.org/officeDocument/2006/relationships/hyperlink" Target="mailto:vakhr.an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Links>
    <vt:vector size="24" baseType="variant">
      <vt:variant>
        <vt:i4>983057</vt:i4>
      </vt:variant>
      <vt:variant>
        <vt:i4>9</vt:i4>
      </vt:variant>
      <vt:variant>
        <vt:i4>0</vt:i4>
      </vt:variant>
      <vt:variant>
        <vt:i4>5</vt:i4>
      </vt:variant>
      <vt:variant>
        <vt:lpwstr>https://rscf.ru/project/22-62-00048/</vt:lpwstr>
      </vt:variant>
      <vt:variant>
        <vt:lpwstr/>
      </vt:variant>
      <vt:variant>
        <vt:i4>6881385</vt:i4>
      </vt:variant>
      <vt:variant>
        <vt:i4>6</vt:i4>
      </vt:variant>
      <vt:variant>
        <vt:i4>0</vt:i4>
      </vt:variant>
      <vt:variant>
        <vt:i4>5</vt:i4>
      </vt:variant>
      <vt:variant>
        <vt:lpwstr>https://www.sidc.be/cactus/</vt:lpwstr>
      </vt:variant>
      <vt:variant>
        <vt:lpwstr/>
      </vt:variant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https://www.sidc.be/solardemon/</vt:lpwstr>
      </vt:variant>
      <vt:variant>
        <vt:lpwstr/>
      </vt:variant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mailto:vakhr.anna@gmail.com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Анна Вахрушева</cp:lastModifiedBy>
  <cp:revision>2</cp:revision>
  <dcterms:created xsi:type="dcterms:W3CDTF">2024-02-29T21:29:00Z</dcterms:created>
  <dcterms:modified xsi:type="dcterms:W3CDTF">2024-02-29T21:29:00Z</dcterms:modified>
</cp:coreProperties>
</file>