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2C6" w:rsidRPr="00C219A3" w:rsidRDefault="001C23E7" w:rsidP="00F576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C219A3">
        <w:rPr>
          <w:rFonts w:ascii="Times New Roman" w:hAnsi="Times New Roman"/>
          <w:b/>
          <w:i/>
          <w:sz w:val="24"/>
          <w:szCs w:val="24"/>
        </w:rPr>
        <w:t>Синтез композит</w:t>
      </w:r>
      <w:r w:rsidR="0005101C" w:rsidRPr="00C219A3">
        <w:rPr>
          <w:rFonts w:ascii="Times New Roman" w:hAnsi="Times New Roman"/>
          <w:b/>
          <w:i/>
          <w:sz w:val="24"/>
          <w:szCs w:val="24"/>
        </w:rPr>
        <w:t>ов</w:t>
      </w:r>
      <w:r w:rsidRPr="00C219A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5101C" w:rsidRPr="00C219A3">
        <w:rPr>
          <w:rFonts w:ascii="Times New Roman" w:hAnsi="Times New Roman"/>
          <w:b/>
          <w:i/>
          <w:sz w:val="24"/>
          <w:szCs w:val="24"/>
        </w:rPr>
        <w:t>полупроводник-ферромагнетик на основе систем</w:t>
      </w:r>
      <w:r w:rsidRPr="00C219A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5101C" w:rsidRPr="00C219A3">
        <w:rPr>
          <w:rFonts w:ascii="Times New Roman" w:hAnsi="Times New Roman"/>
          <w:b/>
          <w:i/>
          <w:sz w:val="24"/>
          <w:szCs w:val="24"/>
          <w:lang w:val="en-US"/>
        </w:rPr>
        <w:t>GaSb</w:t>
      </w:r>
      <w:r w:rsidR="0005101C" w:rsidRPr="00C219A3">
        <w:rPr>
          <w:rFonts w:ascii="Times New Roman" w:hAnsi="Times New Roman"/>
          <w:b/>
          <w:i/>
          <w:sz w:val="24"/>
          <w:szCs w:val="24"/>
        </w:rPr>
        <w:t>(</w:t>
      </w:r>
      <w:r w:rsidR="0005101C" w:rsidRPr="00C219A3">
        <w:rPr>
          <w:rFonts w:ascii="Times New Roman" w:hAnsi="Times New Roman"/>
          <w:b/>
          <w:i/>
          <w:sz w:val="24"/>
          <w:szCs w:val="24"/>
          <w:lang w:val="en-US"/>
        </w:rPr>
        <w:t>InSb</w:t>
      </w:r>
      <w:r w:rsidR="0005101C" w:rsidRPr="00C219A3">
        <w:rPr>
          <w:rFonts w:ascii="Times New Roman" w:hAnsi="Times New Roman"/>
          <w:b/>
          <w:i/>
          <w:sz w:val="24"/>
          <w:szCs w:val="24"/>
        </w:rPr>
        <w:t>/</w:t>
      </w:r>
      <w:r w:rsidR="0005101C" w:rsidRPr="00C219A3">
        <w:rPr>
          <w:rFonts w:ascii="Times New Roman" w:hAnsi="Times New Roman"/>
          <w:b/>
          <w:i/>
          <w:sz w:val="24"/>
          <w:szCs w:val="24"/>
          <w:lang w:val="en-US"/>
        </w:rPr>
        <w:t>AlSb</w:t>
      </w:r>
      <w:r w:rsidR="0005101C" w:rsidRPr="00C219A3">
        <w:rPr>
          <w:rFonts w:ascii="Times New Roman" w:hAnsi="Times New Roman"/>
          <w:b/>
          <w:i/>
          <w:sz w:val="24"/>
          <w:szCs w:val="24"/>
        </w:rPr>
        <w:t>)-</w:t>
      </w:r>
      <w:r w:rsidR="0005101C" w:rsidRPr="00C219A3">
        <w:rPr>
          <w:rFonts w:ascii="Times New Roman" w:hAnsi="Times New Roman"/>
          <w:b/>
          <w:i/>
          <w:sz w:val="24"/>
          <w:szCs w:val="24"/>
          <w:lang w:val="en-US"/>
        </w:rPr>
        <w:t>MnSb</w:t>
      </w:r>
      <w:r w:rsidR="0005101C" w:rsidRPr="00C219A3">
        <w:rPr>
          <w:rFonts w:ascii="Times New Roman" w:hAnsi="Times New Roman"/>
          <w:b/>
          <w:i/>
          <w:sz w:val="24"/>
          <w:szCs w:val="24"/>
        </w:rPr>
        <w:t xml:space="preserve"> как прекурсоры для получения магнитогранулированной структуры методами лазерной абляции и магнетронного распыления</w:t>
      </w:r>
    </w:p>
    <w:p w:rsidR="009303F7" w:rsidRPr="00C219A3" w:rsidRDefault="009303F7" w:rsidP="00F576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  <w:r w:rsidRPr="00C219A3">
        <w:rPr>
          <w:rFonts w:ascii="Times New Roman" w:hAnsi="Times New Roman"/>
          <w:b/>
          <w:i/>
          <w:sz w:val="24"/>
          <w:szCs w:val="24"/>
          <w:u w:val="single"/>
        </w:rPr>
        <w:t xml:space="preserve">Джалолиддинзода </w:t>
      </w:r>
      <w:r w:rsidR="0009786A">
        <w:rPr>
          <w:rFonts w:ascii="Times New Roman" w:hAnsi="Times New Roman"/>
          <w:b/>
          <w:i/>
          <w:sz w:val="24"/>
          <w:szCs w:val="24"/>
          <w:u w:val="single"/>
        </w:rPr>
        <w:t>М</w:t>
      </w:r>
      <w:r w:rsidR="00F576AA" w:rsidRPr="00C219A3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Pr="00C219A3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Pr="00C219A3">
        <w:rPr>
          <w:rFonts w:ascii="Times New Roman" w:hAnsi="Times New Roman"/>
          <w:b/>
          <w:i/>
          <w:sz w:val="24"/>
          <w:szCs w:val="24"/>
        </w:rPr>
        <w:t>,</w:t>
      </w:r>
      <w:r w:rsidR="00F3145C" w:rsidRPr="00C219A3">
        <w:rPr>
          <w:rFonts w:ascii="Times New Roman" w:hAnsi="Times New Roman"/>
          <w:b/>
          <w:i/>
          <w:sz w:val="24"/>
          <w:szCs w:val="24"/>
        </w:rPr>
        <w:t xml:space="preserve"> Биктеев А</w:t>
      </w:r>
      <w:r w:rsidR="00F576AA" w:rsidRPr="00C219A3">
        <w:rPr>
          <w:rFonts w:ascii="Times New Roman" w:hAnsi="Times New Roman"/>
          <w:b/>
          <w:i/>
          <w:sz w:val="24"/>
          <w:szCs w:val="24"/>
        </w:rPr>
        <w:t>.А.</w:t>
      </w:r>
      <w:r w:rsidR="00F3145C" w:rsidRPr="00C219A3">
        <w:rPr>
          <w:rFonts w:ascii="Times New Roman" w:hAnsi="Times New Roman"/>
          <w:b/>
          <w:i/>
          <w:sz w:val="24"/>
          <w:szCs w:val="24"/>
          <w:vertAlign w:val="superscript"/>
        </w:rPr>
        <w:t>3</w:t>
      </w:r>
      <w:r w:rsidR="00F3145C" w:rsidRPr="00C219A3">
        <w:rPr>
          <w:rFonts w:ascii="Times New Roman" w:hAnsi="Times New Roman"/>
          <w:b/>
          <w:i/>
          <w:sz w:val="24"/>
          <w:szCs w:val="24"/>
        </w:rPr>
        <w:t>,</w:t>
      </w:r>
      <w:r w:rsidRPr="00C219A3">
        <w:rPr>
          <w:rFonts w:ascii="Times New Roman" w:hAnsi="Times New Roman"/>
          <w:b/>
          <w:i/>
          <w:sz w:val="24"/>
          <w:szCs w:val="24"/>
        </w:rPr>
        <w:t xml:space="preserve"> Маренкин </w:t>
      </w:r>
      <w:r w:rsidR="00F576AA" w:rsidRPr="00C219A3">
        <w:rPr>
          <w:rFonts w:ascii="Times New Roman" w:hAnsi="Times New Roman"/>
          <w:b/>
          <w:i/>
          <w:sz w:val="24"/>
          <w:szCs w:val="24"/>
        </w:rPr>
        <w:t>С.Ф.</w:t>
      </w:r>
      <w:r w:rsidRPr="00C219A3">
        <w:rPr>
          <w:rFonts w:ascii="Times New Roman" w:hAnsi="Times New Roman"/>
          <w:b/>
          <w:i/>
          <w:sz w:val="24"/>
          <w:szCs w:val="24"/>
          <w:vertAlign w:val="superscript"/>
        </w:rPr>
        <w:t>1,2</w:t>
      </w:r>
    </w:p>
    <w:p w:rsidR="009303F7" w:rsidRPr="00C219A3" w:rsidRDefault="009303F7" w:rsidP="00F576A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219A3">
        <w:rPr>
          <w:rFonts w:ascii="Times New Roman" w:hAnsi="Times New Roman"/>
          <w:i/>
          <w:sz w:val="24"/>
          <w:szCs w:val="24"/>
        </w:rPr>
        <w:t>Аспирант</w:t>
      </w:r>
      <w:r w:rsidR="00C219A3" w:rsidRPr="00C219A3">
        <w:rPr>
          <w:rFonts w:ascii="Times New Roman" w:hAnsi="Times New Roman"/>
          <w:i/>
          <w:sz w:val="24"/>
          <w:szCs w:val="24"/>
        </w:rPr>
        <w:t xml:space="preserve"> 4-го курса</w:t>
      </w:r>
    </w:p>
    <w:p w:rsidR="009303F7" w:rsidRPr="00C219A3" w:rsidRDefault="009303F7" w:rsidP="00C219A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219A3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="00781E1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C219A3">
        <w:rPr>
          <w:rFonts w:ascii="Times New Roman" w:hAnsi="Times New Roman"/>
          <w:i/>
          <w:sz w:val="24"/>
          <w:szCs w:val="24"/>
        </w:rPr>
        <w:t>Национальный исследовательский техно</w:t>
      </w:r>
      <w:r w:rsidR="00C219A3" w:rsidRPr="00C219A3">
        <w:rPr>
          <w:rFonts w:ascii="Times New Roman" w:hAnsi="Times New Roman"/>
          <w:i/>
          <w:sz w:val="24"/>
          <w:szCs w:val="24"/>
        </w:rPr>
        <w:t>логический университет «МИСиС»</w:t>
      </w:r>
      <w:r w:rsidRPr="00C219A3">
        <w:rPr>
          <w:rFonts w:ascii="Times New Roman" w:hAnsi="Times New Roman"/>
          <w:i/>
          <w:sz w:val="24"/>
          <w:szCs w:val="24"/>
        </w:rPr>
        <w:t>,</w:t>
      </w:r>
      <w:r w:rsidR="00C219A3" w:rsidRPr="00C219A3">
        <w:rPr>
          <w:rFonts w:ascii="Times New Roman" w:hAnsi="Times New Roman"/>
          <w:i/>
          <w:sz w:val="24"/>
          <w:szCs w:val="24"/>
        </w:rPr>
        <w:t xml:space="preserve"> Институт новых материалов,</w:t>
      </w:r>
      <w:r w:rsidRPr="00C219A3">
        <w:rPr>
          <w:rFonts w:ascii="Times New Roman" w:hAnsi="Times New Roman"/>
          <w:i/>
          <w:sz w:val="24"/>
          <w:szCs w:val="24"/>
        </w:rPr>
        <w:t xml:space="preserve"> Москва, Россия</w:t>
      </w:r>
    </w:p>
    <w:p w:rsidR="009303F7" w:rsidRPr="00C219A3" w:rsidRDefault="009303F7" w:rsidP="00F576AA">
      <w:pPr>
        <w:spacing w:after="0" w:line="240" w:lineRule="auto"/>
        <w:jc w:val="center"/>
        <w:rPr>
          <w:rFonts w:ascii="Times New Roman" w:hAnsi="Times New Roman"/>
          <w:i/>
          <w:iCs/>
          <w:sz w:val="24"/>
        </w:rPr>
      </w:pPr>
      <w:r w:rsidRPr="00C219A3">
        <w:rPr>
          <w:rFonts w:ascii="Times New Roman" w:hAnsi="Times New Roman"/>
          <w:i/>
          <w:iCs/>
          <w:sz w:val="24"/>
          <w:vertAlign w:val="superscript"/>
        </w:rPr>
        <w:t>2</w:t>
      </w:r>
      <w:r w:rsidR="00781E1B">
        <w:rPr>
          <w:rFonts w:ascii="Times New Roman" w:hAnsi="Times New Roman"/>
          <w:i/>
          <w:iCs/>
          <w:sz w:val="24"/>
          <w:vertAlign w:val="superscript"/>
        </w:rPr>
        <w:t xml:space="preserve"> </w:t>
      </w:r>
      <w:r w:rsidRPr="00C219A3">
        <w:rPr>
          <w:rFonts w:ascii="Times New Roman" w:hAnsi="Times New Roman"/>
          <w:i/>
          <w:iCs/>
          <w:sz w:val="24"/>
        </w:rPr>
        <w:t>Россия, Институт общей и неорганической химии им. Н.С.Курнакова РАН</w:t>
      </w:r>
    </w:p>
    <w:p w:rsidR="00781E1B" w:rsidRPr="00781E1B" w:rsidRDefault="00781E1B" w:rsidP="00781E1B">
      <w:pPr>
        <w:spacing w:after="0" w:line="240" w:lineRule="auto"/>
        <w:jc w:val="center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  <w:vertAlign w:val="superscript"/>
        </w:rPr>
        <w:t xml:space="preserve">3 </w:t>
      </w:r>
      <w:r w:rsidRPr="00781E1B">
        <w:rPr>
          <w:rFonts w:ascii="Times New Roman" w:hAnsi="Times New Roman"/>
          <w:i/>
          <w:iCs/>
          <w:sz w:val="24"/>
        </w:rPr>
        <w:t>Федеральное государственное автономное образовательное учреждение высшего образования «Национальный исследовательский ядер</w:t>
      </w:r>
      <w:r>
        <w:rPr>
          <w:rFonts w:ascii="Times New Roman" w:hAnsi="Times New Roman"/>
          <w:i/>
          <w:iCs/>
          <w:sz w:val="24"/>
        </w:rPr>
        <w:t xml:space="preserve">ный университет «МИФИ», </w:t>
      </w:r>
      <w:r w:rsidRPr="00781E1B">
        <w:rPr>
          <w:rFonts w:ascii="Times New Roman" w:hAnsi="Times New Roman"/>
          <w:i/>
          <w:iCs/>
          <w:sz w:val="24"/>
        </w:rPr>
        <w:t>Москва,</w:t>
      </w:r>
      <w:r>
        <w:rPr>
          <w:rFonts w:ascii="Times New Roman" w:hAnsi="Times New Roman"/>
          <w:i/>
          <w:iCs/>
          <w:sz w:val="24"/>
        </w:rPr>
        <w:t xml:space="preserve"> </w:t>
      </w:r>
      <w:r w:rsidRPr="00781E1B">
        <w:rPr>
          <w:rFonts w:ascii="Times New Roman" w:hAnsi="Times New Roman"/>
          <w:i/>
          <w:iCs/>
          <w:sz w:val="24"/>
        </w:rPr>
        <w:t>Россия,</w:t>
      </w:r>
    </w:p>
    <w:p w:rsidR="00C219A3" w:rsidRPr="00781E1B" w:rsidRDefault="00C219A3" w:rsidP="00C219A3">
      <w:pPr>
        <w:spacing w:after="0" w:line="240" w:lineRule="auto"/>
        <w:jc w:val="center"/>
        <w:rPr>
          <w:rFonts w:ascii="Times New Roman" w:hAnsi="Times New Roman"/>
          <w:i/>
          <w:sz w:val="24"/>
          <w:lang w:val="en-US"/>
        </w:rPr>
      </w:pPr>
      <w:r w:rsidRPr="00C219A3">
        <w:rPr>
          <w:rFonts w:ascii="Times New Roman" w:hAnsi="Times New Roman"/>
          <w:i/>
          <w:iCs/>
          <w:sz w:val="24"/>
          <w:lang w:val="en-US"/>
        </w:rPr>
        <w:t>E</w:t>
      </w:r>
      <w:r w:rsidRPr="00781E1B">
        <w:rPr>
          <w:rFonts w:ascii="Times New Roman" w:hAnsi="Times New Roman"/>
          <w:i/>
          <w:iCs/>
          <w:sz w:val="24"/>
          <w:lang w:val="en-US"/>
        </w:rPr>
        <w:t>–</w:t>
      </w:r>
      <w:r w:rsidRPr="00C219A3">
        <w:rPr>
          <w:rFonts w:ascii="Times New Roman" w:hAnsi="Times New Roman"/>
          <w:i/>
          <w:iCs/>
          <w:sz w:val="24"/>
          <w:lang w:val="en-US"/>
        </w:rPr>
        <w:t>mail</w:t>
      </w:r>
      <w:r w:rsidRPr="00781E1B">
        <w:rPr>
          <w:rFonts w:ascii="Times New Roman" w:hAnsi="Times New Roman"/>
          <w:i/>
          <w:iCs/>
          <w:sz w:val="24"/>
          <w:lang w:val="en-US"/>
        </w:rPr>
        <w:t xml:space="preserve">: </w:t>
      </w:r>
      <w:r w:rsidRPr="00C219A3">
        <w:rPr>
          <w:rFonts w:ascii="Times New Roman" w:hAnsi="Times New Roman"/>
          <w:i/>
          <w:sz w:val="24"/>
          <w:lang w:val="en-US"/>
        </w:rPr>
        <w:t>muhammad</w:t>
      </w:r>
      <w:r w:rsidRPr="00781E1B">
        <w:rPr>
          <w:rFonts w:ascii="Times New Roman" w:hAnsi="Times New Roman"/>
          <w:i/>
          <w:sz w:val="24"/>
          <w:lang w:val="en-US"/>
        </w:rPr>
        <w:t>.9095@</w:t>
      </w:r>
      <w:r w:rsidRPr="00C219A3">
        <w:rPr>
          <w:rFonts w:ascii="Times New Roman" w:hAnsi="Times New Roman"/>
          <w:i/>
          <w:sz w:val="24"/>
          <w:lang w:val="en-US"/>
        </w:rPr>
        <w:t>mail</w:t>
      </w:r>
      <w:r w:rsidRPr="00781E1B">
        <w:rPr>
          <w:rFonts w:ascii="Times New Roman" w:hAnsi="Times New Roman"/>
          <w:i/>
          <w:sz w:val="24"/>
          <w:lang w:val="en-US"/>
        </w:rPr>
        <w:t>.</w:t>
      </w:r>
      <w:r w:rsidRPr="00C219A3">
        <w:rPr>
          <w:rFonts w:ascii="Times New Roman" w:hAnsi="Times New Roman"/>
          <w:i/>
          <w:sz w:val="24"/>
          <w:lang w:val="en-US"/>
        </w:rPr>
        <w:t>ru</w:t>
      </w:r>
    </w:p>
    <w:p w:rsidR="00F576AA" w:rsidRPr="00C219A3" w:rsidRDefault="000B4695" w:rsidP="006A2DA4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C219A3">
        <w:rPr>
          <w:rFonts w:ascii="Times New Roman" w:hAnsi="Times New Roman"/>
          <w:spacing w:val="-1"/>
          <w:sz w:val="24"/>
          <w:szCs w:val="24"/>
        </w:rPr>
        <w:t>В качестве материалов спинтроники используют мультислои, образованные сочетанием нанослоев ф</w:t>
      </w:r>
      <w:r w:rsidR="00DB606B" w:rsidRPr="00C219A3">
        <w:rPr>
          <w:rFonts w:ascii="Times New Roman" w:hAnsi="Times New Roman"/>
          <w:spacing w:val="-1"/>
          <w:sz w:val="24"/>
          <w:szCs w:val="24"/>
        </w:rPr>
        <w:t>ерромагнетика и немагнетика [1</w:t>
      </w:r>
      <w:r w:rsidRPr="00C219A3">
        <w:rPr>
          <w:rFonts w:ascii="Times New Roman" w:hAnsi="Times New Roman"/>
          <w:spacing w:val="-1"/>
          <w:sz w:val="24"/>
          <w:szCs w:val="24"/>
        </w:rPr>
        <w:t>]. В таких мультислоях им</w:t>
      </w:r>
      <w:r w:rsidR="00DB606B" w:rsidRPr="00C219A3">
        <w:rPr>
          <w:rFonts w:ascii="Times New Roman" w:hAnsi="Times New Roman"/>
          <w:spacing w:val="-1"/>
          <w:sz w:val="24"/>
          <w:szCs w:val="24"/>
        </w:rPr>
        <w:t>еют место эффекты</w:t>
      </w:r>
      <w:r w:rsidR="00E81613">
        <w:rPr>
          <w:rFonts w:ascii="Times New Roman" w:hAnsi="Times New Roman"/>
          <w:spacing w:val="-1"/>
          <w:sz w:val="24"/>
          <w:szCs w:val="24"/>
        </w:rPr>
        <w:t xml:space="preserve"> гигантского магнетосопротивления</w:t>
      </w:r>
      <w:r w:rsidR="00DB606B" w:rsidRPr="00C219A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81613">
        <w:rPr>
          <w:rFonts w:ascii="Times New Roman" w:hAnsi="Times New Roman"/>
          <w:spacing w:val="-1"/>
          <w:sz w:val="24"/>
          <w:szCs w:val="24"/>
        </w:rPr>
        <w:t>(</w:t>
      </w:r>
      <w:r w:rsidR="00DB606B" w:rsidRPr="00C219A3">
        <w:rPr>
          <w:rFonts w:ascii="Times New Roman" w:hAnsi="Times New Roman"/>
          <w:spacing w:val="-1"/>
          <w:sz w:val="24"/>
          <w:szCs w:val="24"/>
        </w:rPr>
        <w:t>ГМС</w:t>
      </w:r>
      <w:r w:rsidR="00E81613">
        <w:rPr>
          <w:rFonts w:ascii="Times New Roman" w:hAnsi="Times New Roman"/>
          <w:spacing w:val="-1"/>
          <w:sz w:val="24"/>
          <w:szCs w:val="24"/>
        </w:rPr>
        <w:t>)</w:t>
      </w:r>
      <w:r w:rsidR="00DB606B" w:rsidRPr="00C219A3">
        <w:rPr>
          <w:rFonts w:ascii="Times New Roman" w:hAnsi="Times New Roman"/>
          <w:spacing w:val="-1"/>
          <w:sz w:val="24"/>
          <w:szCs w:val="24"/>
        </w:rPr>
        <w:t xml:space="preserve"> и</w:t>
      </w:r>
      <w:r w:rsidR="00E81613">
        <w:rPr>
          <w:rFonts w:ascii="Times New Roman" w:hAnsi="Times New Roman"/>
          <w:spacing w:val="-1"/>
          <w:sz w:val="24"/>
          <w:szCs w:val="24"/>
        </w:rPr>
        <w:t xml:space="preserve"> туннельного магнетосопротивления</w:t>
      </w:r>
      <w:r w:rsidR="00DB606B" w:rsidRPr="00C219A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81613">
        <w:rPr>
          <w:rFonts w:ascii="Times New Roman" w:hAnsi="Times New Roman"/>
          <w:spacing w:val="-1"/>
          <w:sz w:val="24"/>
          <w:szCs w:val="24"/>
        </w:rPr>
        <w:t>(</w:t>
      </w:r>
      <w:r w:rsidR="00DB606B" w:rsidRPr="00C219A3">
        <w:rPr>
          <w:rFonts w:ascii="Times New Roman" w:hAnsi="Times New Roman"/>
          <w:spacing w:val="-1"/>
          <w:sz w:val="24"/>
          <w:szCs w:val="24"/>
        </w:rPr>
        <w:t>ТМС</w:t>
      </w:r>
      <w:r w:rsidR="00E81613">
        <w:rPr>
          <w:rFonts w:ascii="Times New Roman" w:hAnsi="Times New Roman"/>
          <w:spacing w:val="-1"/>
          <w:sz w:val="24"/>
          <w:szCs w:val="24"/>
        </w:rPr>
        <w:t>)</w:t>
      </w:r>
      <w:r w:rsidRPr="00C219A3">
        <w:rPr>
          <w:rFonts w:ascii="Times New Roman" w:hAnsi="Times New Roman"/>
          <w:spacing w:val="-1"/>
          <w:sz w:val="24"/>
          <w:szCs w:val="24"/>
        </w:rPr>
        <w:t>. Мультислои получают методом молекулярной эпитаксии. Этот метод довольно ограничен и трудоемок. Поэтому большое внимание уделяется гранулированным структурам, которые рассматривается как альтернатива мультислоев. Для гранулированных структур так же х</w:t>
      </w:r>
      <w:r w:rsidR="00DB606B" w:rsidRPr="00C219A3">
        <w:rPr>
          <w:rFonts w:ascii="Times New Roman" w:hAnsi="Times New Roman"/>
          <w:spacing w:val="-1"/>
          <w:sz w:val="24"/>
          <w:szCs w:val="24"/>
        </w:rPr>
        <w:t>арактерны эффекты ГМС и ТМС [2]</w:t>
      </w:r>
      <w:r w:rsidRPr="00C219A3">
        <w:rPr>
          <w:rFonts w:ascii="Times New Roman" w:hAnsi="Times New Roman"/>
          <w:spacing w:val="-1"/>
          <w:sz w:val="24"/>
          <w:szCs w:val="24"/>
        </w:rPr>
        <w:t>. Гранулированные структуры могут быть получены более распространёнными методами, в</w:t>
      </w:r>
      <w:r w:rsidR="00DB606B" w:rsidRPr="00C219A3">
        <w:rPr>
          <w:rFonts w:ascii="Times New Roman" w:hAnsi="Times New Roman"/>
          <w:spacing w:val="-1"/>
          <w:sz w:val="24"/>
          <w:szCs w:val="24"/>
        </w:rPr>
        <w:t xml:space="preserve"> частности лазерной абляцией</w:t>
      </w:r>
      <w:r w:rsidRPr="00C219A3">
        <w:rPr>
          <w:rFonts w:ascii="Times New Roman" w:hAnsi="Times New Roman"/>
          <w:spacing w:val="-1"/>
          <w:sz w:val="24"/>
          <w:szCs w:val="24"/>
        </w:rPr>
        <w:t xml:space="preserve"> или магнетронн</w:t>
      </w:r>
      <w:r w:rsidR="00DB606B" w:rsidRPr="00C219A3">
        <w:rPr>
          <w:rFonts w:ascii="Times New Roman" w:hAnsi="Times New Roman"/>
          <w:spacing w:val="-1"/>
          <w:sz w:val="24"/>
          <w:szCs w:val="24"/>
        </w:rPr>
        <w:t>ого распыления и другими</w:t>
      </w:r>
      <w:r w:rsidRPr="00C219A3">
        <w:rPr>
          <w:rFonts w:ascii="Times New Roman" w:hAnsi="Times New Roman"/>
          <w:spacing w:val="-1"/>
          <w:sz w:val="24"/>
          <w:szCs w:val="24"/>
        </w:rPr>
        <w:t>. В качестве прекурсоров в этих методах используют композиты, состоящие из однородно распределенного ферромагнет</w:t>
      </w:r>
      <w:r w:rsidR="00DB606B" w:rsidRPr="00C219A3">
        <w:rPr>
          <w:rFonts w:ascii="Times New Roman" w:hAnsi="Times New Roman"/>
          <w:spacing w:val="-1"/>
          <w:sz w:val="24"/>
          <w:szCs w:val="24"/>
        </w:rPr>
        <w:t>ика в немагнитной матрице [3</w:t>
      </w:r>
      <w:r w:rsidR="00B1770D" w:rsidRPr="00C219A3">
        <w:rPr>
          <w:rFonts w:ascii="Times New Roman" w:hAnsi="Times New Roman"/>
          <w:spacing w:val="-1"/>
          <w:sz w:val="24"/>
          <w:szCs w:val="24"/>
        </w:rPr>
        <w:t>].</w:t>
      </w:r>
      <w:r w:rsidR="00F576AA" w:rsidRPr="00C219A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1770D" w:rsidRPr="00C219A3">
        <w:rPr>
          <w:rFonts w:ascii="Times New Roman" w:hAnsi="Times New Roman"/>
          <w:sz w:val="24"/>
          <w:szCs w:val="24"/>
        </w:rPr>
        <w:t xml:space="preserve">Равномерное распределение фаз в композитах связано в том числе с их дисперсностью. </w:t>
      </w:r>
    </w:p>
    <w:p w:rsidR="00DA2DEF" w:rsidRPr="00C219A3" w:rsidRDefault="00B1770D" w:rsidP="00111F83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C219A3">
        <w:rPr>
          <w:rFonts w:ascii="Times New Roman" w:hAnsi="Times New Roman"/>
          <w:sz w:val="24"/>
          <w:szCs w:val="24"/>
        </w:rPr>
        <w:t xml:space="preserve">С целью изучения влияния дисперсности на свойства композитов для начала были </w:t>
      </w:r>
      <w:r w:rsidR="00F576AA" w:rsidRPr="00C219A3">
        <w:rPr>
          <w:rFonts w:ascii="Times New Roman" w:hAnsi="Times New Roman"/>
          <w:sz w:val="24"/>
          <w:szCs w:val="24"/>
        </w:rPr>
        <w:t>синтезированы</w:t>
      </w:r>
      <w:r w:rsidRPr="00C219A3">
        <w:rPr>
          <w:rFonts w:ascii="Times New Roman" w:hAnsi="Times New Roman"/>
          <w:sz w:val="24"/>
          <w:szCs w:val="24"/>
        </w:rPr>
        <w:t xml:space="preserve"> эвтектический и за эвтектический составы системы GaSb-MnSb</w:t>
      </w:r>
      <w:r w:rsidR="005E7578" w:rsidRPr="00C219A3">
        <w:rPr>
          <w:rFonts w:ascii="Times New Roman" w:hAnsi="Times New Roman"/>
          <w:sz w:val="24"/>
          <w:szCs w:val="24"/>
        </w:rPr>
        <w:t xml:space="preserve"> с разной </w:t>
      </w:r>
      <w:r w:rsidRPr="00C219A3">
        <w:rPr>
          <w:rFonts w:ascii="Times New Roman" w:hAnsi="Times New Roman"/>
          <w:sz w:val="24"/>
          <w:szCs w:val="24"/>
        </w:rPr>
        <w:t>скоростью охлаждения.</w:t>
      </w:r>
      <w:r w:rsidR="00F576AA" w:rsidRPr="00C219A3">
        <w:rPr>
          <w:rFonts w:ascii="Times New Roman" w:hAnsi="Times New Roman"/>
          <w:sz w:val="24"/>
          <w:szCs w:val="24"/>
        </w:rPr>
        <w:t xml:space="preserve"> </w:t>
      </w:r>
      <w:r w:rsidR="001942FA" w:rsidRPr="00C219A3">
        <w:rPr>
          <w:rFonts w:ascii="Times New Roman" w:hAnsi="Times New Roman"/>
          <w:sz w:val="24"/>
          <w:szCs w:val="24"/>
        </w:rPr>
        <w:t xml:space="preserve">Синтез </w:t>
      </w:r>
      <w:r w:rsidRPr="00C219A3">
        <w:rPr>
          <w:rFonts w:ascii="Times New Roman" w:hAnsi="Times New Roman"/>
          <w:sz w:val="24"/>
          <w:szCs w:val="24"/>
        </w:rPr>
        <w:t xml:space="preserve">композитов был </w:t>
      </w:r>
      <w:r w:rsidR="001942FA" w:rsidRPr="00C219A3">
        <w:rPr>
          <w:rFonts w:ascii="Times New Roman" w:hAnsi="Times New Roman"/>
          <w:sz w:val="24"/>
          <w:szCs w:val="24"/>
        </w:rPr>
        <w:t>проведен</w:t>
      </w:r>
      <w:r w:rsidR="006A2DA4" w:rsidRPr="00C219A3">
        <w:rPr>
          <w:rFonts w:ascii="Times New Roman" w:hAnsi="Times New Roman"/>
          <w:sz w:val="24"/>
          <w:szCs w:val="24"/>
        </w:rPr>
        <w:t xml:space="preserve"> из высокочистых элементов</w:t>
      </w:r>
      <w:r w:rsidRPr="00C219A3">
        <w:rPr>
          <w:rFonts w:ascii="Times New Roman" w:hAnsi="Times New Roman"/>
          <w:sz w:val="24"/>
          <w:szCs w:val="24"/>
        </w:rPr>
        <w:t xml:space="preserve"> </w:t>
      </w:r>
      <w:r w:rsidRPr="00C219A3">
        <w:rPr>
          <w:rFonts w:ascii="Times New Roman" w:hAnsi="Times New Roman"/>
          <w:sz w:val="24"/>
          <w:szCs w:val="24"/>
          <w:lang w:val="en-US"/>
        </w:rPr>
        <w:t>Al</w:t>
      </w:r>
      <w:r w:rsidRPr="00C219A3">
        <w:rPr>
          <w:rFonts w:ascii="Times New Roman" w:hAnsi="Times New Roman"/>
          <w:sz w:val="24"/>
          <w:szCs w:val="24"/>
        </w:rPr>
        <w:t xml:space="preserve">, </w:t>
      </w:r>
      <w:r w:rsidRPr="00C219A3">
        <w:rPr>
          <w:rFonts w:ascii="Times New Roman" w:hAnsi="Times New Roman"/>
          <w:sz w:val="24"/>
          <w:szCs w:val="24"/>
          <w:lang w:val="en-US"/>
        </w:rPr>
        <w:t>Ga</w:t>
      </w:r>
      <w:r w:rsidRPr="00C219A3">
        <w:rPr>
          <w:rFonts w:ascii="Times New Roman" w:hAnsi="Times New Roman"/>
          <w:sz w:val="24"/>
          <w:szCs w:val="24"/>
        </w:rPr>
        <w:t xml:space="preserve">, </w:t>
      </w:r>
      <w:r w:rsidRPr="00C219A3">
        <w:rPr>
          <w:rFonts w:ascii="Times New Roman" w:hAnsi="Times New Roman"/>
          <w:sz w:val="24"/>
          <w:szCs w:val="24"/>
          <w:lang w:val="en-US"/>
        </w:rPr>
        <w:t>In</w:t>
      </w:r>
      <w:r w:rsidRPr="00C219A3">
        <w:rPr>
          <w:rFonts w:ascii="Times New Roman" w:hAnsi="Times New Roman"/>
          <w:sz w:val="24"/>
          <w:szCs w:val="24"/>
        </w:rPr>
        <w:t xml:space="preserve"> и </w:t>
      </w:r>
      <w:r w:rsidR="0003678E" w:rsidRPr="00C219A3">
        <w:rPr>
          <w:rFonts w:ascii="Times New Roman" w:hAnsi="Times New Roman"/>
          <w:sz w:val="24"/>
          <w:szCs w:val="24"/>
          <w:lang w:val="en-US"/>
        </w:rPr>
        <w:t>Sb</w:t>
      </w:r>
      <w:r w:rsidR="0003678E" w:rsidRPr="00C219A3">
        <w:rPr>
          <w:rFonts w:ascii="Times New Roman" w:hAnsi="Times New Roman"/>
          <w:sz w:val="24"/>
          <w:szCs w:val="24"/>
        </w:rPr>
        <w:t xml:space="preserve"> с общим содержанием примесей 10</w:t>
      </w:r>
      <w:r w:rsidR="0003678E" w:rsidRPr="00C219A3">
        <w:rPr>
          <w:rFonts w:ascii="Times New Roman" w:hAnsi="Times New Roman"/>
          <w:sz w:val="24"/>
          <w:szCs w:val="24"/>
          <w:vertAlign w:val="superscript"/>
        </w:rPr>
        <w:t xml:space="preserve">-4 </w:t>
      </w:r>
      <w:r w:rsidR="0003678E" w:rsidRPr="00C219A3">
        <w:rPr>
          <w:rFonts w:ascii="Times New Roman" w:hAnsi="Times New Roman"/>
          <w:sz w:val="24"/>
          <w:szCs w:val="24"/>
        </w:rPr>
        <w:t>масс.%.</w:t>
      </w:r>
      <w:r w:rsidR="006A2DA4" w:rsidRPr="00C219A3">
        <w:rPr>
          <w:rFonts w:ascii="Times New Roman" w:hAnsi="Times New Roman"/>
          <w:sz w:val="24"/>
          <w:szCs w:val="24"/>
        </w:rPr>
        <w:t xml:space="preserve"> Перед </w:t>
      </w:r>
      <w:r w:rsidR="001942FA" w:rsidRPr="00C219A3">
        <w:rPr>
          <w:rFonts w:ascii="Times New Roman" w:hAnsi="Times New Roman"/>
          <w:sz w:val="24"/>
          <w:szCs w:val="24"/>
        </w:rPr>
        <w:t>синтезом Mn</w:t>
      </w:r>
      <w:r w:rsidR="006A2DA4" w:rsidRPr="00C219A3">
        <w:rPr>
          <w:rFonts w:ascii="Times New Roman" w:hAnsi="Times New Roman"/>
          <w:sz w:val="24"/>
          <w:szCs w:val="24"/>
        </w:rPr>
        <w:t xml:space="preserve"> </w:t>
      </w:r>
      <w:r w:rsidR="0003678E" w:rsidRPr="00C219A3">
        <w:rPr>
          <w:rFonts w:ascii="Times New Roman" w:hAnsi="Times New Roman"/>
          <w:sz w:val="24"/>
          <w:szCs w:val="24"/>
        </w:rPr>
        <w:t>был подверг</w:t>
      </w:r>
      <w:r w:rsidR="006A2DA4" w:rsidRPr="00C219A3">
        <w:rPr>
          <w:rFonts w:ascii="Times New Roman" w:hAnsi="Times New Roman"/>
          <w:sz w:val="24"/>
          <w:szCs w:val="24"/>
        </w:rPr>
        <w:t xml:space="preserve">нут </w:t>
      </w:r>
      <w:r w:rsidRPr="00C219A3">
        <w:rPr>
          <w:rFonts w:ascii="Times New Roman" w:hAnsi="Times New Roman"/>
          <w:sz w:val="24"/>
          <w:szCs w:val="24"/>
        </w:rPr>
        <w:t>дополнительной</w:t>
      </w:r>
      <w:r w:rsidR="006A2DA4" w:rsidRPr="00C219A3">
        <w:rPr>
          <w:rFonts w:ascii="Times New Roman" w:hAnsi="Times New Roman"/>
          <w:sz w:val="24"/>
          <w:szCs w:val="24"/>
        </w:rPr>
        <w:t xml:space="preserve"> </w:t>
      </w:r>
      <w:r w:rsidR="001942FA" w:rsidRPr="00C219A3">
        <w:rPr>
          <w:rFonts w:ascii="Times New Roman" w:hAnsi="Times New Roman"/>
          <w:sz w:val="24"/>
          <w:szCs w:val="24"/>
        </w:rPr>
        <w:t xml:space="preserve">очистке, </w:t>
      </w:r>
      <w:r w:rsidRPr="00C219A3">
        <w:rPr>
          <w:rFonts w:ascii="Times New Roman" w:hAnsi="Times New Roman"/>
          <w:sz w:val="24"/>
          <w:szCs w:val="24"/>
        </w:rPr>
        <w:t>пересублимацией</w:t>
      </w:r>
      <w:r w:rsidR="006A2DA4" w:rsidRPr="00C219A3">
        <w:rPr>
          <w:rFonts w:ascii="Times New Roman" w:hAnsi="Times New Roman"/>
          <w:sz w:val="24"/>
          <w:szCs w:val="24"/>
        </w:rPr>
        <w:t xml:space="preserve"> в вакууме. В качестве материалов</w:t>
      </w:r>
      <w:r w:rsidR="0003678E" w:rsidRPr="00C219A3">
        <w:rPr>
          <w:rFonts w:ascii="Times New Roman" w:hAnsi="Times New Roman"/>
          <w:sz w:val="24"/>
          <w:szCs w:val="24"/>
        </w:rPr>
        <w:t xml:space="preserve"> ампулы выбрали </w:t>
      </w:r>
      <w:r w:rsidR="006A2DA4" w:rsidRPr="00C219A3">
        <w:rPr>
          <w:rFonts w:ascii="Times New Roman" w:hAnsi="Times New Roman"/>
          <w:sz w:val="24"/>
          <w:szCs w:val="24"/>
        </w:rPr>
        <w:t>кварце</w:t>
      </w:r>
      <w:r w:rsidR="00DA2DEF" w:rsidRPr="00C219A3">
        <w:rPr>
          <w:rFonts w:ascii="Times New Roman" w:hAnsi="Times New Roman"/>
          <w:sz w:val="24"/>
          <w:szCs w:val="24"/>
        </w:rPr>
        <w:t>вые стекла. Получе</w:t>
      </w:r>
      <w:r w:rsidR="006A2DA4" w:rsidRPr="00C219A3">
        <w:rPr>
          <w:rFonts w:ascii="Times New Roman" w:hAnsi="Times New Roman"/>
          <w:sz w:val="24"/>
          <w:szCs w:val="24"/>
        </w:rPr>
        <w:t>н</w:t>
      </w:r>
      <w:r w:rsidR="00DA2DEF" w:rsidRPr="00C219A3">
        <w:rPr>
          <w:rFonts w:ascii="Times New Roman" w:hAnsi="Times New Roman"/>
          <w:sz w:val="24"/>
          <w:szCs w:val="24"/>
        </w:rPr>
        <w:t>ие образцов проводили вакуумно-ампул</w:t>
      </w:r>
      <w:r w:rsidR="006A2DA4" w:rsidRPr="00C219A3">
        <w:rPr>
          <w:rFonts w:ascii="Times New Roman" w:hAnsi="Times New Roman"/>
          <w:sz w:val="24"/>
          <w:szCs w:val="24"/>
        </w:rPr>
        <w:t>ьным методом при температурах 84</w:t>
      </w:r>
      <w:r w:rsidR="00DA2DEF" w:rsidRPr="00C219A3">
        <w:rPr>
          <w:rFonts w:ascii="Times New Roman" w:hAnsi="Times New Roman"/>
          <w:sz w:val="24"/>
          <w:szCs w:val="24"/>
        </w:rPr>
        <w:t xml:space="preserve">0 °С. Идентификацию образцов осуществляли с помощью </w:t>
      </w:r>
      <w:r w:rsidR="00E81613">
        <w:rPr>
          <w:rFonts w:ascii="Times New Roman" w:hAnsi="Times New Roman"/>
          <w:sz w:val="24"/>
          <w:szCs w:val="24"/>
        </w:rPr>
        <w:t>рентгенофазового, дифференциально-термического (</w:t>
      </w:r>
      <w:r w:rsidR="00DA2DEF" w:rsidRPr="00C219A3">
        <w:rPr>
          <w:rFonts w:ascii="Times New Roman" w:hAnsi="Times New Roman"/>
          <w:sz w:val="24"/>
          <w:szCs w:val="24"/>
        </w:rPr>
        <w:t>РФА, ДТА</w:t>
      </w:r>
      <w:r w:rsidR="00E81613">
        <w:rPr>
          <w:rFonts w:ascii="Times New Roman" w:hAnsi="Times New Roman"/>
          <w:sz w:val="24"/>
          <w:szCs w:val="24"/>
        </w:rPr>
        <w:t>)</w:t>
      </w:r>
      <w:r w:rsidR="00DA2DEF" w:rsidRPr="00C219A3">
        <w:rPr>
          <w:rFonts w:ascii="Times New Roman" w:hAnsi="Times New Roman"/>
          <w:sz w:val="24"/>
          <w:szCs w:val="24"/>
        </w:rPr>
        <w:t xml:space="preserve"> и микроструктурного анализа.</w:t>
      </w:r>
      <w:r w:rsidR="006A2DA4" w:rsidRPr="00C219A3">
        <w:rPr>
          <w:rFonts w:ascii="Times New Roman" w:hAnsi="Times New Roman"/>
          <w:sz w:val="24"/>
          <w:szCs w:val="24"/>
        </w:rPr>
        <w:t xml:space="preserve"> На рис.1, 2 соответственно, представлены результаты РФА </w:t>
      </w:r>
      <w:r w:rsidR="000921B4" w:rsidRPr="00C219A3">
        <w:rPr>
          <w:rFonts w:ascii="Times New Roman" w:hAnsi="Times New Roman"/>
          <w:sz w:val="24"/>
          <w:szCs w:val="24"/>
        </w:rPr>
        <w:t>и данные</w:t>
      </w:r>
      <w:r w:rsidR="006A2DA4" w:rsidRPr="00C219A3">
        <w:rPr>
          <w:rFonts w:ascii="Times New Roman" w:hAnsi="Times New Roman"/>
          <w:sz w:val="24"/>
          <w:szCs w:val="24"/>
        </w:rPr>
        <w:t xml:space="preserve"> </w:t>
      </w:r>
      <w:r w:rsidR="00A71794" w:rsidRPr="00C219A3">
        <w:rPr>
          <w:rFonts w:ascii="Times New Roman" w:hAnsi="Times New Roman"/>
          <w:sz w:val="24"/>
          <w:szCs w:val="24"/>
        </w:rPr>
        <w:t>микроструктурного анализа</w:t>
      </w:r>
      <w:r w:rsidR="006A2DA4" w:rsidRPr="00C219A3">
        <w:rPr>
          <w:rFonts w:ascii="Times New Roman" w:hAnsi="Times New Roman"/>
          <w:sz w:val="24"/>
          <w:szCs w:val="24"/>
        </w:rPr>
        <w:t>.</w:t>
      </w:r>
    </w:p>
    <w:p w:rsidR="0003678E" w:rsidRPr="00C219A3" w:rsidRDefault="00452D88" w:rsidP="005E75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19A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00525" cy="2857500"/>
            <wp:effectExtent l="0" t="0" r="0" b="0"/>
            <wp:docPr id="1" name="Рисунок 1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78" w:rsidRPr="00C219A3" w:rsidRDefault="00107779" w:rsidP="00DA2DEF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  <w:r w:rsidRPr="00C219A3">
        <w:rPr>
          <w:rFonts w:ascii="Times New Roman" w:hAnsi="Times New Roman"/>
          <w:sz w:val="24"/>
          <w:szCs w:val="24"/>
        </w:rPr>
        <w:t>Рис.</w:t>
      </w:r>
      <w:r w:rsidR="00C219A3" w:rsidRPr="00C219A3">
        <w:rPr>
          <w:rFonts w:ascii="Times New Roman" w:hAnsi="Times New Roman"/>
          <w:sz w:val="24"/>
          <w:szCs w:val="24"/>
        </w:rPr>
        <w:t xml:space="preserve"> 1</w:t>
      </w:r>
      <w:r w:rsidR="005E7578" w:rsidRPr="00C219A3">
        <w:rPr>
          <w:rFonts w:ascii="Times New Roman" w:hAnsi="Times New Roman"/>
          <w:sz w:val="24"/>
          <w:szCs w:val="24"/>
        </w:rPr>
        <w:t xml:space="preserve"> (а)</w:t>
      </w:r>
      <w:r w:rsidR="00B33214" w:rsidRPr="00C219A3">
        <w:rPr>
          <w:rFonts w:ascii="Times New Roman" w:hAnsi="Times New Roman"/>
          <w:sz w:val="24"/>
          <w:szCs w:val="24"/>
        </w:rPr>
        <w:t xml:space="preserve"> </w:t>
      </w:r>
      <w:r w:rsidR="005E7578" w:rsidRPr="00C219A3">
        <w:rPr>
          <w:rFonts w:ascii="Times New Roman" w:hAnsi="Times New Roman"/>
          <w:sz w:val="24"/>
          <w:szCs w:val="24"/>
        </w:rPr>
        <w:t xml:space="preserve">Рентгенограмма образца состава 59 мол% GaSb – 41 мол% MnSb: </w:t>
      </w:r>
    </w:p>
    <w:p w:rsidR="00B33214" w:rsidRPr="00C219A3" w:rsidRDefault="005E7578" w:rsidP="005E75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19A3">
        <w:rPr>
          <w:rFonts w:ascii="Times New Roman" w:hAnsi="Times New Roman"/>
          <w:sz w:val="24"/>
          <w:szCs w:val="24"/>
        </w:rPr>
        <w:t>(I) v</w:t>
      </w:r>
      <w:r w:rsidRPr="00C219A3">
        <w:rPr>
          <w:rFonts w:ascii="Times New Roman" w:hAnsi="Times New Roman"/>
          <w:sz w:val="24"/>
          <w:szCs w:val="24"/>
          <w:vertAlign w:val="subscript"/>
        </w:rPr>
        <w:t>(охл)</w:t>
      </w:r>
      <w:r w:rsidRPr="00C219A3">
        <w:rPr>
          <w:rFonts w:ascii="Times New Roman" w:hAnsi="Times New Roman"/>
          <w:sz w:val="24"/>
          <w:szCs w:val="24"/>
        </w:rPr>
        <w:t xml:space="preserve"> = 0.1 о/с, (II) v</w:t>
      </w:r>
      <w:r w:rsidRPr="00C219A3">
        <w:rPr>
          <w:rFonts w:ascii="Times New Roman" w:hAnsi="Times New Roman"/>
          <w:sz w:val="24"/>
          <w:szCs w:val="24"/>
          <w:vertAlign w:val="subscript"/>
        </w:rPr>
        <w:t>(охл)</w:t>
      </w:r>
      <w:r w:rsidRPr="00C219A3">
        <w:rPr>
          <w:rFonts w:ascii="Times New Roman" w:hAnsi="Times New Roman"/>
          <w:sz w:val="24"/>
          <w:szCs w:val="24"/>
        </w:rPr>
        <w:t xml:space="preserve"> = 60 º/с.; (б) увеличенный фрагмент в области 40 град. 2θ</w:t>
      </w:r>
    </w:p>
    <w:p w:rsidR="004F5C53" w:rsidRPr="00C219A3" w:rsidRDefault="00452D88" w:rsidP="00E816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9A3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24525" cy="2200275"/>
            <wp:effectExtent l="0" t="0" r="0" b="0"/>
            <wp:docPr id="2" name="Рисунок 2" descr="Jaloliddinzoda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loliddinzoda_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8D" w:rsidRDefault="00DA2DEF" w:rsidP="00DA2DEF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  <w:r w:rsidRPr="00C219A3">
        <w:rPr>
          <w:rFonts w:ascii="Times New Roman" w:hAnsi="Times New Roman"/>
          <w:sz w:val="24"/>
          <w:szCs w:val="24"/>
        </w:rPr>
        <w:t xml:space="preserve">Рис. 2 </w:t>
      </w:r>
      <w:r w:rsidR="004F5C53" w:rsidRPr="00C219A3">
        <w:rPr>
          <w:rFonts w:ascii="Times New Roman" w:hAnsi="Times New Roman"/>
          <w:sz w:val="24"/>
          <w:szCs w:val="24"/>
        </w:rPr>
        <w:t xml:space="preserve">(а, б) Микроструктуры образцов состава 59 мол% </w:t>
      </w:r>
      <w:r w:rsidR="004F5C53" w:rsidRPr="00C219A3">
        <w:rPr>
          <w:rFonts w:ascii="Times New Roman" w:hAnsi="Times New Roman"/>
          <w:sz w:val="24"/>
          <w:szCs w:val="24"/>
          <w:lang w:val="en-US"/>
        </w:rPr>
        <w:t>GaSb</w:t>
      </w:r>
      <w:r w:rsidR="004F5C53" w:rsidRPr="00C219A3">
        <w:rPr>
          <w:rFonts w:ascii="Times New Roman" w:hAnsi="Times New Roman"/>
          <w:sz w:val="24"/>
          <w:szCs w:val="24"/>
        </w:rPr>
        <w:t xml:space="preserve"> – 41 мол% </w:t>
      </w:r>
      <w:r w:rsidR="004F5C53" w:rsidRPr="00C219A3">
        <w:rPr>
          <w:rFonts w:ascii="Times New Roman" w:hAnsi="Times New Roman"/>
          <w:sz w:val="24"/>
          <w:szCs w:val="24"/>
          <w:lang w:val="en-US"/>
        </w:rPr>
        <w:t>MnSb</w:t>
      </w:r>
      <w:r w:rsidR="004F5C53" w:rsidRPr="00C219A3">
        <w:rPr>
          <w:rFonts w:ascii="Times New Roman" w:hAnsi="Times New Roman"/>
          <w:sz w:val="24"/>
          <w:szCs w:val="24"/>
        </w:rPr>
        <w:t xml:space="preserve">: </w:t>
      </w:r>
    </w:p>
    <w:p w:rsidR="00DA2DEF" w:rsidRPr="00C219A3" w:rsidRDefault="004F5C53" w:rsidP="00DA2DEF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  <w:r w:rsidRPr="00C219A3">
        <w:rPr>
          <w:rFonts w:ascii="Times New Roman" w:hAnsi="Times New Roman"/>
          <w:sz w:val="24"/>
          <w:szCs w:val="24"/>
        </w:rPr>
        <w:t xml:space="preserve">а) при </w:t>
      </w:r>
      <w:r w:rsidRPr="00C219A3">
        <w:rPr>
          <w:rFonts w:ascii="Times New Roman" w:hAnsi="Times New Roman"/>
          <w:sz w:val="24"/>
          <w:szCs w:val="24"/>
          <w:lang w:val="en-US"/>
        </w:rPr>
        <w:t>v</w:t>
      </w:r>
      <w:r w:rsidRPr="00C219A3">
        <w:rPr>
          <w:rFonts w:ascii="Times New Roman" w:hAnsi="Times New Roman"/>
          <w:sz w:val="24"/>
          <w:szCs w:val="24"/>
          <w:vertAlign w:val="subscript"/>
        </w:rPr>
        <w:t xml:space="preserve">(охл) </w:t>
      </w:r>
      <w:r w:rsidRPr="00C219A3">
        <w:rPr>
          <w:rFonts w:ascii="Times New Roman" w:hAnsi="Times New Roman"/>
          <w:sz w:val="24"/>
          <w:szCs w:val="24"/>
        </w:rPr>
        <w:t xml:space="preserve">=0.1 </w:t>
      </w:r>
      <w:r w:rsidRPr="00C219A3">
        <w:rPr>
          <w:rFonts w:ascii="Times New Roman" w:hAnsi="Times New Roman"/>
          <w:sz w:val="24"/>
          <w:szCs w:val="24"/>
          <w:vertAlign w:val="superscript"/>
        </w:rPr>
        <w:t>о</w:t>
      </w:r>
      <w:r w:rsidRPr="00C219A3">
        <w:rPr>
          <w:rFonts w:ascii="Times New Roman" w:hAnsi="Times New Roman"/>
          <w:sz w:val="24"/>
          <w:szCs w:val="24"/>
        </w:rPr>
        <w:t>/с б) при v</w:t>
      </w:r>
      <w:r w:rsidRPr="00C219A3">
        <w:rPr>
          <w:rFonts w:ascii="Times New Roman" w:hAnsi="Times New Roman"/>
          <w:sz w:val="24"/>
          <w:szCs w:val="24"/>
          <w:vertAlign w:val="subscript"/>
        </w:rPr>
        <w:t xml:space="preserve">(охл) </w:t>
      </w:r>
      <w:r w:rsidRPr="00C219A3">
        <w:rPr>
          <w:rFonts w:ascii="Times New Roman" w:hAnsi="Times New Roman"/>
          <w:sz w:val="24"/>
          <w:szCs w:val="24"/>
        </w:rPr>
        <w:t>= 60 </w:t>
      </w:r>
      <w:r w:rsidRPr="00C219A3">
        <w:rPr>
          <w:rFonts w:ascii="Times New Roman" w:hAnsi="Times New Roman"/>
          <w:sz w:val="24"/>
          <w:szCs w:val="24"/>
          <w:vertAlign w:val="superscript"/>
        </w:rPr>
        <w:t>о</w:t>
      </w:r>
      <w:r w:rsidRPr="00C219A3">
        <w:rPr>
          <w:rFonts w:ascii="Times New Roman" w:hAnsi="Times New Roman"/>
          <w:sz w:val="24"/>
          <w:szCs w:val="24"/>
        </w:rPr>
        <w:t>/с</w:t>
      </w:r>
    </w:p>
    <w:p w:rsidR="00B33214" w:rsidRPr="00C219A3" w:rsidRDefault="005940AE" w:rsidP="009303F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Полученные </w:t>
      </w:r>
      <w:r w:rsidR="00457C11" w:rsidRPr="00C219A3">
        <w:rPr>
          <w:rFonts w:ascii="Times New Roman" w:hAnsi="Times New Roman"/>
          <w:sz w:val="24"/>
          <w:szCs w:val="24"/>
        </w:rPr>
        <w:t>данны</w:t>
      </w:r>
      <w:r>
        <w:rPr>
          <w:rFonts w:ascii="Times New Roman" w:hAnsi="Times New Roman"/>
          <w:sz w:val="24"/>
          <w:szCs w:val="24"/>
        </w:rPr>
        <w:t>е подтверждают</w:t>
      </w:r>
      <w:r w:rsidR="00A83954" w:rsidRPr="00C219A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</w:t>
      </w:r>
      <w:r w:rsidR="00A83954" w:rsidRPr="00C219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образцы состоят из двух фаз, антимонид</w:t>
      </w:r>
      <w:r w:rsidR="00A83954" w:rsidRPr="00C219A3">
        <w:rPr>
          <w:rFonts w:ascii="Times New Roman" w:hAnsi="Times New Roman"/>
          <w:sz w:val="24"/>
          <w:szCs w:val="24"/>
        </w:rPr>
        <w:t xml:space="preserve"> </w:t>
      </w:r>
      <w:r w:rsidR="00E64A1E" w:rsidRPr="00C219A3">
        <w:rPr>
          <w:rFonts w:ascii="Times New Roman" w:hAnsi="Times New Roman"/>
          <w:sz w:val="24"/>
          <w:szCs w:val="24"/>
        </w:rPr>
        <w:t>галлия</w:t>
      </w:r>
      <w:r w:rsidR="00A83954" w:rsidRPr="00C219A3">
        <w:rPr>
          <w:rFonts w:ascii="Times New Roman" w:hAnsi="Times New Roman"/>
          <w:sz w:val="24"/>
          <w:szCs w:val="24"/>
        </w:rPr>
        <w:t xml:space="preserve"> (</w:t>
      </w:r>
      <w:r w:rsidR="00C47FBF" w:rsidRPr="00C219A3">
        <w:rPr>
          <w:rFonts w:ascii="Times New Roman" w:hAnsi="Times New Roman"/>
          <w:sz w:val="24"/>
          <w:szCs w:val="24"/>
          <w:lang w:val="en-US"/>
        </w:rPr>
        <w:t>Ga</w:t>
      </w:r>
      <w:r w:rsidR="00A83954" w:rsidRPr="00C219A3">
        <w:rPr>
          <w:rFonts w:ascii="Times New Roman" w:hAnsi="Times New Roman"/>
          <w:sz w:val="24"/>
          <w:szCs w:val="24"/>
          <w:lang w:val="en-US"/>
        </w:rPr>
        <w:t>Sb</w:t>
      </w:r>
      <w:r>
        <w:rPr>
          <w:rFonts w:ascii="Times New Roman" w:hAnsi="Times New Roman"/>
          <w:sz w:val="24"/>
          <w:szCs w:val="24"/>
        </w:rPr>
        <w:t>) и антимонид</w:t>
      </w:r>
      <w:r w:rsidR="00A83954" w:rsidRPr="00C219A3">
        <w:rPr>
          <w:rFonts w:ascii="Times New Roman" w:hAnsi="Times New Roman"/>
          <w:sz w:val="24"/>
          <w:szCs w:val="24"/>
        </w:rPr>
        <w:t xml:space="preserve"> марганца (</w:t>
      </w:r>
      <w:r w:rsidR="00A83954" w:rsidRPr="00C219A3">
        <w:rPr>
          <w:rFonts w:ascii="Times New Roman" w:hAnsi="Times New Roman"/>
          <w:sz w:val="24"/>
          <w:szCs w:val="24"/>
          <w:lang w:val="en-US"/>
        </w:rPr>
        <w:t>MnSb</w:t>
      </w:r>
      <w:r w:rsidR="00A83954" w:rsidRPr="00C219A3">
        <w:rPr>
          <w:rFonts w:ascii="Times New Roman" w:hAnsi="Times New Roman"/>
          <w:sz w:val="24"/>
          <w:szCs w:val="24"/>
        </w:rPr>
        <w:t xml:space="preserve">). </w:t>
      </w:r>
      <w:r w:rsidR="00457C11" w:rsidRPr="00C219A3">
        <w:rPr>
          <w:rFonts w:ascii="Times New Roman" w:hAnsi="Times New Roman"/>
          <w:sz w:val="24"/>
          <w:szCs w:val="24"/>
        </w:rPr>
        <w:t>С увеличением скорости кристаллизации наблюдалось уменьшение размеров фаз с более их равномерным распределением. Это представляет интерес при использовнии получ</w:t>
      </w:r>
      <w:r w:rsidR="004B5794">
        <w:rPr>
          <w:rFonts w:ascii="Times New Roman" w:hAnsi="Times New Roman"/>
          <w:sz w:val="24"/>
          <w:szCs w:val="24"/>
        </w:rPr>
        <w:t>енных композитов как прекурсоры</w:t>
      </w:r>
      <w:r w:rsidR="00457C11" w:rsidRPr="00C219A3">
        <w:rPr>
          <w:rFonts w:ascii="Times New Roman" w:hAnsi="Times New Roman"/>
          <w:sz w:val="24"/>
          <w:szCs w:val="24"/>
        </w:rPr>
        <w:t xml:space="preserve"> для создания магнитогранулированных структур с</w:t>
      </w:r>
      <w:r w:rsidR="004B5794">
        <w:rPr>
          <w:rFonts w:ascii="Times New Roman" w:hAnsi="Times New Roman"/>
          <w:sz w:val="24"/>
          <w:szCs w:val="24"/>
        </w:rPr>
        <w:t xml:space="preserve"> </w:t>
      </w:r>
      <w:r w:rsidR="00457C11" w:rsidRPr="00C219A3">
        <w:rPr>
          <w:rFonts w:ascii="Times New Roman" w:hAnsi="Times New Roman"/>
          <w:sz w:val="24"/>
          <w:szCs w:val="24"/>
        </w:rPr>
        <w:t xml:space="preserve">помощью магнетронного распыления и лазерной </w:t>
      </w:r>
      <w:r w:rsidR="00EB5C6E">
        <w:rPr>
          <w:rFonts w:ascii="Times New Roman" w:hAnsi="Times New Roman"/>
          <w:sz w:val="24"/>
          <w:szCs w:val="24"/>
        </w:rPr>
        <w:t>абляции</w:t>
      </w:r>
      <w:r w:rsidR="00457C11" w:rsidRPr="00C219A3">
        <w:rPr>
          <w:rFonts w:ascii="Times New Roman" w:hAnsi="Times New Roman"/>
          <w:sz w:val="24"/>
          <w:szCs w:val="24"/>
        </w:rPr>
        <w:t>.</w:t>
      </w:r>
    </w:p>
    <w:p w:rsidR="002538F7" w:rsidRPr="00C219A3" w:rsidRDefault="00A83954" w:rsidP="00C91534">
      <w:pPr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C219A3">
        <w:rPr>
          <w:rFonts w:ascii="Times New Roman" w:hAnsi="Times New Roman"/>
          <w:i/>
          <w:sz w:val="24"/>
          <w:szCs w:val="24"/>
        </w:rPr>
        <w:t>Данная р</w:t>
      </w:r>
      <w:r w:rsidR="002538F7" w:rsidRPr="00C219A3">
        <w:rPr>
          <w:rFonts w:ascii="Times New Roman" w:hAnsi="Times New Roman"/>
          <w:i/>
          <w:sz w:val="24"/>
          <w:szCs w:val="24"/>
        </w:rPr>
        <w:t>абота финансируется грантом РНФ 21</w:t>
      </w:r>
      <w:r w:rsidR="002538F7" w:rsidRPr="00C219A3">
        <w:rPr>
          <w:rFonts w:ascii="Times New Roman" w:hAnsi="Times New Roman"/>
          <w:i/>
          <w:sz w:val="24"/>
          <w:szCs w:val="24"/>
        </w:rPr>
        <w:noBreakHyphen/>
        <w:t>73-20220.</w:t>
      </w:r>
    </w:p>
    <w:p w:rsidR="009303F7" w:rsidRPr="007F3CD5" w:rsidRDefault="009303F7" w:rsidP="007F3CD5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  <w:r w:rsidRPr="00C219A3">
        <w:rPr>
          <w:rFonts w:ascii="Times New Roman" w:hAnsi="Times New Roman"/>
          <w:b/>
          <w:sz w:val="24"/>
        </w:rPr>
        <w:t>Литература</w:t>
      </w:r>
    </w:p>
    <w:p w:rsidR="00DB606B" w:rsidRPr="00C219A3" w:rsidRDefault="00217873" w:rsidP="007F3CD5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 w:rsidRPr="00EB5C6E">
        <w:rPr>
          <w:rFonts w:ascii="Times New Roman" w:hAnsi="Times New Roman"/>
          <w:sz w:val="24"/>
          <w:lang w:val="en-US"/>
        </w:rPr>
        <w:t>Iqbal M.Z., Qureshi N.A., Hussain G</w:t>
      </w:r>
      <w:r w:rsidRPr="00C219A3">
        <w:rPr>
          <w:rFonts w:ascii="Times New Roman" w:hAnsi="Times New Roman"/>
          <w:sz w:val="24"/>
          <w:lang w:val="en-US"/>
        </w:rPr>
        <w:t>. Recent advancements in 2D-materials interface based magnetic junctions for spintronics // J. Magn. Magn</w:t>
      </w:r>
      <w:r w:rsidRPr="00C219A3">
        <w:rPr>
          <w:rFonts w:ascii="Times New Roman" w:hAnsi="Times New Roman"/>
          <w:sz w:val="24"/>
        </w:rPr>
        <w:t xml:space="preserve">. </w:t>
      </w:r>
      <w:r w:rsidRPr="00C219A3">
        <w:rPr>
          <w:rFonts w:ascii="Times New Roman" w:hAnsi="Times New Roman"/>
          <w:sz w:val="24"/>
          <w:lang w:val="en-US"/>
        </w:rPr>
        <w:t>Mat</w:t>
      </w:r>
      <w:r w:rsidRPr="00C219A3">
        <w:rPr>
          <w:rFonts w:ascii="Times New Roman" w:hAnsi="Times New Roman"/>
          <w:sz w:val="24"/>
        </w:rPr>
        <w:t xml:space="preserve">. 2018. </w:t>
      </w:r>
      <w:r w:rsidRPr="00C219A3">
        <w:rPr>
          <w:rFonts w:ascii="Times New Roman" w:hAnsi="Times New Roman"/>
          <w:sz w:val="24"/>
          <w:lang w:val="en-US"/>
        </w:rPr>
        <w:t>V</w:t>
      </w:r>
      <w:r w:rsidRPr="00C219A3">
        <w:rPr>
          <w:rFonts w:ascii="Times New Roman" w:hAnsi="Times New Roman"/>
          <w:sz w:val="24"/>
        </w:rPr>
        <w:t xml:space="preserve">. 457. </w:t>
      </w:r>
      <w:r w:rsidRPr="00C219A3">
        <w:rPr>
          <w:rFonts w:ascii="Times New Roman" w:hAnsi="Times New Roman"/>
          <w:sz w:val="24"/>
          <w:lang w:val="en-US"/>
        </w:rPr>
        <w:t>P</w:t>
      </w:r>
      <w:r w:rsidRPr="00C219A3">
        <w:rPr>
          <w:rFonts w:ascii="Times New Roman" w:hAnsi="Times New Roman"/>
          <w:sz w:val="24"/>
        </w:rPr>
        <w:t>.</w:t>
      </w:r>
      <w:r w:rsidRPr="00C219A3">
        <w:rPr>
          <w:rFonts w:ascii="Times New Roman" w:hAnsi="Times New Roman"/>
          <w:sz w:val="24"/>
          <w:lang w:val="en-US"/>
        </w:rPr>
        <w:t> </w:t>
      </w:r>
      <w:r w:rsidRPr="00C219A3">
        <w:rPr>
          <w:rFonts w:ascii="Times New Roman" w:hAnsi="Times New Roman"/>
          <w:sz w:val="24"/>
        </w:rPr>
        <w:t>110</w:t>
      </w:r>
      <w:r w:rsidRPr="00C219A3">
        <w:rPr>
          <w:rFonts w:ascii="Times New Roman" w:hAnsi="Times New Roman"/>
          <w:sz w:val="24"/>
        </w:rPr>
        <w:noBreakHyphen/>
        <w:t>125.</w:t>
      </w:r>
    </w:p>
    <w:p w:rsidR="002C1012" w:rsidRPr="00C219A3" w:rsidRDefault="00AD1B19" w:rsidP="007F3CD5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 w:rsidRPr="00C219A3">
        <w:rPr>
          <w:rFonts w:ascii="Times New Roman" w:hAnsi="Times New Roman"/>
          <w:sz w:val="24"/>
        </w:rPr>
        <w:t xml:space="preserve">С. Ф. Маренкин, В. М. Трухан, С. В. Труханов, И. В. Федорченко, В. М. Новоторцев, </w:t>
      </w:r>
      <w:r w:rsidR="002C1012" w:rsidRPr="00C219A3">
        <w:rPr>
          <w:rFonts w:ascii="Times New Roman" w:hAnsi="Times New Roman"/>
          <w:sz w:val="24"/>
        </w:rPr>
        <w:t>Фазовые равновесия, электрические и магнитные свойства эвтектики системы Ga</w:t>
      </w:r>
      <w:r w:rsidR="002C1012" w:rsidRPr="00C219A3">
        <w:rPr>
          <w:rFonts w:ascii="Times New Roman" w:hAnsi="Times New Roman"/>
          <w:sz w:val="24"/>
          <w:lang w:val="en-US"/>
        </w:rPr>
        <w:t>S</w:t>
      </w:r>
      <w:r w:rsidR="002C1012" w:rsidRPr="00C219A3">
        <w:rPr>
          <w:rFonts w:ascii="Times New Roman" w:hAnsi="Times New Roman"/>
          <w:sz w:val="24"/>
        </w:rPr>
        <w:t>b–Mn</w:t>
      </w:r>
      <w:r w:rsidR="002C1012" w:rsidRPr="00C219A3">
        <w:rPr>
          <w:rFonts w:ascii="Times New Roman" w:hAnsi="Times New Roman"/>
          <w:sz w:val="24"/>
          <w:lang w:val="en-US"/>
        </w:rPr>
        <w:t>S</w:t>
      </w:r>
      <w:r w:rsidR="002C1012" w:rsidRPr="00C219A3">
        <w:rPr>
          <w:rFonts w:ascii="Times New Roman" w:hAnsi="Times New Roman"/>
          <w:sz w:val="24"/>
        </w:rPr>
        <w:t>b</w:t>
      </w:r>
      <w:r w:rsidRPr="00C219A3">
        <w:rPr>
          <w:rFonts w:ascii="Times New Roman" w:hAnsi="Times New Roman"/>
          <w:sz w:val="24"/>
        </w:rPr>
        <w:t xml:space="preserve"> Журнал Неорганической Химии, 2013, Том 58, № 11, С. 1–6.</w:t>
      </w:r>
    </w:p>
    <w:p w:rsidR="00A83954" w:rsidRPr="00C219A3" w:rsidRDefault="00A83954" w:rsidP="007F3CD5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 w:rsidRPr="00C219A3">
        <w:rPr>
          <w:rFonts w:ascii="Times New Roman" w:hAnsi="Times New Roman"/>
          <w:sz w:val="24"/>
        </w:rPr>
        <w:t xml:space="preserve">С.Ф. </w:t>
      </w:r>
      <w:r w:rsidR="001942FA" w:rsidRPr="00C219A3">
        <w:rPr>
          <w:rFonts w:ascii="Times New Roman" w:hAnsi="Times New Roman"/>
          <w:sz w:val="24"/>
        </w:rPr>
        <w:t>Маренкин, А.Д.</w:t>
      </w:r>
      <w:r w:rsidRPr="00C219A3">
        <w:rPr>
          <w:rFonts w:ascii="Times New Roman" w:hAnsi="Times New Roman"/>
          <w:sz w:val="24"/>
        </w:rPr>
        <w:t xml:space="preserve"> Изотов, И.В. Федорченко, В.М. Новоторцев, Синтез магнитогранулированных структур в системах полупроводник-ферромагнетик</w:t>
      </w:r>
      <w:r w:rsidR="00F3145C" w:rsidRPr="00C219A3">
        <w:rPr>
          <w:rFonts w:ascii="Times New Roman" w:hAnsi="Times New Roman"/>
          <w:sz w:val="24"/>
        </w:rPr>
        <w:t>, 2014.</w:t>
      </w:r>
    </w:p>
    <w:p w:rsidR="000F0C60" w:rsidRDefault="000F0C60" w:rsidP="007F3CD5">
      <w:pPr>
        <w:spacing w:after="0" w:line="240" w:lineRule="auto"/>
      </w:pPr>
    </w:p>
    <w:sectPr w:rsidR="000F0C60" w:rsidSect="00434435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2F96"/>
    <w:multiLevelType w:val="hybridMultilevel"/>
    <w:tmpl w:val="E7E041BA"/>
    <w:lvl w:ilvl="0" w:tplc="99F616B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E69DC"/>
    <w:multiLevelType w:val="hybridMultilevel"/>
    <w:tmpl w:val="61EAD6F4"/>
    <w:lvl w:ilvl="0" w:tplc="560C99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4668D9"/>
    <w:multiLevelType w:val="hybridMultilevel"/>
    <w:tmpl w:val="5B10E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C116C"/>
    <w:multiLevelType w:val="hybridMultilevel"/>
    <w:tmpl w:val="F0A6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EF"/>
    <w:rsid w:val="00033146"/>
    <w:rsid w:val="0003678E"/>
    <w:rsid w:val="00036850"/>
    <w:rsid w:val="0005101C"/>
    <w:rsid w:val="00084C12"/>
    <w:rsid w:val="000921B4"/>
    <w:rsid w:val="000943E4"/>
    <w:rsid w:val="0009786A"/>
    <w:rsid w:val="000B4695"/>
    <w:rsid w:val="000D26EC"/>
    <w:rsid w:val="000E4761"/>
    <w:rsid w:val="000F0C60"/>
    <w:rsid w:val="00107779"/>
    <w:rsid w:val="00111F83"/>
    <w:rsid w:val="001543FC"/>
    <w:rsid w:val="001942FA"/>
    <w:rsid w:val="001C23E7"/>
    <w:rsid w:val="00217873"/>
    <w:rsid w:val="002538F7"/>
    <w:rsid w:val="00254682"/>
    <w:rsid w:val="00267DEF"/>
    <w:rsid w:val="002C1012"/>
    <w:rsid w:val="003D44D5"/>
    <w:rsid w:val="003F2B5B"/>
    <w:rsid w:val="00434435"/>
    <w:rsid w:val="00452D88"/>
    <w:rsid w:val="00457C11"/>
    <w:rsid w:val="004B5794"/>
    <w:rsid w:val="004D3B0D"/>
    <w:rsid w:val="004D3D0D"/>
    <w:rsid w:val="004E26A7"/>
    <w:rsid w:val="004F5C53"/>
    <w:rsid w:val="005066E6"/>
    <w:rsid w:val="005515D0"/>
    <w:rsid w:val="00553B5C"/>
    <w:rsid w:val="005940AE"/>
    <w:rsid w:val="005B3BA4"/>
    <w:rsid w:val="005E7578"/>
    <w:rsid w:val="00643595"/>
    <w:rsid w:val="00690224"/>
    <w:rsid w:val="006A2DA4"/>
    <w:rsid w:val="006F2EFC"/>
    <w:rsid w:val="00752510"/>
    <w:rsid w:val="00781E1B"/>
    <w:rsid w:val="007F3CD5"/>
    <w:rsid w:val="0085093D"/>
    <w:rsid w:val="009303F7"/>
    <w:rsid w:val="0093576A"/>
    <w:rsid w:val="00952D40"/>
    <w:rsid w:val="00960201"/>
    <w:rsid w:val="00966D89"/>
    <w:rsid w:val="00996AC1"/>
    <w:rsid w:val="009F7A70"/>
    <w:rsid w:val="00A2411E"/>
    <w:rsid w:val="00A425CE"/>
    <w:rsid w:val="00A71794"/>
    <w:rsid w:val="00A762C6"/>
    <w:rsid w:val="00A8098D"/>
    <w:rsid w:val="00A83954"/>
    <w:rsid w:val="00AD1B19"/>
    <w:rsid w:val="00B1770D"/>
    <w:rsid w:val="00B33214"/>
    <w:rsid w:val="00BD44DE"/>
    <w:rsid w:val="00C219A3"/>
    <w:rsid w:val="00C47FBF"/>
    <w:rsid w:val="00C87720"/>
    <w:rsid w:val="00C9011C"/>
    <w:rsid w:val="00C91534"/>
    <w:rsid w:val="00CA5576"/>
    <w:rsid w:val="00CE102A"/>
    <w:rsid w:val="00D01832"/>
    <w:rsid w:val="00D12AEC"/>
    <w:rsid w:val="00D660BC"/>
    <w:rsid w:val="00D743C7"/>
    <w:rsid w:val="00DA2DEF"/>
    <w:rsid w:val="00DB606B"/>
    <w:rsid w:val="00E156F4"/>
    <w:rsid w:val="00E64A1E"/>
    <w:rsid w:val="00E81613"/>
    <w:rsid w:val="00EB287A"/>
    <w:rsid w:val="00EB5C6E"/>
    <w:rsid w:val="00F07D7E"/>
    <w:rsid w:val="00F3145C"/>
    <w:rsid w:val="00F576AA"/>
    <w:rsid w:val="00FC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62A48-A09E-4AB2-85BC-8622CEA2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B5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78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МАРЕНКИН СЕРГЕЙ ФЕДОРОВИЧ</dc:creator>
  <cp:keywords/>
  <cp:lastModifiedBy>Mustaqim</cp:lastModifiedBy>
  <cp:revision>2</cp:revision>
  <dcterms:created xsi:type="dcterms:W3CDTF">2024-02-29T16:58:00Z</dcterms:created>
  <dcterms:modified xsi:type="dcterms:W3CDTF">2024-02-29T16:58:00Z</dcterms:modified>
</cp:coreProperties>
</file>