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C76C" w14:textId="7AD2A9AC" w:rsidR="00AF4FF2" w:rsidRPr="009C1F1E" w:rsidRDefault="00AF4FF2" w:rsidP="00B42F71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9C1F1E">
        <w:rPr>
          <w:rFonts w:ascii="Times New Roman" w:hAnsi="Times New Roman" w:cs="Times New Roman"/>
          <w:b/>
          <w:bCs/>
          <w:sz w:val="24"/>
          <w:szCs w:val="24"/>
        </w:rPr>
        <w:t>Языковые и структурно-типологические особенности футбольного фольклора Кипра</w:t>
      </w:r>
    </w:p>
    <w:p w14:paraId="4BEB2B62" w14:textId="3BBB6CCD" w:rsidR="00AF4FF2" w:rsidRPr="009C1F1E" w:rsidRDefault="00AF4FF2" w:rsidP="00D1198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9C1F1E">
        <w:rPr>
          <w:rFonts w:ascii="Times New Roman" w:hAnsi="Times New Roman" w:cs="Times New Roman"/>
          <w:color w:val="000000"/>
          <w:sz w:val="24"/>
          <w:szCs w:val="24"/>
        </w:rPr>
        <w:t>Калинина Евдокия Дмитриевна</w:t>
      </w:r>
    </w:p>
    <w:p w14:paraId="17EC33E8" w14:textId="77777777" w:rsidR="00AF4FF2" w:rsidRPr="009C1F1E" w:rsidRDefault="00AF4FF2" w:rsidP="00B42F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F1E">
        <w:rPr>
          <w:rFonts w:ascii="Times New Roman" w:hAnsi="Times New Roman" w:cs="Times New Roman"/>
          <w:color w:val="000000"/>
          <w:sz w:val="24"/>
          <w:szCs w:val="24"/>
        </w:rPr>
        <w:t>Студентка Московского государственного университета имени М. В. Ломоносова, Москва, Россия</w:t>
      </w:r>
    </w:p>
    <w:p w14:paraId="12D40E89" w14:textId="52638ABD" w:rsidR="001B0FFE" w:rsidRPr="009C1F1E" w:rsidRDefault="00AF4FF2" w:rsidP="007157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1E">
        <w:rPr>
          <w:rFonts w:ascii="Times New Roman" w:hAnsi="Times New Roman" w:cs="Times New Roman"/>
          <w:sz w:val="24"/>
          <w:szCs w:val="24"/>
        </w:rPr>
        <w:t xml:space="preserve">Футбол и околофутбольная жизнь фанатов играет огромную роль в современной массовой культуре. </w:t>
      </w:r>
      <w:r w:rsidRPr="009C1F1E">
        <w:rPr>
          <w:rFonts w:ascii="Times New Roman" w:hAnsi="Times New Roman" w:cs="Times New Roman"/>
          <w:sz w:val="24"/>
          <w:szCs w:val="24"/>
        </w:rPr>
        <w:t xml:space="preserve">Болельщики </w:t>
      </w:r>
      <w:r w:rsidRPr="009C1F1E">
        <w:rPr>
          <w:rFonts w:ascii="Times New Roman" w:hAnsi="Times New Roman" w:cs="Times New Roman"/>
          <w:sz w:val="24"/>
          <w:szCs w:val="24"/>
        </w:rPr>
        <w:t xml:space="preserve">с их </w:t>
      </w:r>
      <w:r w:rsidR="00A2752B">
        <w:rPr>
          <w:rFonts w:ascii="Times New Roman" w:hAnsi="Times New Roman" w:cs="Times New Roman"/>
          <w:sz w:val="24"/>
          <w:szCs w:val="24"/>
        </w:rPr>
        <w:t>особыми</w:t>
      </w:r>
      <w:r w:rsidRPr="009C1F1E">
        <w:rPr>
          <w:rFonts w:ascii="Times New Roman" w:hAnsi="Times New Roman" w:cs="Times New Roman"/>
          <w:sz w:val="24"/>
          <w:szCs w:val="24"/>
        </w:rPr>
        <w:t xml:space="preserve"> ритуалами, специальной одеждой и баннерами наиболее полно выражают</w:t>
      </w:r>
      <w:r w:rsidR="00C24EDB">
        <w:rPr>
          <w:rFonts w:ascii="Times New Roman" w:hAnsi="Times New Roman" w:cs="Times New Roman"/>
          <w:sz w:val="24"/>
          <w:szCs w:val="24"/>
        </w:rPr>
        <w:t xml:space="preserve"> сво</w:t>
      </w:r>
      <w:r w:rsidR="002A43FE">
        <w:rPr>
          <w:rFonts w:ascii="Times New Roman" w:hAnsi="Times New Roman" w:cs="Times New Roman"/>
          <w:sz w:val="24"/>
          <w:szCs w:val="24"/>
        </w:rPr>
        <w:t>ю идентичность</w:t>
      </w:r>
      <w:r w:rsidRPr="009C1F1E">
        <w:rPr>
          <w:rFonts w:ascii="Times New Roman" w:hAnsi="Times New Roman" w:cs="Times New Roman"/>
          <w:sz w:val="24"/>
          <w:szCs w:val="24"/>
        </w:rPr>
        <w:t xml:space="preserve"> в песнях, </w:t>
      </w:r>
      <w:proofErr w:type="spellStart"/>
      <w:r w:rsidRPr="009C1F1E">
        <w:rPr>
          <w:rFonts w:ascii="Times New Roman" w:hAnsi="Times New Roman" w:cs="Times New Roman"/>
          <w:sz w:val="24"/>
          <w:szCs w:val="24"/>
        </w:rPr>
        <w:t>кричалках</w:t>
      </w:r>
      <w:proofErr w:type="spellEnd"/>
      <w:r w:rsidRPr="009C1F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1F1E">
        <w:rPr>
          <w:rFonts w:ascii="Times New Roman" w:hAnsi="Times New Roman" w:cs="Times New Roman"/>
          <w:sz w:val="24"/>
          <w:szCs w:val="24"/>
        </w:rPr>
        <w:t>речевках</w:t>
      </w:r>
      <w:proofErr w:type="spellEnd"/>
      <w:r w:rsidRPr="009C1F1E">
        <w:rPr>
          <w:rFonts w:ascii="Times New Roman" w:hAnsi="Times New Roman" w:cs="Times New Roman"/>
          <w:sz w:val="24"/>
          <w:szCs w:val="24"/>
        </w:rPr>
        <w:t>, используемых на футбольн</w:t>
      </w:r>
      <w:r w:rsidR="006D7F1A">
        <w:rPr>
          <w:rFonts w:ascii="Times New Roman" w:hAnsi="Times New Roman" w:cs="Times New Roman"/>
          <w:sz w:val="24"/>
          <w:szCs w:val="24"/>
        </w:rPr>
        <w:t>ом</w:t>
      </w:r>
      <w:r w:rsidRPr="009C1F1E">
        <w:rPr>
          <w:rFonts w:ascii="Times New Roman" w:hAnsi="Times New Roman" w:cs="Times New Roman"/>
          <w:sz w:val="24"/>
          <w:szCs w:val="24"/>
        </w:rPr>
        <w:t xml:space="preserve"> пол</w:t>
      </w:r>
      <w:r w:rsidR="006D7F1A">
        <w:rPr>
          <w:rFonts w:ascii="Times New Roman" w:hAnsi="Times New Roman" w:cs="Times New Roman"/>
          <w:sz w:val="24"/>
          <w:szCs w:val="24"/>
        </w:rPr>
        <w:t>е</w:t>
      </w:r>
      <w:r w:rsidRPr="009C1F1E">
        <w:rPr>
          <w:rFonts w:ascii="Times New Roman" w:hAnsi="Times New Roman" w:cs="Times New Roman"/>
          <w:sz w:val="24"/>
          <w:szCs w:val="24"/>
        </w:rPr>
        <w:t xml:space="preserve"> и за его пределами. Обряды инициации, переодевания, </w:t>
      </w:r>
      <w:r w:rsidRPr="009C1F1E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9C1F1E">
        <w:rPr>
          <w:rFonts w:ascii="Times New Roman" w:hAnsi="Times New Roman" w:cs="Times New Roman"/>
          <w:sz w:val="24"/>
          <w:szCs w:val="24"/>
        </w:rPr>
        <w:t>ритуальные действия и тексты, предающиеся от поколения к поколению – все это имеет место в футбольной культуре и делает ее объектом интереса фольклора. [Πούχνερ</w:t>
      </w:r>
      <w:r w:rsidR="001703A1">
        <w:rPr>
          <w:rFonts w:ascii="Times New Roman" w:hAnsi="Times New Roman" w:cs="Times New Roman"/>
          <w:sz w:val="24"/>
          <w:szCs w:val="24"/>
        </w:rPr>
        <w:t>:140</w:t>
      </w:r>
      <w:r w:rsidRPr="009C1F1E">
        <w:rPr>
          <w:rFonts w:ascii="Times New Roman" w:hAnsi="Times New Roman" w:cs="Times New Roman"/>
          <w:sz w:val="24"/>
          <w:szCs w:val="24"/>
        </w:rPr>
        <w:t>]</w:t>
      </w:r>
    </w:p>
    <w:p w14:paraId="34A82719" w14:textId="3DC509DD" w:rsidR="00A5511D" w:rsidRPr="009C1F1E" w:rsidRDefault="00A5511D" w:rsidP="007157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578951"/>
      <w:r w:rsidRPr="009C1F1E">
        <w:rPr>
          <w:rFonts w:ascii="Times New Roman" w:hAnsi="Times New Roman" w:cs="Times New Roman"/>
          <w:sz w:val="24"/>
          <w:szCs w:val="24"/>
        </w:rPr>
        <w:t>Обряды футбольных болельщиков нередко</w:t>
      </w:r>
      <w:r w:rsidR="002C7298">
        <w:rPr>
          <w:rFonts w:ascii="Times New Roman" w:hAnsi="Times New Roman" w:cs="Times New Roman"/>
          <w:sz w:val="24"/>
          <w:szCs w:val="24"/>
        </w:rPr>
        <w:t xml:space="preserve"> </w:t>
      </w:r>
      <w:r w:rsidRPr="009C1F1E">
        <w:rPr>
          <w:rFonts w:ascii="Times New Roman" w:hAnsi="Times New Roman" w:cs="Times New Roman"/>
          <w:sz w:val="24"/>
          <w:szCs w:val="24"/>
        </w:rPr>
        <w:t xml:space="preserve">заменяют обряды традиционные, а элементы </w:t>
      </w:r>
      <w:r w:rsidR="001C3BF6">
        <w:rPr>
          <w:rFonts w:ascii="Times New Roman" w:hAnsi="Times New Roman" w:cs="Times New Roman"/>
          <w:sz w:val="24"/>
          <w:szCs w:val="24"/>
        </w:rPr>
        <w:t xml:space="preserve">их </w:t>
      </w:r>
      <w:r w:rsidRPr="009C1F1E">
        <w:rPr>
          <w:rFonts w:ascii="Times New Roman" w:hAnsi="Times New Roman" w:cs="Times New Roman"/>
          <w:sz w:val="24"/>
          <w:szCs w:val="24"/>
        </w:rPr>
        <w:t>культуры тесно связаны с повседневной жизнью и взаимодействуют с тра</w:t>
      </w:r>
      <w:r w:rsidR="006D6C95">
        <w:rPr>
          <w:rFonts w:ascii="Times New Roman" w:hAnsi="Times New Roman" w:cs="Times New Roman"/>
          <w:sz w:val="24"/>
          <w:szCs w:val="24"/>
        </w:rPr>
        <w:t>дициями</w:t>
      </w:r>
      <w:r w:rsidRPr="009C1F1E">
        <w:rPr>
          <w:rFonts w:ascii="Times New Roman" w:hAnsi="Times New Roman" w:cs="Times New Roman"/>
          <w:sz w:val="24"/>
          <w:szCs w:val="24"/>
        </w:rPr>
        <w:t>. Так, на Кипре можно встретить пасхальные свечи и новогодние талисманы-</w:t>
      </w:r>
      <w:proofErr w:type="spellStart"/>
      <w:r w:rsidRPr="00720B13">
        <w:rPr>
          <w:rFonts w:ascii="Times New Roman" w:hAnsi="Times New Roman" w:cs="Times New Roman"/>
          <w:i/>
          <w:iCs/>
          <w:sz w:val="24"/>
          <w:szCs w:val="24"/>
        </w:rPr>
        <w:t>гури</w:t>
      </w:r>
      <w:proofErr w:type="spellEnd"/>
      <w:r w:rsidRPr="009C1F1E">
        <w:rPr>
          <w:rFonts w:ascii="Times New Roman" w:hAnsi="Times New Roman" w:cs="Times New Roman"/>
          <w:sz w:val="24"/>
          <w:szCs w:val="24"/>
        </w:rPr>
        <w:t xml:space="preserve"> с символикой футбольных клубов, на </w:t>
      </w:r>
      <w:r w:rsidR="00342CA0">
        <w:rPr>
          <w:rFonts w:ascii="Times New Roman" w:hAnsi="Times New Roman" w:cs="Times New Roman"/>
          <w:sz w:val="24"/>
          <w:szCs w:val="24"/>
        </w:rPr>
        <w:t xml:space="preserve">Новый год </w:t>
      </w:r>
      <w:r w:rsidRPr="009C1F1E">
        <w:rPr>
          <w:rFonts w:ascii="Times New Roman" w:hAnsi="Times New Roman" w:cs="Times New Roman"/>
          <w:sz w:val="24"/>
          <w:szCs w:val="24"/>
        </w:rPr>
        <w:t xml:space="preserve">выпекают </w:t>
      </w:r>
      <w:r w:rsidR="00720B13">
        <w:rPr>
          <w:rFonts w:ascii="Times New Roman" w:hAnsi="Times New Roman" w:cs="Times New Roman"/>
          <w:sz w:val="24"/>
          <w:szCs w:val="24"/>
        </w:rPr>
        <w:t xml:space="preserve">традиционный пирог </w:t>
      </w:r>
      <w:r w:rsidR="00720B13" w:rsidRPr="009C1F1E">
        <w:rPr>
          <w:rFonts w:ascii="Times New Roman" w:hAnsi="Times New Roman" w:cs="Times New Roman"/>
          <w:sz w:val="24"/>
          <w:szCs w:val="24"/>
        </w:rPr>
        <w:t>–</w:t>
      </w:r>
      <w:r w:rsidR="0072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B13">
        <w:rPr>
          <w:rFonts w:ascii="Times New Roman" w:hAnsi="Times New Roman" w:cs="Times New Roman"/>
          <w:i/>
          <w:iCs/>
          <w:sz w:val="24"/>
          <w:szCs w:val="24"/>
        </w:rPr>
        <w:t>василопиту</w:t>
      </w:r>
      <w:proofErr w:type="spellEnd"/>
      <w:r w:rsidRPr="009C1F1E">
        <w:rPr>
          <w:rFonts w:ascii="Times New Roman" w:hAnsi="Times New Roman" w:cs="Times New Roman"/>
          <w:sz w:val="24"/>
          <w:szCs w:val="24"/>
        </w:rPr>
        <w:t>, украшенную названием любимой команды.</w:t>
      </w:r>
      <w:r w:rsidR="004A6A0A" w:rsidRPr="009C1F1E">
        <w:rPr>
          <w:rFonts w:ascii="Times New Roman" w:hAnsi="Times New Roman" w:cs="Times New Roman"/>
          <w:sz w:val="24"/>
          <w:szCs w:val="24"/>
        </w:rPr>
        <w:t xml:space="preserve"> И</w:t>
      </w:r>
      <w:r w:rsidRPr="009C1F1E">
        <w:rPr>
          <w:rFonts w:ascii="Times New Roman" w:hAnsi="Times New Roman" w:cs="Times New Roman"/>
          <w:sz w:val="24"/>
          <w:szCs w:val="24"/>
        </w:rPr>
        <w:t xml:space="preserve">нформанты также рассказывают о футбольных матчах, которые </w:t>
      </w:r>
      <w:r w:rsidR="00C06A84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9C1F1E">
        <w:rPr>
          <w:rFonts w:ascii="Times New Roman" w:hAnsi="Times New Roman" w:cs="Times New Roman"/>
          <w:sz w:val="24"/>
          <w:szCs w:val="24"/>
        </w:rPr>
        <w:t>проводят в деревнях в первый понедельник после Пасхи и об обязательном элементе игр</w:t>
      </w:r>
      <w:r w:rsidR="00A2752B">
        <w:rPr>
          <w:rFonts w:ascii="Times New Roman" w:hAnsi="Times New Roman" w:cs="Times New Roman"/>
          <w:sz w:val="24"/>
          <w:szCs w:val="24"/>
        </w:rPr>
        <w:t xml:space="preserve"> </w:t>
      </w:r>
      <w:r w:rsidRPr="009C1F1E">
        <w:rPr>
          <w:rFonts w:ascii="Times New Roman" w:hAnsi="Times New Roman" w:cs="Times New Roman"/>
          <w:sz w:val="24"/>
          <w:szCs w:val="24"/>
        </w:rPr>
        <w:t>– на трибуне находится болельщик, переодетый в изношенную форму команды-соперника</w:t>
      </w:r>
      <w:r w:rsidR="00D1198F" w:rsidRPr="00D1198F">
        <w:rPr>
          <w:rFonts w:ascii="Times New Roman" w:hAnsi="Times New Roman" w:cs="Times New Roman"/>
          <w:sz w:val="24"/>
          <w:szCs w:val="24"/>
        </w:rPr>
        <w:t xml:space="preserve"> </w:t>
      </w:r>
      <w:r w:rsidR="00D1198F">
        <w:rPr>
          <w:rFonts w:ascii="Times New Roman" w:hAnsi="Times New Roman" w:cs="Times New Roman"/>
          <w:sz w:val="24"/>
          <w:szCs w:val="24"/>
        </w:rPr>
        <w:t>или</w:t>
      </w:r>
      <w:r w:rsidRPr="009C1F1E">
        <w:rPr>
          <w:rFonts w:ascii="Times New Roman" w:hAnsi="Times New Roman" w:cs="Times New Roman"/>
          <w:sz w:val="24"/>
          <w:szCs w:val="24"/>
        </w:rPr>
        <w:t xml:space="preserve"> потешный костюм, ее олицетворяющий, а остальные скандируют обращенные к </w:t>
      </w:r>
      <w:r w:rsidR="00A2752B" w:rsidRPr="009C1F1E">
        <w:rPr>
          <w:rFonts w:ascii="Times New Roman" w:hAnsi="Times New Roman" w:cs="Times New Roman"/>
          <w:sz w:val="24"/>
          <w:szCs w:val="24"/>
        </w:rPr>
        <w:t>нему оскорбительные</w:t>
      </w:r>
      <w:r w:rsidRPr="009C1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1E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9C1F1E">
        <w:rPr>
          <w:rFonts w:ascii="Times New Roman" w:hAnsi="Times New Roman" w:cs="Times New Roman"/>
          <w:sz w:val="24"/>
          <w:szCs w:val="24"/>
        </w:rPr>
        <w:t xml:space="preserve"> – действо, имеющее яркие </w:t>
      </w:r>
      <w:r w:rsidR="00A2752B" w:rsidRPr="009C1F1E">
        <w:rPr>
          <w:rFonts w:ascii="Times New Roman" w:hAnsi="Times New Roman" w:cs="Times New Roman"/>
          <w:sz w:val="24"/>
          <w:szCs w:val="24"/>
        </w:rPr>
        <w:t>черты обрядов</w:t>
      </w:r>
      <w:r w:rsidRPr="009C1F1E">
        <w:rPr>
          <w:rFonts w:ascii="Times New Roman" w:hAnsi="Times New Roman" w:cs="Times New Roman"/>
          <w:sz w:val="24"/>
          <w:szCs w:val="24"/>
        </w:rPr>
        <w:t xml:space="preserve"> «переодевания» в период </w:t>
      </w:r>
      <w:r w:rsidR="004536E8" w:rsidRPr="009C1F1E">
        <w:rPr>
          <w:rFonts w:ascii="Times New Roman" w:hAnsi="Times New Roman" w:cs="Times New Roman"/>
          <w:sz w:val="24"/>
          <w:szCs w:val="24"/>
        </w:rPr>
        <w:t>традиционного карнавала</w:t>
      </w:r>
      <w:r w:rsidRPr="009C1F1E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2E130BCF" w14:textId="6C1C899D" w:rsidR="001B0FFE" w:rsidRPr="009C1F1E" w:rsidRDefault="001B0FFE" w:rsidP="007157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1E">
        <w:rPr>
          <w:rFonts w:ascii="Times New Roman" w:hAnsi="Times New Roman" w:cs="Times New Roman"/>
          <w:sz w:val="24"/>
          <w:szCs w:val="24"/>
        </w:rPr>
        <w:t>В работе мы рас</w:t>
      </w:r>
      <w:r w:rsidR="00D57DA9" w:rsidRPr="009C1F1E">
        <w:rPr>
          <w:rFonts w:ascii="Times New Roman" w:hAnsi="Times New Roman" w:cs="Times New Roman"/>
          <w:sz w:val="24"/>
          <w:szCs w:val="24"/>
        </w:rPr>
        <w:t>сматриваем</w:t>
      </w:r>
      <w:r w:rsidRPr="009C1F1E">
        <w:rPr>
          <w:rFonts w:ascii="Times New Roman" w:hAnsi="Times New Roman" w:cs="Times New Roman"/>
          <w:sz w:val="24"/>
          <w:szCs w:val="24"/>
        </w:rPr>
        <w:t xml:space="preserve"> футбольные</w:t>
      </w:r>
      <w:r w:rsidR="00A2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52B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="00A2752B">
        <w:rPr>
          <w:rFonts w:ascii="Times New Roman" w:hAnsi="Times New Roman" w:cs="Times New Roman"/>
          <w:sz w:val="24"/>
          <w:szCs w:val="24"/>
        </w:rPr>
        <w:t xml:space="preserve">, </w:t>
      </w:r>
      <w:r w:rsidR="00A52230" w:rsidRPr="009C1F1E">
        <w:rPr>
          <w:rFonts w:ascii="Times New Roman" w:hAnsi="Times New Roman" w:cs="Times New Roman"/>
          <w:sz w:val="24"/>
          <w:szCs w:val="24"/>
        </w:rPr>
        <w:t>относящиеся к двум главным</w:t>
      </w:r>
      <w:r w:rsidR="001D04F3">
        <w:rPr>
          <w:rFonts w:ascii="Times New Roman" w:hAnsi="Times New Roman" w:cs="Times New Roman"/>
          <w:sz w:val="24"/>
          <w:szCs w:val="24"/>
        </w:rPr>
        <w:t xml:space="preserve"> футбольным</w:t>
      </w:r>
      <w:r w:rsidR="00A52230" w:rsidRPr="009C1F1E">
        <w:rPr>
          <w:rFonts w:ascii="Times New Roman" w:hAnsi="Times New Roman" w:cs="Times New Roman"/>
          <w:sz w:val="24"/>
          <w:szCs w:val="24"/>
        </w:rPr>
        <w:t xml:space="preserve"> клубам Кипра – </w:t>
      </w:r>
      <w:r w:rsidR="00C57B46">
        <w:rPr>
          <w:rFonts w:ascii="Times New Roman" w:hAnsi="Times New Roman" w:cs="Times New Roman"/>
          <w:sz w:val="24"/>
          <w:szCs w:val="24"/>
        </w:rPr>
        <w:t>«</w:t>
      </w:r>
      <w:r w:rsidR="00A52230" w:rsidRPr="009C1F1E">
        <w:rPr>
          <w:rFonts w:ascii="Times New Roman" w:hAnsi="Times New Roman" w:cs="Times New Roman"/>
          <w:sz w:val="24"/>
          <w:szCs w:val="24"/>
        </w:rPr>
        <w:t>АПОЭЛ</w:t>
      </w:r>
      <w:r w:rsidR="00C57B46">
        <w:rPr>
          <w:rFonts w:ascii="Times New Roman" w:hAnsi="Times New Roman" w:cs="Times New Roman"/>
          <w:sz w:val="24"/>
          <w:szCs w:val="24"/>
        </w:rPr>
        <w:t>»</w:t>
      </w:r>
      <w:r w:rsidR="00A52230" w:rsidRPr="009C1F1E">
        <w:rPr>
          <w:rFonts w:ascii="Times New Roman" w:hAnsi="Times New Roman" w:cs="Times New Roman"/>
          <w:sz w:val="24"/>
          <w:szCs w:val="24"/>
        </w:rPr>
        <w:t xml:space="preserve"> и </w:t>
      </w:r>
      <w:r w:rsidR="00C57B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52230" w:rsidRPr="009C1F1E">
        <w:rPr>
          <w:rFonts w:ascii="Times New Roman" w:hAnsi="Times New Roman" w:cs="Times New Roman"/>
          <w:sz w:val="24"/>
          <w:szCs w:val="24"/>
        </w:rPr>
        <w:t>Омонии</w:t>
      </w:r>
      <w:proofErr w:type="spellEnd"/>
      <w:r w:rsidR="00C57B46">
        <w:rPr>
          <w:rFonts w:ascii="Times New Roman" w:hAnsi="Times New Roman" w:cs="Times New Roman"/>
          <w:sz w:val="24"/>
          <w:szCs w:val="24"/>
        </w:rPr>
        <w:t>»</w:t>
      </w:r>
      <w:r w:rsidR="00A52230" w:rsidRPr="009C1F1E">
        <w:rPr>
          <w:rFonts w:ascii="Times New Roman" w:hAnsi="Times New Roman" w:cs="Times New Roman"/>
          <w:sz w:val="24"/>
          <w:szCs w:val="24"/>
        </w:rPr>
        <w:t>.</w:t>
      </w:r>
    </w:p>
    <w:p w14:paraId="174015C2" w14:textId="3EE16FD9" w:rsidR="00DA1DE1" w:rsidRPr="009C1F1E" w:rsidRDefault="00DA1DE1" w:rsidP="007157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1E">
        <w:rPr>
          <w:rFonts w:ascii="Times New Roman" w:hAnsi="Times New Roman" w:cs="Times New Roman"/>
          <w:sz w:val="24"/>
          <w:szCs w:val="24"/>
        </w:rPr>
        <w:t>Все</w:t>
      </w:r>
      <w:r w:rsidR="009C39E6">
        <w:rPr>
          <w:rFonts w:ascii="Times New Roman" w:hAnsi="Times New Roman" w:cs="Times New Roman"/>
          <w:sz w:val="24"/>
          <w:szCs w:val="24"/>
        </w:rPr>
        <w:t xml:space="preserve"> </w:t>
      </w:r>
      <w:r w:rsidRPr="009C1F1E">
        <w:rPr>
          <w:rFonts w:ascii="Times New Roman" w:hAnsi="Times New Roman" w:cs="Times New Roman"/>
          <w:sz w:val="24"/>
          <w:szCs w:val="24"/>
        </w:rPr>
        <w:t>тексты</w:t>
      </w:r>
      <w:r w:rsidR="009C39E6">
        <w:rPr>
          <w:rFonts w:ascii="Times New Roman" w:hAnsi="Times New Roman" w:cs="Times New Roman"/>
          <w:sz w:val="24"/>
          <w:szCs w:val="24"/>
        </w:rPr>
        <w:t xml:space="preserve">, собранные </w:t>
      </w:r>
      <w:r w:rsidR="00232D4B">
        <w:rPr>
          <w:rFonts w:ascii="Times New Roman" w:hAnsi="Times New Roman" w:cs="Times New Roman"/>
          <w:sz w:val="24"/>
          <w:szCs w:val="24"/>
        </w:rPr>
        <w:t xml:space="preserve">нами </w:t>
      </w:r>
      <w:r w:rsidR="009C39E6">
        <w:rPr>
          <w:rFonts w:ascii="Times New Roman" w:hAnsi="Times New Roman" w:cs="Times New Roman"/>
          <w:sz w:val="24"/>
          <w:szCs w:val="24"/>
        </w:rPr>
        <w:t xml:space="preserve">в результате полевых исследований </w:t>
      </w:r>
      <w:r w:rsidR="00232D4B">
        <w:rPr>
          <w:rFonts w:ascii="Times New Roman" w:hAnsi="Times New Roman" w:cs="Times New Roman"/>
          <w:sz w:val="24"/>
          <w:szCs w:val="24"/>
        </w:rPr>
        <w:t xml:space="preserve">на Кипре в 2023-2024 гг., </w:t>
      </w:r>
      <w:r w:rsidR="00232D4B" w:rsidRPr="009C1F1E">
        <w:rPr>
          <w:rFonts w:ascii="Times New Roman" w:hAnsi="Times New Roman" w:cs="Times New Roman"/>
          <w:sz w:val="24"/>
          <w:szCs w:val="24"/>
        </w:rPr>
        <w:t>имеют</w:t>
      </w:r>
      <w:r w:rsidRPr="009C1F1E">
        <w:rPr>
          <w:rFonts w:ascii="Times New Roman" w:hAnsi="Times New Roman" w:cs="Times New Roman"/>
          <w:sz w:val="24"/>
          <w:szCs w:val="24"/>
        </w:rPr>
        <w:t xml:space="preserve"> содержательные особенности, позволяющие классифицировать их следующим образом:</w:t>
      </w:r>
    </w:p>
    <w:p w14:paraId="108F7B1C" w14:textId="253868E9" w:rsidR="00DA1DE1" w:rsidRPr="009C1F1E" w:rsidRDefault="00DA1DE1" w:rsidP="007157EE">
      <w:pPr>
        <w:pStyle w:val="a5"/>
        <w:numPr>
          <w:ilvl w:val="0"/>
          <w:numId w:val="1"/>
        </w:numPr>
        <w:spacing w:after="120"/>
        <w:ind w:left="0" w:firstLine="709"/>
        <w:jc w:val="both"/>
      </w:pPr>
      <w:r w:rsidRPr="009C1F1E">
        <w:t>Восхваляющие команд</w:t>
      </w:r>
      <w:r w:rsidRPr="009C1F1E">
        <w:t>у</w:t>
      </w:r>
      <w:r w:rsidR="003E1D7E">
        <w:t>.</w:t>
      </w:r>
    </w:p>
    <w:p w14:paraId="6B72AD85" w14:textId="77777777" w:rsidR="00DA1DE1" w:rsidRPr="009C1F1E" w:rsidRDefault="00DA1DE1" w:rsidP="007157EE">
      <w:pPr>
        <w:pStyle w:val="a5"/>
        <w:numPr>
          <w:ilvl w:val="0"/>
          <w:numId w:val="1"/>
        </w:numPr>
        <w:spacing w:after="120"/>
        <w:ind w:left="0" w:firstLine="709"/>
        <w:jc w:val="both"/>
      </w:pPr>
      <w:r w:rsidRPr="009C1F1E">
        <w:t>Обличительные, направленные на:</w:t>
      </w:r>
    </w:p>
    <w:p w14:paraId="2977CB0B" w14:textId="001D71BD" w:rsidR="00DA1DE1" w:rsidRPr="009C1F1E" w:rsidRDefault="00DA1DE1" w:rsidP="007157EE">
      <w:pPr>
        <w:pStyle w:val="a5"/>
        <w:numPr>
          <w:ilvl w:val="0"/>
          <w:numId w:val="2"/>
        </w:numPr>
        <w:spacing w:after="120"/>
        <w:ind w:left="0" w:firstLine="709"/>
        <w:jc w:val="both"/>
      </w:pPr>
      <w:r w:rsidRPr="009C1F1E">
        <w:t>определенного соперника, участвующего в матче</w:t>
      </w:r>
      <w:r w:rsidR="003E1D7E">
        <w:t>;</w:t>
      </w:r>
    </w:p>
    <w:p w14:paraId="075B95E8" w14:textId="17AC625B" w:rsidR="00DA1DE1" w:rsidRPr="009C1F1E" w:rsidRDefault="00DA1DE1" w:rsidP="007157EE">
      <w:pPr>
        <w:pStyle w:val="a5"/>
        <w:numPr>
          <w:ilvl w:val="0"/>
          <w:numId w:val="2"/>
        </w:numPr>
        <w:spacing w:after="120"/>
        <w:ind w:left="0" w:firstLine="709"/>
        <w:jc w:val="both"/>
      </w:pPr>
      <w:r w:rsidRPr="009C1F1E">
        <w:t>неопределенный, обобщенный образ соперника.</w:t>
      </w:r>
    </w:p>
    <w:p w14:paraId="5AFFE1C2" w14:textId="2E958F54" w:rsidR="003926CB" w:rsidRPr="009C1F1E" w:rsidRDefault="00DA1DE1" w:rsidP="007157EE">
      <w:pPr>
        <w:pStyle w:val="a5"/>
        <w:numPr>
          <w:ilvl w:val="0"/>
          <w:numId w:val="1"/>
        </w:numPr>
        <w:spacing w:after="120"/>
        <w:ind w:left="0" w:firstLine="709"/>
        <w:jc w:val="both"/>
      </w:pPr>
      <w:r w:rsidRPr="009C1F1E">
        <w:t>Политической направленности.</w:t>
      </w:r>
    </w:p>
    <w:p w14:paraId="75C1DA5A" w14:textId="543E4689" w:rsidR="009C6F92" w:rsidRDefault="003926CB" w:rsidP="007157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F1E">
        <w:rPr>
          <w:rFonts w:ascii="Times New Roman" w:hAnsi="Times New Roman" w:cs="Times New Roman"/>
          <w:sz w:val="24"/>
          <w:szCs w:val="24"/>
        </w:rPr>
        <w:t>Среди данных групп количественно преобладает первая</w:t>
      </w:r>
      <w:r w:rsidR="00F32BCD">
        <w:rPr>
          <w:rFonts w:ascii="Times New Roman" w:hAnsi="Times New Roman" w:cs="Times New Roman"/>
          <w:sz w:val="24"/>
          <w:szCs w:val="24"/>
        </w:rPr>
        <w:t xml:space="preserve"> </w:t>
      </w:r>
      <w:r w:rsidR="00F32BCD" w:rsidRPr="009C1F1E">
        <w:rPr>
          <w:rFonts w:ascii="Times New Roman" w:hAnsi="Times New Roman" w:cs="Times New Roman"/>
          <w:sz w:val="24"/>
          <w:szCs w:val="24"/>
        </w:rPr>
        <w:t>–</w:t>
      </w:r>
      <w:r w:rsidR="00F32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1E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9C1F1E">
        <w:rPr>
          <w:rFonts w:ascii="Times New Roman" w:hAnsi="Times New Roman" w:cs="Times New Roman"/>
          <w:sz w:val="24"/>
          <w:szCs w:val="24"/>
        </w:rPr>
        <w:t>, направленные на поддержу команды.</w:t>
      </w:r>
      <w:r w:rsidR="00A2752B">
        <w:rPr>
          <w:rFonts w:ascii="Times New Roman" w:hAnsi="Times New Roman" w:cs="Times New Roman"/>
          <w:sz w:val="24"/>
          <w:szCs w:val="24"/>
        </w:rPr>
        <w:t xml:space="preserve"> Их особенностями</w:t>
      </w:r>
      <w:r w:rsidRPr="009C1F1E">
        <w:rPr>
          <w:rFonts w:ascii="Times New Roman" w:hAnsi="Times New Roman" w:cs="Times New Roman"/>
          <w:sz w:val="24"/>
          <w:szCs w:val="24"/>
        </w:rPr>
        <w:t>, присущ</w:t>
      </w:r>
      <w:r w:rsidR="007A2066" w:rsidRPr="009C1F1E">
        <w:rPr>
          <w:rFonts w:ascii="Times New Roman" w:hAnsi="Times New Roman" w:cs="Times New Roman"/>
          <w:sz w:val="24"/>
          <w:szCs w:val="24"/>
        </w:rPr>
        <w:t>ими</w:t>
      </w:r>
      <w:r w:rsidRPr="009C1F1E">
        <w:rPr>
          <w:rFonts w:ascii="Times New Roman" w:hAnsi="Times New Roman" w:cs="Times New Roman"/>
          <w:sz w:val="24"/>
          <w:szCs w:val="24"/>
        </w:rPr>
        <w:t xml:space="preserve"> </w:t>
      </w:r>
      <w:r w:rsidR="006F491E">
        <w:rPr>
          <w:rFonts w:ascii="Times New Roman" w:hAnsi="Times New Roman" w:cs="Times New Roman"/>
          <w:sz w:val="24"/>
          <w:szCs w:val="24"/>
        </w:rPr>
        <w:t xml:space="preserve">текстам </w:t>
      </w:r>
      <w:r w:rsidRPr="009C1F1E">
        <w:rPr>
          <w:rFonts w:ascii="Times New Roman" w:hAnsi="Times New Roman" w:cs="Times New Roman"/>
          <w:sz w:val="24"/>
          <w:szCs w:val="24"/>
        </w:rPr>
        <w:t>обеих команд, является отсутствие</w:t>
      </w:r>
      <w:r w:rsidR="00A52230" w:rsidRPr="009C1F1E">
        <w:rPr>
          <w:rFonts w:ascii="Times New Roman" w:hAnsi="Times New Roman" w:cs="Times New Roman"/>
          <w:sz w:val="24"/>
          <w:szCs w:val="24"/>
        </w:rPr>
        <w:t xml:space="preserve"> (</w:t>
      </w:r>
      <w:r w:rsidRPr="009C1F1E">
        <w:rPr>
          <w:rFonts w:ascii="Times New Roman" w:hAnsi="Times New Roman" w:cs="Times New Roman"/>
          <w:sz w:val="24"/>
          <w:szCs w:val="24"/>
        </w:rPr>
        <w:t>за редким исключением</w:t>
      </w:r>
      <w:r w:rsidR="00A52230" w:rsidRPr="009C1F1E">
        <w:rPr>
          <w:rFonts w:ascii="Times New Roman" w:hAnsi="Times New Roman" w:cs="Times New Roman"/>
          <w:sz w:val="24"/>
          <w:szCs w:val="24"/>
        </w:rPr>
        <w:t xml:space="preserve">) </w:t>
      </w:r>
      <w:r w:rsidRPr="009C1F1E">
        <w:rPr>
          <w:rFonts w:ascii="Times New Roman" w:hAnsi="Times New Roman" w:cs="Times New Roman"/>
          <w:sz w:val="24"/>
          <w:szCs w:val="24"/>
        </w:rPr>
        <w:t>ненормативной лексики</w:t>
      </w:r>
      <w:r w:rsidR="00342EF3" w:rsidRPr="009C1F1E">
        <w:rPr>
          <w:rFonts w:ascii="Times New Roman" w:hAnsi="Times New Roman" w:cs="Times New Roman"/>
          <w:sz w:val="24"/>
          <w:szCs w:val="24"/>
        </w:rPr>
        <w:t xml:space="preserve"> и наличие вариативного припева, образующего кольцевую композицию, что позволяет пропеть одну и ту же </w:t>
      </w:r>
      <w:proofErr w:type="spellStart"/>
      <w:r w:rsidR="00342EF3" w:rsidRPr="009C1F1E">
        <w:rPr>
          <w:rFonts w:ascii="Times New Roman" w:hAnsi="Times New Roman" w:cs="Times New Roman"/>
          <w:sz w:val="24"/>
          <w:szCs w:val="24"/>
        </w:rPr>
        <w:t>кричалку</w:t>
      </w:r>
      <w:proofErr w:type="spellEnd"/>
      <w:r w:rsidR="00342EF3" w:rsidRPr="009C1F1E">
        <w:rPr>
          <w:rFonts w:ascii="Times New Roman" w:hAnsi="Times New Roman" w:cs="Times New Roman"/>
          <w:sz w:val="24"/>
          <w:szCs w:val="24"/>
        </w:rPr>
        <w:t xml:space="preserve"> несколько раз подряд. Припев обычно состоит из названия команды или одного слова с добавлением междометия </w:t>
      </w:r>
      <w:r w:rsidR="00342EF3" w:rsidRPr="009C1F1E">
        <w:rPr>
          <w:rFonts w:ascii="Times New Roman" w:hAnsi="Times New Roman" w:cs="Times New Roman"/>
          <w:i/>
          <w:iCs/>
          <w:sz w:val="24"/>
          <w:szCs w:val="24"/>
          <w:lang w:val="el-GR"/>
        </w:rPr>
        <w:t>ολ</w:t>
      </w:r>
      <w:r w:rsidR="00720B13">
        <w:rPr>
          <w:rFonts w:ascii="Times New Roman" w:hAnsi="Times New Roman" w:cs="Times New Roman"/>
          <w:i/>
          <w:iCs/>
          <w:sz w:val="24"/>
          <w:szCs w:val="24"/>
          <w:lang w:val="el-GR"/>
        </w:rPr>
        <w:t>έ</w:t>
      </w:r>
      <w:r w:rsidR="00342EF3" w:rsidRPr="009C1F1E">
        <w:rPr>
          <w:rFonts w:ascii="Times New Roman" w:hAnsi="Times New Roman" w:cs="Times New Roman"/>
          <w:sz w:val="24"/>
          <w:szCs w:val="24"/>
        </w:rPr>
        <w:t xml:space="preserve"> </w:t>
      </w:r>
      <w:r w:rsidR="005D4609" w:rsidRPr="009C1F1E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5D4609" w:rsidRPr="009C1F1E">
        <w:rPr>
          <w:rFonts w:ascii="Times New Roman" w:hAnsi="Times New Roman" w:cs="Times New Roman"/>
          <w:sz w:val="24"/>
          <w:szCs w:val="24"/>
        </w:rPr>
        <w:t>оле</w:t>
      </w:r>
      <w:proofErr w:type="spellEnd"/>
      <w:r w:rsidR="005D4609" w:rsidRPr="009C1F1E">
        <w:rPr>
          <w:rFonts w:ascii="Times New Roman" w:hAnsi="Times New Roman" w:cs="Times New Roman"/>
          <w:sz w:val="24"/>
          <w:szCs w:val="24"/>
        </w:rPr>
        <w:t>’</w:t>
      </w:r>
      <w:r w:rsidR="00C60746">
        <w:rPr>
          <w:rFonts w:ascii="Times New Roman" w:hAnsi="Times New Roman" w:cs="Times New Roman"/>
          <w:sz w:val="24"/>
          <w:szCs w:val="24"/>
        </w:rPr>
        <w:t xml:space="preserve"> </w:t>
      </w:r>
      <w:r w:rsidR="00342EF3" w:rsidRPr="009C1F1E">
        <w:rPr>
          <w:rFonts w:ascii="Times New Roman" w:hAnsi="Times New Roman" w:cs="Times New Roman"/>
          <w:sz w:val="24"/>
          <w:szCs w:val="24"/>
        </w:rPr>
        <w:t>или растягиванием конечно</w:t>
      </w:r>
      <w:r w:rsidR="00A2752B">
        <w:rPr>
          <w:rFonts w:ascii="Times New Roman" w:hAnsi="Times New Roman" w:cs="Times New Roman"/>
          <w:sz w:val="24"/>
          <w:szCs w:val="24"/>
        </w:rPr>
        <w:t>го</w:t>
      </w:r>
      <w:r w:rsidR="00342EF3" w:rsidRPr="009C1F1E">
        <w:rPr>
          <w:rFonts w:ascii="Times New Roman" w:hAnsi="Times New Roman" w:cs="Times New Roman"/>
          <w:sz w:val="24"/>
          <w:szCs w:val="24"/>
        </w:rPr>
        <w:t xml:space="preserve"> гласно</w:t>
      </w:r>
      <w:r w:rsidR="00A2752B">
        <w:rPr>
          <w:rFonts w:ascii="Times New Roman" w:hAnsi="Times New Roman" w:cs="Times New Roman"/>
          <w:sz w:val="24"/>
          <w:szCs w:val="24"/>
        </w:rPr>
        <w:t>го</w:t>
      </w:r>
      <w:r w:rsidR="00342EF3" w:rsidRPr="009C1F1E">
        <w:rPr>
          <w:rFonts w:ascii="Times New Roman" w:hAnsi="Times New Roman" w:cs="Times New Roman"/>
          <w:sz w:val="24"/>
          <w:szCs w:val="24"/>
        </w:rPr>
        <w:t>:</w:t>
      </w:r>
      <w:r w:rsidR="001B6DAF" w:rsidRPr="001B6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3E035D" w14:textId="77777777" w:rsidR="007B2C86" w:rsidRPr="00720B13" w:rsidRDefault="007B2C86" w:rsidP="007157EE">
      <w:pPr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B2C86" w:rsidRPr="00720B13" w:rsidSect="00DA3EC6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3CFE1E1D" w14:textId="77777777" w:rsidR="007B2C86" w:rsidRDefault="007B2C86" w:rsidP="007157EE">
      <w:pPr>
        <w:spacing w:after="12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Για σένα πάλι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έκανα εγώ κεφάλι, 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br/>
        <w:t>Για σένα πάλι εγώ θα τραγουδώ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!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br/>
        <w:t>Θρύλος ολ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έ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ο, θρύλος ολ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έ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ολ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έ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ολ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έ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ο, 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br/>
        <w:t>Θρύλος ολ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έ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ο, για σένα μόνο ζω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!</w:t>
      </w:r>
    </w:p>
    <w:p w14:paraId="7BD61DB1" w14:textId="65ABBF2B" w:rsidR="007B2C86" w:rsidRDefault="007B2C86" w:rsidP="007157EE">
      <w:pPr>
        <w:spacing w:after="12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46">
        <w:rPr>
          <w:rFonts w:ascii="Times New Roman" w:hAnsi="Times New Roman" w:cs="Times New Roman"/>
          <w:color w:val="000000" w:themeColor="text1"/>
          <w:sz w:val="24"/>
          <w:szCs w:val="24"/>
        </w:rPr>
        <w:t>Для тебя снова я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дурманен,</w:t>
      </w:r>
      <w:r w:rsidRPr="00274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C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тебя снова я буду петь!</w:t>
      </w:r>
      <w:r w:rsidRPr="00274C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Легенда олео, легенда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олео,</w:t>
      </w:r>
      <w:r w:rsidRPr="00274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C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Легенда олео, для тебя лишь живу</w:t>
      </w:r>
      <w:r w:rsidR="00BE3D5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4613EE90" w14:textId="77777777" w:rsidR="007B2C86" w:rsidRDefault="007B2C86" w:rsidP="007157EE">
      <w:pPr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B2C86" w:rsidSect="00DA3EC6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14:paraId="30DA2D06" w14:textId="275DF050" w:rsidR="007B2C86" w:rsidRDefault="00B05326" w:rsidP="007157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в </w:t>
      </w:r>
      <w:proofErr w:type="spellStart"/>
      <w:r w:rsidR="001837BF">
        <w:rPr>
          <w:rFonts w:ascii="Times New Roman" w:hAnsi="Times New Roman" w:cs="Times New Roman"/>
          <w:color w:val="000000" w:themeColor="text1"/>
          <w:sz w:val="24"/>
          <w:szCs w:val="24"/>
        </w:rPr>
        <w:t>кричалках</w:t>
      </w:r>
      <w:proofErr w:type="spellEnd"/>
      <w:r w:rsidR="00183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данной группы можно выделить следующие повторяющиеся темы: </w:t>
      </w:r>
    </w:p>
    <w:p w14:paraId="68AE5EDC" w14:textId="2A31BBB6" w:rsidR="00EE159F" w:rsidRPr="009C1F1E" w:rsidRDefault="00414BFA" w:rsidP="007157EE">
      <w:pPr>
        <w:pStyle w:val="a5"/>
        <w:numPr>
          <w:ilvl w:val="0"/>
          <w:numId w:val="4"/>
        </w:numPr>
        <w:spacing w:after="120"/>
        <w:ind w:left="0" w:firstLine="709"/>
        <w:jc w:val="both"/>
        <w:rPr>
          <w:color w:val="000000" w:themeColor="text1"/>
        </w:rPr>
      </w:pPr>
      <w:r w:rsidRPr="009C1F1E">
        <w:rPr>
          <w:color w:val="000000" w:themeColor="text1"/>
        </w:rPr>
        <w:t>т</w:t>
      </w:r>
      <w:r w:rsidR="00A52230" w:rsidRPr="009C1F1E">
        <w:rPr>
          <w:color w:val="000000" w:themeColor="text1"/>
        </w:rPr>
        <w:t>ема безумия из-за любви к команде</w:t>
      </w:r>
      <w:r w:rsidR="00805E7A" w:rsidRPr="009C1F1E">
        <w:rPr>
          <w:color w:val="000000" w:themeColor="text1"/>
        </w:rPr>
        <w:t xml:space="preserve"> </w:t>
      </w:r>
      <w:r w:rsidR="008A60EB" w:rsidRPr="009C1F1E">
        <w:rPr>
          <w:color w:val="000000" w:themeColor="text1"/>
        </w:rPr>
        <w:t>(</w:t>
      </w:r>
      <w:r w:rsidR="008A60EB" w:rsidRPr="009C1F1E">
        <w:rPr>
          <w:i/>
          <w:iCs/>
          <w:color w:val="000000" w:themeColor="text1"/>
          <w:lang w:val="el-GR"/>
        </w:rPr>
        <w:t>έχω</w:t>
      </w:r>
      <w:r w:rsidR="00EE159F" w:rsidRPr="009C1F1E">
        <w:rPr>
          <w:i/>
          <w:iCs/>
          <w:color w:val="000000"/>
          <w:shd w:val="clear" w:color="auto" w:fill="FFFFFF"/>
        </w:rPr>
        <w:t xml:space="preserve"> </w:t>
      </w:r>
      <w:r w:rsidR="00EE159F" w:rsidRPr="009C1F1E">
        <w:rPr>
          <w:i/>
          <w:iCs/>
          <w:color w:val="000000"/>
          <w:shd w:val="clear" w:color="auto" w:fill="FFFFFF"/>
          <w:lang w:val="el-GR"/>
        </w:rPr>
        <w:t>σαλτάρει</w:t>
      </w:r>
      <w:r w:rsidR="00507DF8">
        <w:rPr>
          <w:color w:val="000000"/>
          <w:shd w:val="clear" w:color="auto" w:fill="FFFFFF"/>
        </w:rPr>
        <w:t xml:space="preserve"> </w:t>
      </w:r>
      <w:r w:rsidR="00507DF8" w:rsidRPr="00507DF8">
        <w:rPr>
          <w:color w:val="000000"/>
          <w:shd w:val="clear" w:color="auto" w:fill="FFFFFF"/>
        </w:rPr>
        <w:t>‘</w:t>
      </w:r>
      <w:r w:rsidR="00507DF8">
        <w:rPr>
          <w:color w:val="000000"/>
          <w:shd w:val="clear" w:color="auto" w:fill="FFFFFF"/>
        </w:rPr>
        <w:t xml:space="preserve">я </w:t>
      </w:r>
      <w:r w:rsidR="00F05AF8">
        <w:rPr>
          <w:color w:val="000000"/>
          <w:shd w:val="clear" w:color="auto" w:fill="FFFFFF"/>
        </w:rPr>
        <w:t>свихнулся</w:t>
      </w:r>
      <w:r w:rsidR="00507DF8" w:rsidRPr="00507DF8">
        <w:rPr>
          <w:color w:val="000000"/>
          <w:shd w:val="clear" w:color="auto" w:fill="FFFFFF"/>
        </w:rPr>
        <w:t>’</w:t>
      </w:r>
      <w:r w:rsidR="00F05AF8">
        <w:rPr>
          <w:color w:val="000000"/>
          <w:shd w:val="clear" w:color="auto" w:fill="FFFFFF"/>
        </w:rPr>
        <w:t xml:space="preserve">; </w:t>
      </w:r>
      <w:r w:rsidR="00EE159F" w:rsidRPr="00F05AF8">
        <w:rPr>
          <w:i/>
          <w:iCs/>
          <w:color w:val="000000"/>
          <w:shd w:val="clear" w:color="auto" w:fill="FFFFFF"/>
          <w:lang w:val="el-GR"/>
        </w:rPr>
        <w:t>έχω</w:t>
      </w:r>
      <w:r w:rsidR="00EE159F" w:rsidRPr="00F05AF8">
        <w:rPr>
          <w:i/>
          <w:iCs/>
          <w:color w:val="000000"/>
          <w:shd w:val="clear" w:color="auto" w:fill="FFFFFF"/>
        </w:rPr>
        <w:t xml:space="preserve"> </w:t>
      </w:r>
      <w:r w:rsidR="00EE159F" w:rsidRPr="00F05AF8">
        <w:rPr>
          <w:i/>
          <w:iCs/>
          <w:color w:val="000000"/>
          <w:shd w:val="clear" w:color="auto" w:fill="FFFFFF"/>
          <w:lang w:val="el-GR"/>
        </w:rPr>
        <w:t>χάσει</w:t>
      </w:r>
      <w:r w:rsidR="00EE159F" w:rsidRPr="00F05AF8">
        <w:rPr>
          <w:i/>
          <w:iCs/>
          <w:color w:val="000000"/>
          <w:shd w:val="clear" w:color="auto" w:fill="FFFFFF"/>
        </w:rPr>
        <w:t xml:space="preserve"> </w:t>
      </w:r>
      <w:r w:rsidR="00EE159F" w:rsidRPr="00F05AF8">
        <w:rPr>
          <w:i/>
          <w:iCs/>
          <w:color w:val="000000"/>
          <w:shd w:val="clear" w:color="auto" w:fill="FFFFFF"/>
          <w:lang w:val="el-GR"/>
        </w:rPr>
        <w:t>το</w:t>
      </w:r>
      <w:r w:rsidR="00EE159F" w:rsidRPr="00F05AF8">
        <w:rPr>
          <w:i/>
          <w:iCs/>
          <w:color w:val="000000"/>
          <w:shd w:val="clear" w:color="auto" w:fill="FFFFFF"/>
        </w:rPr>
        <w:t xml:space="preserve"> </w:t>
      </w:r>
      <w:r w:rsidR="00EE159F" w:rsidRPr="00F05AF8">
        <w:rPr>
          <w:i/>
          <w:iCs/>
          <w:color w:val="000000"/>
          <w:shd w:val="clear" w:color="auto" w:fill="FFFFFF"/>
          <w:lang w:val="el-GR"/>
        </w:rPr>
        <w:t>μυαλό</w:t>
      </w:r>
      <w:r w:rsidR="00F05AF8" w:rsidRPr="00F05AF8">
        <w:rPr>
          <w:i/>
          <w:iCs/>
          <w:color w:val="000000"/>
          <w:shd w:val="clear" w:color="auto" w:fill="FFFFFF"/>
        </w:rPr>
        <w:t xml:space="preserve"> </w:t>
      </w:r>
      <w:r w:rsidR="00F05AF8" w:rsidRPr="009C1F1E">
        <w:rPr>
          <w:color w:val="000000"/>
          <w:shd w:val="clear" w:color="auto" w:fill="FFFFFF"/>
        </w:rPr>
        <w:t>(«</w:t>
      </w:r>
      <w:r w:rsidR="00FA7D1D">
        <w:rPr>
          <w:color w:val="000000"/>
          <w:shd w:val="clear" w:color="auto" w:fill="FFFFFF"/>
        </w:rPr>
        <w:t>я потерял рассудок</w:t>
      </w:r>
      <w:r w:rsidR="00F05AF8" w:rsidRPr="009C1F1E">
        <w:rPr>
          <w:color w:val="000000"/>
          <w:shd w:val="clear" w:color="auto" w:fill="FFFFFF"/>
        </w:rPr>
        <w:t>»)</w:t>
      </w:r>
      <w:r w:rsidR="00715E6C">
        <w:rPr>
          <w:color w:val="000000"/>
          <w:shd w:val="clear" w:color="auto" w:fill="FFFFFF"/>
        </w:rPr>
        <w:t>;</w:t>
      </w:r>
      <w:r w:rsidR="00CE37D0" w:rsidRPr="009C1F1E">
        <w:rPr>
          <w:color w:val="000000"/>
          <w:shd w:val="clear" w:color="auto" w:fill="FFFFFF"/>
        </w:rPr>
        <w:t xml:space="preserve"> </w:t>
      </w:r>
      <w:r w:rsidR="00EE159F" w:rsidRPr="009C1F1E">
        <w:rPr>
          <w:i/>
          <w:iCs/>
          <w:color w:val="000000"/>
          <w:shd w:val="clear" w:color="auto" w:fill="FFFFFF"/>
          <w:lang w:val="el-GR"/>
        </w:rPr>
        <w:t>να</w:t>
      </w:r>
      <w:r w:rsidR="00EE159F" w:rsidRPr="009C1F1E">
        <w:rPr>
          <w:i/>
          <w:iCs/>
          <w:color w:val="000000"/>
          <w:shd w:val="clear" w:color="auto" w:fill="FFFFFF"/>
        </w:rPr>
        <w:t xml:space="preserve"> </w:t>
      </w:r>
      <w:r w:rsidR="00EE159F" w:rsidRPr="009C1F1E">
        <w:rPr>
          <w:i/>
          <w:iCs/>
          <w:color w:val="000000"/>
          <w:shd w:val="clear" w:color="auto" w:fill="FFFFFF"/>
          <w:lang w:val="el-GR"/>
        </w:rPr>
        <w:t>μην</w:t>
      </w:r>
      <w:r w:rsidR="00EE159F" w:rsidRPr="009C1F1E">
        <w:rPr>
          <w:i/>
          <w:iCs/>
          <w:color w:val="000000"/>
          <w:shd w:val="clear" w:color="auto" w:fill="FFFFFF"/>
        </w:rPr>
        <w:t xml:space="preserve"> </w:t>
      </w:r>
      <w:r w:rsidR="00EE159F" w:rsidRPr="009C1F1E">
        <w:rPr>
          <w:i/>
          <w:iCs/>
          <w:color w:val="000000"/>
          <w:shd w:val="clear" w:color="auto" w:fill="FFFFFF"/>
          <w:lang w:val="el-GR"/>
        </w:rPr>
        <w:t>βρίσκει</w:t>
      </w:r>
      <w:r w:rsidR="00EE159F" w:rsidRPr="009C1F1E">
        <w:rPr>
          <w:i/>
          <w:iCs/>
          <w:color w:val="000000"/>
          <w:shd w:val="clear" w:color="auto" w:fill="FFFFFF"/>
        </w:rPr>
        <w:t xml:space="preserve"> </w:t>
      </w:r>
      <w:r w:rsidR="00EE159F" w:rsidRPr="009C1F1E">
        <w:rPr>
          <w:i/>
          <w:iCs/>
          <w:color w:val="000000"/>
          <w:shd w:val="clear" w:color="auto" w:fill="FFFFFF"/>
          <w:lang w:val="el-GR"/>
        </w:rPr>
        <w:t>λύση</w:t>
      </w:r>
      <w:r w:rsidR="00EE159F" w:rsidRPr="009C1F1E">
        <w:rPr>
          <w:i/>
          <w:iCs/>
          <w:color w:val="000000"/>
          <w:shd w:val="clear" w:color="auto" w:fill="FFFFFF"/>
        </w:rPr>
        <w:t xml:space="preserve"> </w:t>
      </w:r>
      <w:r w:rsidR="00EE159F" w:rsidRPr="009C1F1E">
        <w:rPr>
          <w:i/>
          <w:iCs/>
          <w:color w:val="000000"/>
          <w:shd w:val="clear" w:color="auto" w:fill="FFFFFF"/>
          <w:lang w:val="el-GR"/>
        </w:rPr>
        <w:t>ο</w:t>
      </w:r>
      <w:r w:rsidR="00EE159F" w:rsidRPr="009C1F1E">
        <w:rPr>
          <w:i/>
          <w:iCs/>
          <w:color w:val="000000"/>
          <w:shd w:val="clear" w:color="auto" w:fill="FFFFFF"/>
        </w:rPr>
        <w:t xml:space="preserve"> </w:t>
      </w:r>
      <w:r w:rsidR="00EE159F" w:rsidRPr="009C1F1E">
        <w:rPr>
          <w:i/>
          <w:iCs/>
          <w:color w:val="000000"/>
          <w:shd w:val="clear" w:color="auto" w:fill="FFFFFF"/>
          <w:lang w:val="el-GR"/>
        </w:rPr>
        <w:t>τρελλογιατρός</w:t>
      </w:r>
      <w:r w:rsidR="00B833EE" w:rsidRPr="009C1F1E">
        <w:rPr>
          <w:i/>
          <w:iCs/>
          <w:color w:val="000000"/>
          <w:shd w:val="clear" w:color="auto" w:fill="FFFFFF"/>
        </w:rPr>
        <w:t xml:space="preserve"> </w:t>
      </w:r>
      <w:r w:rsidR="00B833EE" w:rsidRPr="009C1F1E">
        <w:rPr>
          <w:color w:val="000000"/>
          <w:shd w:val="clear" w:color="auto" w:fill="FFFFFF"/>
        </w:rPr>
        <w:t>(«</w:t>
      </w:r>
      <w:proofErr w:type="spellStart"/>
      <w:r w:rsidR="00F163A8" w:rsidRPr="009C1F1E">
        <w:rPr>
          <w:color w:val="000000"/>
          <w:shd w:val="clear" w:color="auto" w:fill="FFFFFF"/>
        </w:rPr>
        <w:t>мозгаправ</w:t>
      </w:r>
      <w:r w:rsidR="004873B9">
        <w:rPr>
          <w:color w:val="000000"/>
          <w:shd w:val="clear" w:color="auto" w:fill="FFFFFF"/>
        </w:rPr>
        <w:t>у</w:t>
      </w:r>
      <w:proofErr w:type="spellEnd"/>
      <w:r w:rsidR="00F163A8" w:rsidRPr="009C1F1E">
        <w:rPr>
          <w:color w:val="000000"/>
          <w:shd w:val="clear" w:color="auto" w:fill="FFFFFF"/>
        </w:rPr>
        <w:t xml:space="preserve"> не на</w:t>
      </w:r>
      <w:r w:rsidR="004873B9">
        <w:rPr>
          <w:color w:val="000000"/>
          <w:shd w:val="clear" w:color="auto" w:fill="FFFFFF"/>
        </w:rPr>
        <w:t>йти</w:t>
      </w:r>
      <w:r w:rsidR="00F163A8" w:rsidRPr="009C1F1E">
        <w:rPr>
          <w:color w:val="000000"/>
          <w:shd w:val="clear" w:color="auto" w:fill="FFFFFF"/>
        </w:rPr>
        <w:t xml:space="preserve"> решения</w:t>
      </w:r>
      <w:r w:rsidR="00B833EE" w:rsidRPr="009C1F1E">
        <w:rPr>
          <w:color w:val="000000"/>
          <w:shd w:val="clear" w:color="auto" w:fill="FFFFFF"/>
        </w:rPr>
        <w:t>»)</w:t>
      </w:r>
      <w:r w:rsidR="00CE37D0" w:rsidRPr="009C1F1E">
        <w:rPr>
          <w:i/>
          <w:iCs/>
          <w:color w:val="000000"/>
          <w:shd w:val="clear" w:color="auto" w:fill="FFFFFF"/>
        </w:rPr>
        <w:t xml:space="preserve"> </w:t>
      </w:r>
      <w:r w:rsidR="00EE159F" w:rsidRPr="009C1F1E">
        <w:rPr>
          <w:color w:val="000000" w:themeColor="text1"/>
        </w:rPr>
        <w:t>и т</w:t>
      </w:r>
      <w:r w:rsidR="00CE37D0" w:rsidRPr="009C1F1E">
        <w:rPr>
          <w:color w:val="000000" w:themeColor="text1"/>
        </w:rPr>
        <w:t>.</w:t>
      </w:r>
      <w:r w:rsidR="00EE159F" w:rsidRPr="009C1F1E">
        <w:rPr>
          <w:color w:val="000000" w:themeColor="text1"/>
        </w:rPr>
        <w:t>д</w:t>
      </w:r>
      <w:r w:rsidR="00CE37D0" w:rsidRPr="009C1F1E">
        <w:rPr>
          <w:color w:val="000000" w:themeColor="text1"/>
        </w:rPr>
        <w:t>.</w:t>
      </w:r>
      <w:r w:rsidR="00EE159F" w:rsidRPr="009C1F1E">
        <w:rPr>
          <w:color w:val="000000" w:themeColor="text1"/>
        </w:rPr>
        <w:t>)</w:t>
      </w:r>
      <w:r w:rsidR="00B833EE" w:rsidRPr="009C1F1E">
        <w:rPr>
          <w:color w:val="000000" w:themeColor="text1"/>
        </w:rPr>
        <w:t>;</w:t>
      </w:r>
    </w:p>
    <w:p w14:paraId="004A138A" w14:textId="3C289C89" w:rsidR="00EE159F" w:rsidRPr="00432511" w:rsidRDefault="00414BFA" w:rsidP="007157EE">
      <w:pPr>
        <w:pStyle w:val="a5"/>
        <w:numPr>
          <w:ilvl w:val="0"/>
          <w:numId w:val="4"/>
        </w:numPr>
        <w:spacing w:after="120"/>
        <w:ind w:left="0" w:firstLine="709"/>
        <w:jc w:val="both"/>
        <w:rPr>
          <w:color w:val="000000" w:themeColor="text1"/>
        </w:rPr>
      </w:pPr>
      <w:r w:rsidRPr="009C1F1E">
        <w:rPr>
          <w:color w:val="000000" w:themeColor="text1"/>
        </w:rPr>
        <w:lastRenderedPageBreak/>
        <w:t>т</w:t>
      </w:r>
      <w:r w:rsidR="00A52230" w:rsidRPr="009C1F1E">
        <w:rPr>
          <w:color w:val="000000" w:themeColor="text1"/>
        </w:rPr>
        <w:t>ема</w:t>
      </w:r>
      <w:r w:rsidR="00A52230" w:rsidRPr="00432511">
        <w:rPr>
          <w:color w:val="000000" w:themeColor="text1"/>
        </w:rPr>
        <w:t xml:space="preserve"> </w:t>
      </w:r>
      <w:r w:rsidR="00805E7A" w:rsidRPr="009C1F1E">
        <w:rPr>
          <w:color w:val="000000" w:themeColor="text1"/>
        </w:rPr>
        <w:t>преданности</w:t>
      </w:r>
      <w:r w:rsidR="008A60EB" w:rsidRPr="00432511">
        <w:rPr>
          <w:color w:val="000000" w:themeColor="text1"/>
        </w:rPr>
        <w:t xml:space="preserve"> </w:t>
      </w:r>
      <w:r w:rsidR="008A60EB" w:rsidRPr="009C1F1E">
        <w:rPr>
          <w:color w:val="000000" w:themeColor="text1"/>
        </w:rPr>
        <w:t>команде</w:t>
      </w:r>
      <w:r w:rsidR="008A60EB" w:rsidRPr="00432511">
        <w:rPr>
          <w:color w:val="000000" w:themeColor="text1"/>
        </w:rPr>
        <w:t xml:space="preserve"> </w:t>
      </w:r>
      <w:r w:rsidR="008A60EB" w:rsidRPr="009C1F1E">
        <w:rPr>
          <w:color w:val="000000" w:themeColor="text1"/>
        </w:rPr>
        <w:t>с</w:t>
      </w:r>
      <w:r w:rsidR="008A60EB" w:rsidRPr="00432511">
        <w:rPr>
          <w:color w:val="000000" w:themeColor="text1"/>
        </w:rPr>
        <w:t xml:space="preserve"> </w:t>
      </w:r>
      <w:r w:rsidR="008A60EB" w:rsidRPr="009C1F1E">
        <w:rPr>
          <w:color w:val="000000" w:themeColor="text1"/>
        </w:rPr>
        <w:t>детства</w:t>
      </w:r>
      <w:r w:rsidR="008A60EB" w:rsidRPr="00432511">
        <w:rPr>
          <w:color w:val="000000" w:themeColor="text1"/>
        </w:rPr>
        <w:t xml:space="preserve"> </w:t>
      </w:r>
      <w:r w:rsidR="00A52230" w:rsidRPr="009C1F1E">
        <w:rPr>
          <w:color w:val="000000" w:themeColor="text1"/>
        </w:rPr>
        <w:t>и</w:t>
      </w:r>
      <w:r w:rsidR="00A52230" w:rsidRPr="00432511">
        <w:rPr>
          <w:color w:val="000000" w:themeColor="text1"/>
        </w:rPr>
        <w:t xml:space="preserve"> </w:t>
      </w:r>
      <w:r w:rsidR="008A60EB" w:rsidRPr="009C1F1E">
        <w:rPr>
          <w:color w:val="000000" w:themeColor="text1"/>
        </w:rPr>
        <w:t>до</w:t>
      </w:r>
      <w:r w:rsidR="008A60EB" w:rsidRPr="00432511">
        <w:rPr>
          <w:color w:val="000000" w:themeColor="text1"/>
        </w:rPr>
        <w:t xml:space="preserve"> </w:t>
      </w:r>
      <w:r w:rsidR="008A60EB" w:rsidRPr="009C1F1E">
        <w:rPr>
          <w:color w:val="000000" w:themeColor="text1"/>
        </w:rPr>
        <w:t>смерти</w:t>
      </w:r>
      <w:r w:rsidR="008A60EB" w:rsidRPr="00432511">
        <w:rPr>
          <w:color w:val="000000" w:themeColor="text1"/>
        </w:rPr>
        <w:t xml:space="preserve"> </w:t>
      </w:r>
      <w:r w:rsidR="00FA7D1D" w:rsidRPr="00432511">
        <w:rPr>
          <w:color w:val="000000" w:themeColor="text1"/>
        </w:rPr>
        <w:t>(</w:t>
      </w:r>
      <w:r w:rsidR="00FA7D1D" w:rsidRPr="00715E6C">
        <w:rPr>
          <w:i/>
          <w:iCs/>
          <w:color w:val="000000" w:themeColor="text1"/>
          <w:lang w:val="el-GR"/>
        </w:rPr>
        <w:t>σου</w:t>
      </w:r>
      <w:r w:rsidR="00EE159F" w:rsidRPr="00715E6C">
        <w:rPr>
          <w:i/>
          <w:iCs/>
          <w:color w:val="000000"/>
          <w:shd w:val="clear" w:color="auto" w:fill="FFFFFF"/>
        </w:rPr>
        <w:t xml:space="preserve"> </w:t>
      </w:r>
      <w:r w:rsidR="00EE159F" w:rsidRPr="00715E6C">
        <w:rPr>
          <w:i/>
          <w:iCs/>
          <w:color w:val="000000"/>
          <w:shd w:val="clear" w:color="auto" w:fill="FFFFFF"/>
          <w:lang w:val="el-GR"/>
        </w:rPr>
        <w:t>τραγουδάω</w:t>
      </w:r>
      <w:r w:rsidR="00EE159F" w:rsidRPr="00715E6C">
        <w:rPr>
          <w:i/>
          <w:iCs/>
          <w:color w:val="000000"/>
          <w:shd w:val="clear" w:color="auto" w:fill="FFFFFF"/>
        </w:rPr>
        <w:t xml:space="preserve"> </w:t>
      </w:r>
      <w:r w:rsidR="00EE159F" w:rsidRPr="00715E6C">
        <w:rPr>
          <w:i/>
          <w:iCs/>
          <w:color w:val="000000"/>
          <w:shd w:val="clear" w:color="auto" w:fill="FFFFFF"/>
          <w:lang w:val="el-GR"/>
        </w:rPr>
        <w:t>από</w:t>
      </w:r>
      <w:r w:rsidR="00EE159F" w:rsidRPr="00715E6C">
        <w:rPr>
          <w:i/>
          <w:iCs/>
          <w:color w:val="000000"/>
          <w:shd w:val="clear" w:color="auto" w:fill="FFFFFF"/>
        </w:rPr>
        <w:t xml:space="preserve"> </w:t>
      </w:r>
      <w:r w:rsidR="00EE159F" w:rsidRPr="00715E6C">
        <w:rPr>
          <w:i/>
          <w:iCs/>
          <w:color w:val="000000"/>
          <w:shd w:val="clear" w:color="auto" w:fill="FFFFFF"/>
          <w:lang w:val="el-GR"/>
        </w:rPr>
        <w:t>παιδί</w:t>
      </w:r>
      <w:r w:rsidR="00FA7D1D" w:rsidRPr="00432511">
        <w:rPr>
          <w:color w:val="000000"/>
          <w:shd w:val="clear" w:color="auto" w:fill="FFFFFF"/>
        </w:rPr>
        <w:t xml:space="preserve"> </w:t>
      </w:r>
      <w:r w:rsidR="00FA7D1D" w:rsidRPr="00432511">
        <w:rPr>
          <w:color w:val="000000"/>
          <w:shd w:val="clear" w:color="auto" w:fill="FFFFFF"/>
        </w:rPr>
        <w:t>(«</w:t>
      </w:r>
      <w:r w:rsidR="00FA7D1D" w:rsidRPr="00432511">
        <w:rPr>
          <w:color w:val="000000"/>
          <w:shd w:val="clear" w:color="auto" w:fill="FFFFFF"/>
        </w:rPr>
        <w:t xml:space="preserve">я </w:t>
      </w:r>
      <w:r w:rsidR="00432511" w:rsidRPr="00432511">
        <w:rPr>
          <w:color w:val="000000"/>
          <w:shd w:val="clear" w:color="auto" w:fill="FFFFFF"/>
        </w:rPr>
        <w:t>пою</w:t>
      </w:r>
      <w:r w:rsidR="00432511">
        <w:rPr>
          <w:color w:val="000000"/>
          <w:shd w:val="clear" w:color="auto" w:fill="FFFFFF"/>
        </w:rPr>
        <w:t xml:space="preserve"> тебе </w:t>
      </w:r>
      <w:r w:rsidR="00432511" w:rsidRPr="00432511">
        <w:rPr>
          <w:color w:val="000000"/>
          <w:shd w:val="clear" w:color="auto" w:fill="FFFFFF"/>
        </w:rPr>
        <w:t xml:space="preserve">с </w:t>
      </w:r>
      <w:r w:rsidR="00432511">
        <w:rPr>
          <w:color w:val="000000"/>
          <w:shd w:val="clear" w:color="auto" w:fill="FFFFFF"/>
        </w:rPr>
        <w:t>детства</w:t>
      </w:r>
      <w:r w:rsidR="00FA7D1D" w:rsidRPr="00432511">
        <w:rPr>
          <w:color w:val="000000"/>
          <w:shd w:val="clear" w:color="auto" w:fill="FFFFFF"/>
        </w:rPr>
        <w:t>»</w:t>
      </w:r>
      <w:r w:rsidR="00CC1A51" w:rsidRPr="00432511">
        <w:rPr>
          <w:color w:val="000000"/>
          <w:shd w:val="clear" w:color="auto" w:fill="FFFFFF"/>
        </w:rPr>
        <w:t>)</w:t>
      </w:r>
      <w:r w:rsidR="00CC1A51">
        <w:rPr>
          <w:color w:val="000000"/>
          <w:shd w:val="clear" w:color="auto" w:fill="FFFFFF"/>
        </w:rPr>
        <w:t xml:space="preserve">; </w:t>
      </w:r>
      <w:r w:rsidR="00A52230" w:rsidRPr="00036A38">
        <w:rPr>
          <w:i/>
          <w:iCs/>
          <w:color w:val="000000" w:themeColor="text1"/>
          <w:lang w:val="el-GR"/>
        </w:rPr>
        <w:t>τ</w:t>
      </w:r>
      <w:r w:rsidR="00EE159F" w:rsidRPr="00036A38">
        <w:rPr>
          <w:i/>
          <w:iCs/>
          <w:color w:val="000000" w:themeColor="text1"/>
          <w:lang w:val="el-GR"/>
        </w:rPr>
        <w:t>α</w:t>
      </w:r>
      <w:r w:rsidR="00EE159F" w:rsidRPr="00036A38">
        <w:rPr>
          <w:i/>
          <w:iCs/>
          <w:color w:val="000000" w:themeColor="text1"/>
        </w:rPr>
        <w:t xml:space="preserve"> </w:t>
      </w:r>
      <w:r w:rsidR="00EE159F" w:rsidRPr="00036A38">
        <w:rPr>
          <w:i/>
          <w:iCs/>
          <w:color w:val="000000" w:themeColor="text1"/>
          <w:lang w:val="el-GR"/>
        </w:rPr>
        <w:t>χρόνια</w:t>
      </w:r>
      <w:r w:rsidR="00EE159F" w:rsidRPr="00036A38">
        <w:rPr>
          <w:i/>
          <w:iCs/>
          <w:color w:val="000000" w:themeColor="text1"/>
        </w:rPr>
        <w:t xml:space="preserve"> </w:t>
      </w:r>
      <w:r w:rsidR="00EE159F" w:rsidRPr="00036A38">
        <w:rPr>
          <w:i/>
          <w:iCs/>
          <w:color w:val="000000" w:themeColor="text1"/>
          <w:lang w:val="el-GR"/>
        </w:rPr>
        <w:t>πέρασαν</w:t>
      </w:r>
      <w:r w:rsidR="00EE159F" w:rsidRPr="00036A38">
        <w:rPr>
          <w:i/>
          <w:iCs/>
          <w:color w:val="000000" w:themeColor="text1"/>
        </w:rPr>
        <w:t xml:space="preserve"> </w:t>
      </w:r>
      <w:r w:rsidR="00EE159F" w:rsidRPr="00036A38">
        <w:rPr>
          <w:i/>
          <w:iCs/>
          <w:color w:val="000000" w:themeColor="text1"/>
          <w:lang w:val="el-GR"/>
        </w:rPr>
        <w:t>και</w:t>
      </w:r>
      <w:r w:rsidR="00EE159F" w:rsidRPr="00036A38">
        <w:rPr>
          <w:i/>
          <w:iCs/>
          <w:color w:val="000000" w:themeColor="text1"/>
        </w:rPr>
        <w:t xml:space="preserve"> </w:t>
      </w:r>
      <w:r w:rsidR="00EE159F" w:rsidRPr="00036A38">
        <w:rPr>
          <w:i/>
          <w:iCs/>
          <w:color w:val="000000" w:themeColor="text1"/>
          <w:lang w:val="el-GR"/>
        </w:rPr>
        <w:t>ειμ</w:t>
      </w:r>
      <w:r w:rsidR="00EE159F" w:rsidRPr="00036A38">
        <w:rPr>
          <w:i/>
          <w:iCs/>
          <w:color w:val="000000" w:themeColor="text1"/>
        </w:rPr>
        <w:t>’</w:t>
      </w:r>
      <w:r w:rsidR="00EE159F" w:rsidRPr="00036A38">
        <w:rPr>
          <w:i/>
          <w:iCs/>
          <w:color w:val="000000" w:themeColor="text1"/>
          <w:lang w:val="el-GR"/>
        </w:rPr>
        <w:t>ακ</w:t>
      </w:r>
      <w:r w:rsidR="00A52230" w:rsidRPr="00036A38">
        <w:rPr>
          <w:i/>
          <w:iCs/>
          <w:color w:val="000000" w:themeColor="text1"/>
          <w:lang w:val="el-GR"/>
        </w:rPr>
        <w:t>ό</w:t>
      </w:r>
      <w:r w:rsidR="00EE159F" w:rsidRPr="00036A38">
        <w:rPr>
          <w:i/>
          <w:iCs/>
          <w:color w:val="000000" w:themeColor="text1"/>
          <w:lang w:val="el-GR"/>
        </w:rPr>
        <w:t>μα</w:t>
      </w:r>
      <w:r w:rsidR="00EE159F" w:rsidRPr="00036A38">
        <w:rPr>
          <w:i/>
          <w:iCs/>
          <w:color w:val="000000" w:themeColor="text1"/>
        </w:rPr>
        <w:t xml:space="preserve"> </w:t>
      </w:r>
      <w:r w:rsidR="00EE159F" w:rsidRPr="00036A38">
        <w:rPr>
          <w:i/>
          <w:iCs/>
          <w:color w:val="000000" w:themeColor="text1"/>
          <w:lang w:val="el-GR"/>
        </w:rPr>
        <w:t>εδώ</w:t>
      </w:r>
      <w:r w:rsidR="00036A38">
        <w:rPr>
          <w:color w:val="000000" w:themeColor="text1"/>
        </w:rPr>
        <w:t xml:space="preserve"> </w:t>
      </w:r>
      <w:r w:rsidR="00614C80" w:rsidRPr="009C1F1E">
        <w:rPr>
          <w:color w:val="000000"/>
          <w:shd w:val="clear" w:color="auto" w:fill="FFFFFF"/>
        </w:rPr>
        <w:t>(«</w:t>
      </w:r>
      <w:r w:rsidR="00614C80">
        <w:rPr>
          <w:color w:val="000000"/>
          <w:shd w:val="clear" w:color="auto" w:fill="FFFFFF"/>
        </w:rPr>
        <w:t>годы прошли, а я еще здесь</w:t>
      </w:r>
      <w:r w:rsidR="00614C80" w:rsidRPr="009C1F1E">
        <w:rPr>
          <w:color w:val="000000"/>
          <w:shd w:val="clear" w:color="auto" w:fill="FFFFFF"/>
        </w:rPr>
        <w:t>»)</w:t>
      </w:r>
      <w:r w:rsidR="00614C80">
        <w:rPr>
          <w:color w:val="000000" w:themeColor="text1"/>
        </w:rPr>
        <w:t xml:space="preserve">; </w:t>
      </w:r>
      <w:r w:rsidR="00A52230" w:rsidRPr="00614C80">
        <w:rPr>
          <w:i/>
          <w:iCs/>
          <w:color w:val="000000"/>
          <w:shd w:val="clear" w:color="auto" w:fill="FFFFFF"/>
          <w:lang w:val="el-GR"/>
        </w:rPr>
        <w:t>κ</w:t>
      </w:r>
      <w:r w:rsidR="00EE159F" w:rsidRPr="00614C80">
        <w:rPr>
          <w:i/>
          <w:iCs/>
          <w:color w:val="000000"/>
          <w:shd w:val="clear" w:color="auto" w:fill="FFFFFF"/>
          <w:lang w:val="el-GR"/>
        </w:rPr>
        <w:t>αι</w:t>
      </w:r>
      <w:r w:rsidR="00EE159F" w:rsidRPr="00614C80">
        <w:rPr>
          <w:i/>
          <w:iCs/>
          <w:color w:val="000000"/>
          <w:shd w:val="clear" w:color="auto" w:fill="FFFFFF"/>
        </w:rPr>
        <w:t xml:space="preserve"> </w:t>
      </w:r>
      <w:r w:rsidR="00EE159F" w:rsidRPr="00614C80">
        <w:rPr>
          <w:i/>
          <w:iCs/>
          <w:color w:val="000000"/>
          <w:shd w:val="clear" w:color="auto" w:fill="FFFFFF"/>
          <w:lang w:val="el-GR"/>
        </w:rPr>
        <w:t>μέχρι</w:t>
      </w:r>
      <w:r w:rsidR="00EE159F" w:rsidRPr="00614C80">
        <w:rPr>
          <w:i/>
          <w:iCs/>
          <w:color w:val="000000"/>
          <w:shd w:val="clear" w:color="auto" w:fill="FFFFFF"/>
        </w:rPr>
        <w:t xml:space="preserve"> </w:t>
      </w:r>
      <w:r w:rsidR="00EE159F" w:rsidRPr="00614C80">
        <w:rPr>
          <w:i/>
          <w:iCs/>
          <w:color w:val="000000"/>
          <w:shd w:val="clear" w:color="auto" w:fill="FFFFFF"/>
          <w:lang w:val="el-GR"/>
        </w:rPr>
        <w:t>να</w:t>
      </w:r>
      <w:r w:rsidR="00EE159F" w:rsidRPr="00614C80">
        <w:rPr>
          <w:i/>
          <w:iCs/>
          <w:color w:val="000000"/>
          <w:shd w:val="clear" w:color="auto" w:fill="FFFFFF"/>
        </w:rPr>
        <w:t xml:space="preserve"> </w:t>
      </w:r>
      <w:r w:rsidR="00EE159F" w:rsidRPr="00614C80">
        <w:rPr>
          <w:i/>
          <w:iCs/>
          <w:color w:val="000000"/>
          <w:shd w:val="clear" w:color="auto" w:fill="FFFFFF"/>
          <w:lang w:val="el-GR"/>
        </w:rPr>
        <w:t>χαθεί</w:t>
      </w:r>
      <w:r w:rsidR="00EE159F" w:rsidRPr="00614C80">
        <w:rPr>
          <w:i/>
          <w:iCs/>
          <w:color w:val="000000"/>
          <w:shd w:val="clear" w:color="auto" w:fill="FFFFFF"/>
        </w:rPr>
        <w:t xml:space="preserve"> </w:t>
      </w:r>
      <w:r w:rsidR="00EE159F" w:rsidRPr="00614C80">
        <w:rPr>
          <w:i/>
          <w:iCs/>
          <w:color w:val="000000"/>
          <w:shd w:val="clear" w:color="auto" w:fill="FFFFFF"/>
          <w:lang w:val="el-GR"/>
        </w:rPr>
        <w:t>η</w:t>
      </w:r>
      <w:r w:rsidR="00EE159F" w:rsidRPr="00614C80">
        <w:rPr>
          <w:i/>
          <w:iCs/>
          <w:color w:val="000000"/>
          <w:shd w:val="clear" w:color="auto" w:fill="FFFFFF"/>
        </w:rPr>
        <w:t xml:space="preserve"> </w:t>
      </w:r>
      <w:r w:rsidR="00EE159F" w:rsidRPr="00614C80">
        <w:rPr>
          <w:i/>
          <w:iCs/>
          <w:color w:val="000000"/>
          <w:shd w:val="clear" w:color="auto" w:fill="FFFFFF"/>
          <w:lang w:val="el-GR"/>
        </w:rPr>
        <w:t>γη</w:t>
      </w:r>
      <w:r w:rsidR="00EE159F" w:rsidRPr="00432511">
        <w:rPr>
          <w:color w:val="000000"/>
          <w:shd w:val="clear" w:color="auto" w:fill="FFFFFF"/>
        </w:rPr>
        <w:t xml:space="preserve"> </w:t>
      </w:r>
      <w:r w:rsidR="00614C80" w:rsidRPr="009C1F1E">
        <w:rPr>
          <w:color w:val="000000"/>
          <w:shd w:val="clear" w:color="auto" w:fill="FFFFFF"/>
        </w:rPr>
        <w:t>(«</w:t>
      </w:r>
      <w:r w:rsidR="004873B9">
        <w:rPr>
          <w:color w:val="000000"/>
          <w:shd w:val="clear" w:color="auto" w:fill="FFFFFF"/>
        </w:rPr>
        <w:t>и пока не провалится земля</w:t>
      </w:r>
      <w:r w:rsidR="00614C80" w:rsidRPr="009C1F1E">
        <w:rPr>
          <w:color w:val="000000"/>
          <w:shd w:val="clear" w:color="auto" w:fill="FFFFFF"/>
        </w:rPr>
        <w:t>»)</w:t>
      </w:r>
      <w:r w:rsidR="00614C80" w:rsidRPr="009C1F1E">
        <w:rPr>
          <w:i/>
          <w:iCs/>
          <w:color w:val="000000"/>
          <w:shd w:val="clear" w:color="auto" w:fill="FFFFFF"/>
        </w:rPr>
        <w:t xml:space="preserve"> </w:t>
      </w:r>
      <w:r w:rsidR="00EE159F" w:rsidRPr="00FA7D1D">
        <w:rPr>
          <w:color w:val="000000"/>
          <w:shd w:val="clear" w:color="auto" w:fill="FFFFFF"/>
        </w:rPr>
        <w:t>и</w:t>
      </w:r>
      <w:r w:rsidR="00EE159F" w:rsidRPr="00432511">
        <w:rPr>
          <w:color w:val="000000"/>
          <w:shd w:val="clear" w:color="auto" w:fill="FFFFFF"/>
        </w:rPr>
        <w:t xml:space="preserve"> </w:t>
      </w:r>
      <w:r w:rsidR="00B02CB4" w:rsidRPr="00FA7D1D">
        <w:rPr>
          <w:color w:val="000000"/>
          <w:shd w:val="clear" w:color="auto" w:fill="FFFFFF"/>
        </w:rPr>
        <w:t>т</w:t>
      </w:r>
      <w:r w:rsidR="00B02CB4" w:rsidRPr="00432511">
        <w:rPr>
          <w:color w:val="000000"/>
          <w:shd w:val="clear" w:color="auto" w:fill="FFFFFF"/>
        </w:rPr>
        <w:t>.</w:t>
      </w:r>
      <w:r w:rsidR="00B02CB4" w:rsidRPr="00FA7D1D">
        <w:rPr>
          <w:color w:val="000000"/>
          <w:shd w:val="clear" w:color="auto" w:fill="FFFFFF"/>
        </w:rPr>
        <w:t>д</w:t>
      </w:r>
      <w:r w:rsidR="00B02CB4" w:rsidRPr="00432511">
        <w:rPr>
          <w:color w:val="000000"/>
          <w:shd w:val="clear" w:color="auto" w:fill="FFFFFF"/>
        </w:rPr>
        <w:t>.)</w:t>
      </w:r>
      <w:r w:rsidR="008946F3" w:rsidRPr="00432511">
        <w:rPr>
          <w:color w:val="000000"/>
          <w:shd w:val="clear" w:color="auto" w:fill="FFFFFF"/>
        </w:rPr>
        <w:t>;</w:t>
      </w:r>
    </w:p>
    <w:p w14:paraId="6FC0AF3D" w14:textId="6CFBC2EE" w:rsidR="008A60EB" w:rsidRPr="00522023" w:rsidRDefault="00414BFA" w:rsidP="007157EE">
      <w:pPr>
        <w:pStyle w:val="a5"/>
        <w:numPr>
          <w:ilvl w:val="0"/>
          <w:numId w:val="4"/>
        </w:numPr>
        <w:spacing w:after="120"/>
        <w:ind w:left="0" w:firstLine="709"/>
        <w:jc w:val="both"/>
        <w:rPr>
          <w:color w:val="000000" w:themeColor="text1"/>
        </w:rPr>
      </w:pPr>
      <w:r w:rsidRPr="009C1F1E">
        <w:rPr>
          <w:color w:val="000000" w:themeColor="text1"/>
        </w:rPr>
        <w:t>т</w:t>
      </w:r>
      <w:r w:rsidR="00805E7A" w:rsidRPr="009C1F1E">
        <w:rPr>
          <w:color w:val="000000" w:themeColor="text1"/>
        </w:rPr>
        <w:t>ема</w:t>
      </w:r>
      <w:r w:rsidR="00805E7A" w:rsidRPr="00522023">
        <w:rPr>
          <w:color w:val="000000" w:themeColor="text1"/>
        </w:rPr>
        <w:t xml:space="preserve"> </w:t>
      </w:r>
      <w:r w:rsidR="00805E7A" w:rsidRPr="009C1F1E">
        <w:rPr>
          <w:color w:val="000000" w:themeColor="text1"/>
        </w:rPr>
        <w:t>опьянения</w:t>
      </w:r>
      <w:r w:rsidR="00805E7A" w:rsidRPr="00522023">
        <w:rPr>
          <w:color w:val="000000" w:themeColor="text1"/>
        </w:rPr>
        <w:t xml:space="preserve"> </w:t>
      </w:r>
      <w:r w:rsidR="00805E7A" w:rsidRPr="009C1F1E">
        <w:rPr>
          <w:color w:val="000000" w:themeColor="text1"/>
        </w:rPr>
        <w:t>в</w:t>
      </w:r>
      <w:r w:rsidR="00805E7A" w:rsidRPr="00522023">
        <w:rPr>
          <w:color w:val="000000" w:themeColor="text1"/>
        </w:rPr>
        <w:t xml:space="preserve"> </w:t>
      </w:r>
      <w:r w:rsidR="00805E7A" w:rsidRPr="009C1F1E">
        <w:rPr>
          <w:color w:val="000000" w:themeColor="text1"/>
        </w:rPr>
        <w:t>честь</w:t>
      </w:r>
      <w:r w:rsidR="00720B13">
        <w:rPr>
          <w:color w:val="000000" w:themeColor="text1"/>
        </w:rPr>
        <w:t>/</w:t>
      </w:r>
      <w:r w:rsidR="00805E7A" w:rsidRPr="009C1F1E">
        <w:rPr>
          <w:color w:val="000000" w:themeColor="text1"/>
        </w:rPr>
        <w:t>из</w:t>
      </w:r>
      <w:r w:rsidR="00805E7A" w:rsidRPr="00522023">
        <w:rPr>
          <w:color w:val="000000" w:themeColor="text1"/>
        </w:rPr>
        <w:t>-</w:t>
      </w:r>
      <w:r w:rsidR="00805E7A" w:rsidRPr="009C1F1E">
        <w:rPr>
          <w:color w:val="000000" w:themeColor="text1"/>
        </w:rPr>
        <w:t>за</w:t>
      </w:r>
      <w:r w:rsidR="00805E7A" w:rsidRPr="00522023">
        <w:rPr>
          <w:color w:val="000000" w:themeColor="text1"/>
        </w:rPr>
        <w:t xml:space="preserve"> </w:t>
      </w:r>
      <w:r w:rsidR="00805E7A" w:rsidRPr="009C1F1E">
        <w:rPr>
          <w:color w:val="000000" w:themeColor="text1"/>
        </w:rPr>
        <w:t>команды</w:t>
      </w:r>
      <w:r w:rsidR="00EE159F" w:rsidRPr="00522023">
        <w:rPr>
          <w:color w:val="000000" w:themeColor="text1"/>
        </w:rPr>
        <w:t xml:space="preserve"> </w:t>
      </w:r>
      <w:r w:rsidR="00CC1A51" w:rsidRPr="00522023">
        <w:rPr>
          <w:color w:val="000000" w:themeColor="text1"/>
        </w:rPr>
        <w:t>(</w:t>
      </w:r>
      <w:r w:rsidR="00CC1A51" w:rsidRPr="0027209D">
        <w:rPr>
          <w:i/>
          <w:iCs/>
          <w:color w:val="000000" w:themeColor="text1"/>
          <w:lang w:val="el-GR"/>
        </w:rPr>
        <w:t>για</w:t>
      </w:r>
      <w:r w:rsidR="00F5628E" w:rsidRPr="00522023">
        <w:rPr>
          <w:i/>
          <w:iCs/>
          <w:color w:val="000000"/>
          <w:shd w:val="clear" w:color="auto" w:fill="FFFFFF"/>
        </w:rPr>
        <w:t xml:space="preserve"> </w:t>
      </w:r>
      <w:r w:rsidR="00F5628E" w:rsidRPr="0027209D">
        <w:rPr>
          <w:i/>
          <w:iCs/>
          <w:color w:val="000000"/>
          <w:shd w:val="clear" w:color="auto" w:fill="FFFFFF"/>
          <w:lang w:val="el-GR"/>
        </w:rPr>
        <w:t>σένα</w:t>
      </w:r>
      <w:r w:rsidR="00F5628E" w:rsidRPr="00522023">
        <w:rPr>
          <w:i/>
          <w:iCs/>
          <w:color w:val="000000"/>
          <w:shd w:val="clear" w:color="auto" w:fill="FFFFFF"/>
        </w:rPr>
        <w:t xml:space="preserve"> </w:t>
      </w:r>
      <w:r w:rsidR="00F5628E" w:rsidRPr="0027209D">
        <w:rPr>
          <w:i/>
          <w:iCs/>
          <w:color w:val="000000"/>
          <w:shd w:val="clear" w:color="auto" w:fill="FFFFFF"/>
          <w:lang w:val="el-GR"/>
        </w:rPr>
        <w:t>πίνω</w:t>
      </w:r>
      <w:r w:rsidR="00522023" w:rsidRPr="00522023">
        <w:rPr>
          <w:i/>
          <w:iCs/>
          <w:color w:val="000000"/>
          <w:shd w:val="clear" w:color="auto" w:fill="FFFFFF"/>
        </w:rPr>
        <w:t xml:space="preserve"> </w:t>
      </w:r>
      <w:r w:rsidR="00522023" w:rsidRPr="00F351F2">
        <w:rPr>
          <w:color w:val="000000"/>
          <w:shd w:val="clear" w:color="auto" w:fill="FFFFFF"/>
        </w:rPr>
        <w:t>(«</w:t>
      </w:r>
      <w:r w:rsidR="00522023">
        <w:rPr>
          <w:color w:val="000000"/>
          <w:shd w:val="clear" w:color="auto" w:fill="FFFFFF"/>
        </w:rPr>
        <w:t>пью за тебя</w:t>
      </w:r>
      <w:r w:rsidR="00522023" w:rsidRPr="00F351F2">
        <w:rPr>
          <w:color w:val="000000"/>
          <w:shd w:val="clear" w:color="auto" w:fill="FFFFFF"/>
        </w:rPr>
        <w:t>»)</w:t>
      </w:r>
      <w:r w:rsidR="00522023" w:rsidRPr="00F351F2">
        <w:rPr>
          <w:i/>
          <w:iCs/>
          <w:color w:val="000000"/>
          <w:shd w:val="clear" w:color="auto" w:fill="FFFFFF"/>
        </w:rPr>
        <w:t>;</w:t>
      </w:r>
      <w:r w:rsidR="008B42FD">
        <w:rPr>
          <w:i/>
          <w:iCs/>
          <w:color w:val="000000"/>
          <w:shd w:val="clear" w:color="auto" w:fill="FFFFFF"/>
        </w:rPr>
        <w:t xml:space="preserve"> </w:t>
      </w:r>
      <w:r w:rsidR="00A52230" w:rsidRPr="005C03F6">
        <w:rPr>
          <w:i/>
          <w:iCs/>
          <w:color w:val="000000" w:themeColor="text1"/>
          <w:lang w:val="el-GR"/>
        </w:rPr>
        <w:t>έ</w:t>
      </w:r>
      <w:r w:rsidR="00F5628E" w:rsidRPr="005C03F6">
        <w:rPr>
          <w:i/>
          <w:iCs/>
          <w:color w:val="000000"/>
          <w:shd w:val="clear" w:color="auto" w:fill="FFFFFF"/>
          <w:lang w:val="el-GR"/>
        </w:rPr>
        <w:t>πεσα</w:t>
      </w:r>
      <w:r w:rsidR="00F5628E" w:rsidRPr="005C03F6">
        <w:rPr>
          <w:i/>
          <w:iCs/>
          <w:color w:val="000000"/>
          <w:shd w:val="clear" w:color="auto" w:fill="FFFFFF"/>
        </w:rPr>
        <w:t xml:space="preserve"> </w:t>
      </w:r>
      <w:r w:rsidR="00F5628E" w:rsidRPr="005C03F6">
        <w:rPr>
          <w:i/>
          <w:iCs/>
          <w:color w:val="000000"/>
          <w:shd w:val="clear" w:color="auto" w:fill="FFFFFF"/>
          <w:lang w:val="el-GR"/>
        </w:rPr>
        <w:t>σ</w:t>
      </w:r>
      <w:r w:rsidR="00621E75" w:rsidRPr="005C03F6">
        <w:rPr>
          <w:i/>
          <w:iCs/>
          <w:color w:val="000000"/>
          <w:shd w:val="clear" w:color="auto" w:fill="FFFFFF"/>
        </w:rPr>
        <w:t>’</w:t>
      </w:r>
      <w:r w:rsidR="00F5628E" w:rsidRPr="005C03F6">
        <w:rPr>
          <w:i/>
          <w:iCs/>
          <w:color w:val="000000"/>
          <w:shd w:val="clear" w:color="auto" w:fill="FFFFFF"/>
          <w:lang w:val="el-GR"/>
        </w:rPr>
        <w:t>ένα</w:t>
      </w:r>
      <w:r w:rsidR="00F5628E" w:rsidRPr="005C03F6">
        <w:rPr>
          <w:i/>
          <w:iCs/>
          <w:color w:val="000000"/>
          <w:shd w:val="clear" w:color="auto" w:fill="FFFFFF"/>
        </w:rPr>
        <w:t xml:space="preserve"> </w:t>
      </w:r>
      <w:r w:rsidR="00F5628E" w:rsidRPr="005C03F6">
        <w:rPr>
          <w:i/>
          <w:iCs/>
          <w:color w:val="000000"/>
          <w:shd w:val="clear" w:color="auto" w:fill="FFFFFF"/>
          <w:lang w:val="el-GR"/>
        </w:rPr>
        <w:t>βαρέλι</w:t>
      </w:r>
      <w:r w:rsidR="00F5628E" w:rsidRPr="005C03F6">
        <w:rPr>
          <w:i/>
          <w:iCs/>
          <w:color w:val="000000"/>
        </w:rPr>
        <w:t xml:space="preserve"> </w:t>
      </w:r>
      <w:r w:rsidR="00F5628E" w:rsidRPr="005C03F6">
        <w:rPr>
          <w:i/>
          <w:iCs/>
          <w:color w:val="000000"/>
          <w:shd w:val="clear" w:color="auto" w:fill="FFFFFF"/>
          <w:lang w:val="el-GR"/>
        </w:rPr>
        <w:t>μ</w:t>
      </w:r>
      <w:r w:rsidR="00F5628E" w:rsidRPr="005C03F6">
        <w:rPr>
          <w:i/>
          <w:iCs/>
          <w:color w:val="000000"/>
          <w:shd w:val="clear" w:color="auto" w:fill="FFFFFF"/>
          <w:lang w:val="el-GR"/>
        </w:rPr>
        <w:t>ε</w:t>
      </w:r>
      <w:r w:rsidR="00F5628E" w:rsidRPr="005C03F6">
        <w:rPr>
          <w:i/>
          <w:iCs/>
          <w:color w:val="000000"/>
          <w:shd w:val="clear" w:color="auto" w:fill="FFFFFF"/>
        </w:rPr>
        <w:t xml:space="preserve"> </w:t>
      </w:r>
      <w:r w:rsidR="00F5628E" w:rsidRPr="005C03F6">
        <w:rPr>
          <w:i/>
          <w:iCs/>
          <w:color w:val="000000"/>
          <w:shd w:val="clear" w:color="auto" w:fill="FFFFFF"/>
          <w:lang w:val="el-GR"/>
        </w:rPr>
        <w:t>πορτοκαλί</w:t>
      </w:r>
      <w:r w:rsidR="00F5628E" w:rsidRPr="005C03F6">
        <w:rPr>
          <w:i/>
          <w:iCs/>
          <w:color w:val="000000"/>
          <w:shd w:val="clear" w:color="auto" w:fill="FFFFFF"/>
        </w:rPr>
        <w:t xml:space="preserve"> </w:t>
      </w:r>
      <w:r w:rsidR="00F5628E" w:rsidRPr="005C03F6">
        <w:rPr>
          <w:i/>
          <w:iCs/>
          <w:color w:val="000000"/>
          <w:shd w:val="clear" w:color="auto" w:fill="FFFFFF"/>
          <w:lang w:val="el-GR"/>
        </w:rPr>
        <w:t>ΛΣΔ</w:t>
      </w:r>
      <w:r w:rsidR="00F5628E" w:rsidRPr="005C03F6">
        <w:rPr>
          <w:i/>
          <w:iCs/>
          <w:color w:val="000000"/>
          <w:shd w:val="clear" w:color="auto" w:fill="FFFFFF"/>
        </w:rPr>
        <w:t xml:space="preserve"> </w:t>
      </w:r>
      <w:r w:rsidR="00B02CB4" w:rsidRPr="005C03F6">
        <w:rPr>
          <w:i/>
          <w:iCs/>
          <w:color w:val="000000"/>
          <w:shd w:val="clear" w:color="auto" w:fill="FFFFFF"/>
        </w:rPr>
        <w:t>(</w:t>
      </w:r>
      <w:r w:rsidR="00B02CB4" w:rsidRPr="00F351F2">
        <w:rPr>
          <w:color w:val="000000"/>
          <w:shd w:val="clear" w:color="auto" w:fill="FFFFFF"/>
        </w:rPr>
        <w:t>«</w:t>
      </w:r>
      <w:r w:rsidR="00B02CB4">
        <w:rPr>
          <w:color w:val="000000"/>
          <w:shd w:val="clear" w:color="auto" w:fill="FFFFFF"/>
        </w:rPr>
        <w:t>я</w:t>
      </w:r>
      <w:r w:rsidR="008B42FD">
        <w:rPr>
          <w:color w:val="000000"/>
          <w:shd w:val="clear" w:color="auto" w:fill="FFFFFF"/>
        </w:rPr>
        <w:t xml:space="preserve"> </w:t>
      </w:r>
      <w:r w:rsidR="00522023">
        <w:rPr>
          <w:color w:val="000000"/>
          <w:shd w:val="clear" w:color="auto" w:fill="FFFFFF"/>
        </w:rPr>
        <w:t>свалился в бочку с оранжевым ЛСД</w:t>
      </w:r>
      <w:r w:rsidR="00522023" w:rsidRPr="00F351F2">
        <w:rPr>
          <w:color w:val="000000"/>
          <w:shd w:val="clear" w:color="auto" w:fill="FFFFFF"/>
        </w:rPr>
        <w:t>»)</w:t>
      </w:r>
      <w:r w:rsidR="00522023" w:rsidRPr="00F351F2">
        <w:rPr>
          <w:i/>
          <w:iCs/>
          <w:color w:val="000000"/>
          <w:shd w:val="clear" w:color="auto" w:fill="FFFFFF"/>
        </w:rPr>
        <w:t xml:space="preserve">; </w:t>
      </w:r>
      <w:r w:rsidR="00F5628E" w:rsidRPr="009C1F1E">
        <w:rPr>
          <w:color w:val="000000"/>
          <w:shd w:val="clear" w:color="auto" w:fill="FFFFFF"/>
        </w:rPr>
        <w:t>и</w:t>
      </w:r>
      <w:r w:rsidR="00F5628E" w:rsidRPr="00522023">
        <w:rPr>
          <w:color w:val="000000"/>
          <w:shd w:val="clear" w:color="auto" w:fill="FFFFFF"/>
        </w:rPr>
        <w:t xml:space="preserve"> </w:t>
      </w:r>
      <w:r w:rsidR="00F5628E" w:rsidRPr="009C1F1E">
        <w:rPr>
          <w:color w:val="000000"/>
          <w:shd w:val="clear" w:color="auto" w:fill="FFFFFF"/>
        </w:rPr>
        <w:t>т</w:t>
      </w:r>
      <w:r w:rsidR="00CE37D0" w:rsidRPr="00522023">
        <w:rPr>
          <w:color w:val="000000"/>
          <w:shd w:val="clear" w:color="auto" w:fill="FFFFFF"/>
        </w:rPr>
        <w:t>.</w:t>
      </w:r>
      <w:r w:rsidR="00CE37D0" w:rsidRPr="009C1F1E">
        <w:rPr>
          <w:color w:val="000000"/>
          <w:shd w:val="clear" w:color="auto" w:fill="FFFFFF"/>
        </w:rPr>
        <w:t>д</w:t>
      </w:r>
      <w:r w:rsidR="00CE37D0" w:rsidRPr="00522023">
        <w:rPr>
          <w:color w:val="000000"/>
          <w:shd w:val="clear" w:color="auto" w:fill="FFFFFF"/>
        </w:rPr>
        <w:t>.</w:t>
      </w:r>
      <w:r w:rsidR="00F5628E" w:rsidRPr="00522023">
        <w:rPr>
          <w:color w:val="000000"/>
          <w:shd w:val="clear" w:color="auto" w:fill="FFFFFF"/>
        </w:rPr>
        <w:t>)</w:t>
      </w:r>
      <w:r w:rsidR="008946F3" w:rsidRPr="00522023">
        <w:rPr>
          <w:color w:val="000000"/>
          <w:shd w:val="clear" w:color="auto" w:fill="FFFFFF"/>
        </w:rPr>
        <w:t>.</w:t>
      </w:r>
    </w:p>
    <w:p w14:paraId="1BDD1B1E" w14:textId="7424DCF1" w:rsidR="00F5628E" w:rsidRPr="008B42FD" w:rsidRDefault="008A60EB" w:rsidP="007157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Частотной для этой группы является формула</w:t>
      </w:r>
      <w:r w:rsidR="00F5628E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805E7A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γ</w:t>
      </w:r>
      <w:r w:rsidR="00F5628E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ια</w:t>
      </w:r>
      <w:r w:rsidR="00F5628E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628E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σένα</w:t>
      </w:r>
      <w:r w:rsidR="00F5628E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178CC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165B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(«</w:t>
      </w:r>
      <w:r w:rsidR="007A165B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тебя</w:t>
      </w:r>
      <w:r w:rsidR="007A165B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  <w:r w:rsidR="007A165B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05E7A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l-GR"/>
        </w:rPr>
        <w:t>γ</w:t>
      </w:r>
      <w:r w:rsidR="00F5628E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l-GR"/>
        </w:rPr>
        <w:t>ια</w:t>
      </w:r>
      <w:r w:rsidR="00F5628E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5628E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l-GR"/>
        </w:rPr>
        <w:t>σένα</w:t>
      </w:r>
      <w:r w:rsidR="00F5628E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5628E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l-GR"/>
        </w:rPr>
        <w:t>ζω</w:t>
      </w:r>
      <w:r w:rsidR="003178CC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178CC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(«</w:t>
      </w:r>
      <w:r w:rsidR="003178CC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тебя живу</w:t>
      </w:r>
      <w:r w:rsidR="003178CC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  <w:r w:rsidR="007A165B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;</w:t>
      </w:r>
      <w:r w:rsidR="00F5628E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5628E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l-GR"/>
        </w:rPr>
        <w:t>για</w:t>
      </w:r>
      <w:r w:rsidR="00F5628E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5628E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l-GR"/>
        </w:rPr>
        <w:t>σένα</w:t>
      </w:r>
      <w:r w:rsidR="00F5628E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5628E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l-GR"/>
        </w:rPr>
        <w:t>τραγουδάω</w:t>
      </w:r>
      <w:r w:rsidR="00F351F2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351F2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(«</w:t>
      </w:r>
      <w:r w:rsidR="00F351F2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тебя пою</w:t>
      </w:r>
      <w:r w:rsidR="00F351F2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  <w:r w:rsidR="008B42FD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; </w:t>
      </w:r>
      <w:r w:rsidR="008B42FD" w:rsidRPr="008B42F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για</w:t>
      </w:r>
      <w:r w:rsidR="008B42FD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B42FD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l-GR"/>
        </w:rPr>
        <w:t>σένα</w:t>
      </w:r>
      <w:r w:rsidR="008B42FD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B42FD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l-GR"/>
        </w:rPr>
        <w:t>πίνω</w:t>
      </w:r>
      <w:r w:rsidR="008B42FD" w:rsidRPr="008B42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B42FD" w:rsidRPr="008B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(«пью за тебя»)</w:t>
      </w:r>
      <w:r w:rsidR="00B27AC1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14:paraId="6B6C96E3" w14:textId="38EA6FE1" w:rsidR="00342EF3" w:rsidRPr="009C1F1E" w:rsidRDefault="00F5628E" w:rsidP="007157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1E">
        <w:rPr>
          <w:rFonts w:ascii="Times New Roman" w:hAnsi="Times New Roman" w:cs="Times New Roman"/>
          <w:sz w:val="24"/>
          <w:szCs w:val="24"/>
        </w:rPr>
        <w:t xml:space="preserve">Характерной чертой обличительных </w:t>
      </w:r>
      <w:proofErr w:type="spellStart"/>
      <w:r w:rsidRPr="009C1F1E">
        <w:rPr>
          <w:rFonts w:ascii="Times New Roman" w:hAnsi="Times New Roman" w:cs="Times New Roman"/>
          <w:sz w:val="24"/>
          <w:szCs w:val="24"/>
        </w:rPr>
        <w:t>кричалок</w:t>
      </w:r>
      <w:proofErr w:type="spellEnd"/>
      <w:r w:rsidRPr="009C1F1E">
        <w:rPr>
          <w:rFonts w:ascii="Times New Roman" w:hAnsi="Times New Roman" w:cs="Times New Roman"/>
          <w:sz w:val="24"/>
          <w:szCs w:val="24"/>
        </w:rPr>
        <w:t xml:space="preserve"> является обилие ненормативной лексики</w:t>
      </w:r>
      <w:r w:rsidR="001C49ED" w:rsidRPr="009C1F1E">
        <w:rPr>
          <w:rFonts w:ascii="Times New Roman" w:hAnsi="Times New Roman" w:cs="Times New Roman"/>
          <w:sz w:val="24"/>
          <w:szCs w:val="24"/>
        </w:rPr>
        <w:t xml:space="preserve"> и менее выраженный припев или его отсутствие. Также, в этой группе встречаются </w:t>
      </w:r>
      <w:r w:rsidR="008A60EB" w:rsidRPr="009C1F1E">
        <w:rPr>
          <w:rFonts w:ascii="Times New Roman" w:hAnsi="Times New Roman" w:cs="Times New Roman"/>
          <w:sz w:val="24"/>
          <w:szCs w:val="24"/>
        </w:rPr>
        <w:t>тексты</w:t>
      </w:r>
      <w:r w:rsidR="001C49ED" w:rsidRPr="009C1F1E">
        <w:rPr>
          <w:rFonts w:ascii="Times New Roman" w:hAnsi="Times New Roman" w:cs="Times New Roman"/>
          <w:sz w:val="24"/>
          <w:szCs w:val="24"/>
        </w:rPr>
        <w:t>,</w:t>
      </w:r>
      <w:r w:rsidR="008A60EB" w:rsidRPr="009C1F1E">
        <w:rPr>
          <w:rFonts w:ascii="Times New Roman" w:hAnsi="Times New Roman" w:cs="Times New Roman"/>
          <w:sz w:val="24"/>
          <w:szCs w:val="24"/>
        </w:rPr>
        <w:t xml:space="preserve"> содержащие апелляцию к реальным событиям</w:t>
      </w:r>
      <w:r w:rsidR="001C49ED" w:rsidRPr="009C1F1E">
        <w:rPr>
          <w:rFonts w:ascii="Times New Roman" w:hAnsi="Times New Roman" w:cs="Times New Roman"/>
          <w:sz w:val="24"/>
          <w:szCs w:val="24"/>
        </w:rPr>
        <w:t>:</w:t>
      </w:r>
    </w:p>
    <w:p w14:paraId="37B73D53" w14:textId="77777777" w:rsidR="007D2A57" w:rsidRDefault="007D2A57" w:rsidP="007157EE">
      <w:pPr>
        <w:spacing w:after="12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sectPr w:rsidR="007D2A57" w:rsidSect="00DA3EC6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54B5E2EA" w14:textId="262A41FB" w:rsidR="001B0FFE" w:rsidRDefault="007A2066" w:rsidP="007157EE">
      <w:pPr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</w:pP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Μουνόπανα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της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θύρας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τρία</w:t>
      </w:r>
      <w:r w:rsidR="00973807"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,</w:t>
      </w:r>
      <w:r w:rsidRPr="00973807">
        <w:rPr>
          <w:rFonts w:ascii="Times New Roman" w:hAnsi="Times New Roman" w:cs="Times New Roman"/>
          <w:color w:val="000000"/>
          <w:sz w:val="24"/>
          <w:szCs w:val="24"/>
          <w:lang w:val="el-GR"/>
        </w:rPr>
        <w:br/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Ποτέ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δεν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έρχεστε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στην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Λευκωσία</w:t>
      </w:r>
      <w:r w:rsid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.</w:t>
      </w:r>
      <w:r w:rsidRPr="00973807">
        <w:rPr>
          <w:rFonts w:ascii="Times New Roman" w:hAnsi="Times New Roman" w:cs="Times New Roman"/>
          <w:color w:val="000000"/>
          <w:sz w:val="24"/>
          <w:szCs w:val="24"/>
          <w:lang w:val="el-GR"/>
        </w:rPr>
        <w:br/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Σας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τρέχαμε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μέσα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στην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Λεμεσό</w:t>
      </w:r>
      <w:r w:rsid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,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73807">
        <w:rPr>
          <w:rFonts w:ascii="Times New Roman" w:hAnsi="Times New Roman" w:cs="Times New Roman"/>
          <w:color w:val="000000"/>
          <w:sz w:val="24"/>
          <w:szCs w:val="24"/>
          <w:lang w:val="el-GR"/>
        </w:rPr>
        <w:br/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Το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96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δεν</w:t>
      </w:r>
      <w:r w:rsidRP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ξεχνώ</w:t>
      </w:r>
      <w:r w:rsidR="0097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!</w:t>
      </w:r>
    </w:p>
    <w:p w14:paraId="37B69955" w14:textId="2DB221CA" w:rsidR="00217741" w:rsidRDefault="00C44F5A" w:rsidP="007157EE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33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П***</w:t>
      </w:r>
      <w:r w:rsidR="00D33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из третьих ворот,</w:t>
      </w:r>
      <w:r w:rsidR="00CB775D" w:rsidRPr="00CB7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75D" w:rsidRPr="00CB77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6F4">
        <w:rPr>
          <w:rFonts w:ascii="Times New Roman" w:hAnsi="Times New Roman" w:cs="Times New Roman"/>
          <w:sz w:val="24"/>
          <w:szCs w:val="24"/>
        </w:rPr>
        <w:t>Ни</w:t>
      </w:r>
      <w:r w:rsidR="00CB775D">
        <w:rPr>
          <w:rFonts w:ascii="Times New Roman" w:hAnsi="Times New Roman" w:cs="Times New Roman"/>
          <w:sz w:val="24"/>
          <w:szCs w:val="24"/>
        </w:rPr>
        <w:t>когда не при</w:t>
      </w:r>
      <w:r w:rsidR="009416F4">
        <w:rPr>
          <w:rFonts w:ascii="Times New Roman" w:hAnsi="Times New Roman" w:cs="Times New Roman"/>
          <w:sz w:val="24"/>
          <w:szCs w:val="24"/>
        </w:rPr>
        <w:t>езжаете</w:t>
      </w:r>
      <w:r w:rsidR="00CB775D">
        <w:rPr>
          <w:rFonts w:ascii="Times New Roman" w:hAnsi="Times New Roman" w:cs="Times New Roman"/>
          <w:sz w:val="24"/>
          <w:szCs w:val="24"/>
        </w:rPr>
        <w:t xml:space="preserve"> в Никосию</w:t>
      </w:r>
      <w:r w:rsidR="00217741">
        <w:rPr>
          <w:rFonts w:ascii="Times New Roman" w:hAnsi="Times New Roman" w:cs="Times New Roman"/>
          <w:sz w:val="24"/>
          <w:szCs w:val="24"/>
        </w:rPr>
        <w:t>.</w:t>
      </w:r>
      <w:r w:rsidR="00217741" w:rsidRPr="002177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741" w:rsidRPr="002177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7741">
        <w:rPr>
          <w:rFonts w:ascii="Times New Roman" w:hAnsi="Times New Roman" w:cs="Times New Roman"/>
          <w:sz w:val="24"/>
          <w:szCs w:val="24"/>
        </w:rPr>
        <w:t xml:space="preserve">Мы гоним вас до </w:t>
      </w:r>
      <w:r w:rsidR="003B70C5">
        <w:rPr>
          <w:rFonts w:ascii="Times New Roman" w:hAnsi="Times New Roman" w:cs="Times New Roman"/>
          <w:sz w:val="24"/>
          <w:szCs w:val="24"/>
        </w:rPr>
        <w:t>Л</w:t>
      </w:r>
      <w:r w:rsidR="00217741">
        <w:rPr>
          <w:rFonts w:ascii="Times New Roman" w:hAnsi="Times New Roman" w:cs="Times New Roman"/>
          <w:sz w:val="24"/>
          <w:szCs w:val="24"/>
        </w:rPr>
        <w:t>имасола,</w:t>
      </w:r>
      <w:r w:rsidR="00217741" w:rsidRPr="002177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741" w:rsidRPr="002177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7741">
        <w:rPr>
          <w:rFonts w:ascii="Times New Roman" w:hAnsi="Times New Roman" w:cs="Times New Roman"/>
          <w:sz w:val="24"/>
          <w:szCs w:val="24"/>
        </w:rPr>
        <w:t>Не</w:t>
      </w:r>
      <w:r w:rsidR="007D2A57">
        <w:rPr>
          <w:rFonts w:ascii="Times New Roman" w:hAnsi="Times New Roman" w:cs="Times New Roman"/>
          <w:sz w:val="24"/>
          <w:szCs w:val="24"/>
        </w:rPr>
        <w:t xml:space="preserve"> забываю про 96</w:t>
      </w:r>
      <w:r w:rsidR="003B70C5">
        <w:rPr>
          <w:rFonts w:ascii="Times New Roman" w:hAnsi="Times New Roman" w:cs="Times New Roman"/>
          <w:sz w:val="24"/>
          <w:szCs w:val="24"/>
        </w:rPr>
        <w:t>!</w:t>
      </w:r>
    </w:p>
    <w:p w14:paraId="0BB87205" w14:textId="77777777" w:rsidR="007D2A57" w:rsidRDefault="007D2A57" w:rsidP="007157EE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7D2A57" w:rsidSect="00DA3EC6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14:paraId="45464202" w14:textId="3EBF6487" w:rsidR="0092313C" w:rsidRPr="007B73B3" w:rsidRDefault="008A60EB" w:rsidP="007157E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1F1E">
        <w:rPr>
          <w:rFonts w:ascii="Times New Roman" w:hAnsi="Times New Roman" w:cs="Times New Roman"/>
          <w:sz w:val="24"/>
          <w:szCs w:val="24"/>
        </w:rPr>
        <w:t xml:space="preserve">Последнее актуально и для </w:t>
      </w:r>
      <w:r w:rsidR="00B27AC1">
        <w:rPr>
          <w:rFonts w:ascii="Times New Roman" w:hAnsi="Times New Roman" w:cs="Times New Roman"/>
          <w:sz w:val="24"/>
          <w:szCs w:val="24"/>
        </w:rPr>
        <w:t>текстов</w:t>
      </w:r>
      <w:r w:rsidRPr="009C1F1E">
        <w:rPr>
          <w:rFonts w:ascii="Times New Roman" w:hAnsi="Times New Roman" w:cs="Times New Roman"/>
          <w:sz w:val="24"/>
          <w:szCs w:val="24"/>
        </w:rPr>
        <w:t xml:space="preserve"> политической направленности, самой малочисленной группы. Они могут содержать повествовательные элементы или представлять собой рассказ об определённом событии:</w:t>
      </w:r>
    </w:p>
    <w:p w14:paraId="6B166B78" w14:textId="77777777" w:rsidR="005060F4" w:rsidRPr="007B73B3" w:rsidRDefault="005060F4" w:rsidP="00B137A0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5060F4" w:rsidRPr="007B73B3" w:rsidSect="00DA3EC6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6077586D" w14:textId="18286CB2" w:rsidR="00B50DD0" w:rsidRDefault="007A2066" w:rsidP="005060F4">
      <w:pPr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</w:pP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Έχω ένα αδελφό, 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br/>
      </w:r>
      <w:r w:rsidR="00220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Τ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ον λένε Σολωμό,</w:t>
      </w:r>
      <w:r w:rsidRPr="009C1F1E">
        <w:rPr>
          <w:rFonts w:ascii="Times New Roman" w:hAnsi="Times New Roman" w:cs="Times New Roman"/>
          <w:color w:val="000000"/>
          <w:sz w:val="24"/>
          <w:szCs w:val="24"/>
          <w:lang w:val="el-GR"/>
        </w:rPr>
        <w:br/>
      </w:r>
      <w:r w:rsidR="00220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Τ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ον σκότωσαν οι </w:t>
      </w:r>
      <w:r w:rsidR="005C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Τ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ούρκοι</w:t>
      </w:r>
      <w:r w:rsidR="002208B5"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br/>
      </w:r>
      <w:r w:rsidR="00220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Π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άνω στον ιστό.</w:t>
      </w:r>
      <w:r w:rsidRPr="009C1F1E">
        <w:rPr>
          <w:rFonts w:ascii="Times New Roman" w:hAnsi="Times New Roman" w:cs="Times New Roman"/>
          <w:color w:val="000000"/>
          <w:sz w:val="24"/>
          <w:szCs w:val="24"/>
          <w:lang w:val="el-GR"/>
        </w:rPr>
        <w:br/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Τούρκοι</w:t>
      </w:r>
      <w:r w:rsidR="0073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, 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δεν ξεχνώ</w:t>
      </w:r>
      <w:r w:rsidR="0073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!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br/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Θα εκδικηθώ</w:t>
      </w:r>
      <w:r w:rsidR="00735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!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r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br/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Για το χαμένο αίμα,</w:t>
      </w:r>
      <w:r w:rsidR="007734BF" w:rsidRPr="007734BF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r w:rsidR="007734BF" w:rsidRPr="009C1F1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br/>
      </w:r>
      <w:r w:rsidR="00395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Τ</w:t>
      </w:r>
      <w:r w:rsidRPr="009C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ο κάθε μου χωριό.</w:t>
      </w:r>
    </w:p>
    <w:p w14:paraId="07CAE8B6" w14:textId="4713AD8E" w:rsidR="005060F4" w:rsidRDefault="00B137A0" w:rsidP="005060F4">
      <w:pPr>
        <w:spacing w:after="12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 есть брат</w:t>
      </w:r>
      <w:r w:rsidR="00E35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5F53" w:rsidRPr="00E35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F53" w:rsidRPr="00E35F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35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зовут </w:t>
      </w:r>
      <w:proofErr w:type="spellStart"/>
      <w:r w:rsidR="00E35F53">
        <w:rPr>
          <w:rFonts w:ascii="Times New Roman" w:hAnsi="Times New Roman" w:cs="Times New Roman"/>
          <w:color w:val="000000" w:themeColor="text1"/>
          <w:sz w:val="24"/>
          <w:szCs w:val="24"/>
        </w:rPr>
        <w:t>Соломос</w:t>
      </w:r>
      <w:proofErr w:type="spellEnd"/>
      <w:r w:rsidR="00CF42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42AE" w:rsidRPr="00CF4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2AE" w:rsidRPr="00CF42A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F42AE">
        <w:rPr>
          <w:rFonts w:ascii="Times New Roman" w:hAnsi="Times New Roman" w:cs="Times New Roman"/>
          <w:color w:val="000000" w:themeColor="text1"/>
          <w:sz w:val="24"/>
          <w:szCs w:val="24"/>
        </w:rPr>
        <w:t>Его убили турк</w:t>
      </w:r>
      <w:r w:rsidR="00385F0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85F09" w:rsidRPr="00385F0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85F09">
        <w:rPr>
          <w:rFonts w:ascii="Times New Roman" w:hAnsi="Times New Roman" w:cs="Times New Roman"/>
          <w:color w:val="000000" w:themeColor="text1"/>
          <w:sz w:val="24"/>
          <w:szCs w:val="24"/>
        </w:rPr>
        <w:t>Сверху на флагштоке</w:t>
      </w:r>
      <w:r w:rsidR="00D724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724F6" w:rsidRPr="00D72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4F6" w:rsidRPr="00D724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24F6">
        <w:rPr>
          <w:rFonts w:ascii="Times New Roman" w:hAnsi="Times New Roman" w:cs="Times New Roman"/>
          <w:color w:val="000000" w:themeColor="text1"/>
          <w:sz w:val="24"/>
          <w:szCs w:val="24"/>
        </w:rPr>
        <w:t>Турки, я не забываю!</w:t>
      </w:r>
      <w:r w:rsidR="00D724F6" w:rsidRPr="00506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4F6" w:rsidRPr="005060F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472B1">
        <w:rPr>
          <w:rFonts w:ascii="Times New Roman" w:hAnsi="Times New Roman" w:cs="Times New Roman"/>
          <w:color w:val="000000" w:themeColor="text1"/>
          <w:sz w:val="24"/>
          <w:szCs w:val="24"/>
        </w:rPr>
        <w:t>Я отомщу!</w:t>
      </w:r>
      <w:r w:rsidR="00F472B1" w:rsidRPr="00506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2B1" w:rsidRPr="005060F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060F4">
        <w:rPr>
          <w:rFonts w:ascii="Times New Roman" w:hAnsi="Times New Roman" w:cs="Times New Roman"/>
          <w:color w:val="000000" w:themeColor="text1"/>
          <w:sz w:val="24"/>
          <w:szCs w:val="24"/>
        </w:rPr>
        <w:t>За пролитую кровь,</w:t>
      </w:r>
      <w:r w:rsidR="005060F4" w:rsidRPr="00506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0F4" w:rsidRPr="005060F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06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каждую мою деревню. </w:t>
      </w:r>
    </w:p>
    <w:p w14:paraId="5625DA8D" w14:textId="77777777" w:rsidR="005060F4" w:rsidRDefault="005060F4" w:rsidP="00E35F53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060F4" w:rsidSect="00DA3EC6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14:paraId="1B575EF3" w14:textId="5D7D2474" w:rsidR="00805E7A" w:rsidRDefault="0092313C" w:rsidP="005060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1E">
        <w:rPr>
          <w:rFonts w:ascii="Times New Roman" w:hAnsi="Times New Roman" w:cs="Times New Roman"/>
          <w:sz w:val="24"/>
          <w:szCs w:val="24"/>
        </w:rPr>
        <w:t>Важной чертой</w:t>
      </w:r>
      <w:r w:rsidR="009A2F0A">
        <w:rPr>
          <w:rFonts w:ascii="Times New Roman" w:hAnsi="Times New Roman" w:cs="Times New Roman"/>
          <w:sz w:val="24"/>
          <w:szCs w:val="24"/>
        </w:rPr>
        <w:t xml:space="preserve"> исследуемых текстов </w:t>
      </w:r>
      <w:r w:rsidRPr="009C1F1E">
        <w:rPr>
          <w:rFonts w:ascii="Times New Roman" w:hAnsi="Times New Roman" w:cs="Times New Roman"/>
          <w:sz w:val="24"/>
          <w:szCs w:val="24"/>
        </w:rPr>
        <w:t xml:space="preserve">является наличие слов, «принадлежащих» одной из команд и табуированных для использования в текстах другой. Так, к команде </w:t>
      </w:r>
      <w:r w:rsidR="005C03F6">
        <w:rPr>
          <w:rFonts w:ascii="Times New Roman" w:hAnsi="Times New Roman" w:cs="Times New Roman"/>
          <w:sz w:val="24"/>
          <w:szCs w:val="24"/>
        </w:rPr>
        <w:t>«</w:t>
      </w:r>
      <w:r w:rsidRPr="009C1F1E">
        <w:rPr>
          <w:rFonts w:ascii="Times New Roman" w:hAnsi="Times New Roman" w:cs="Times New Roman"/>
          <w:sz w:val="24"/>
          <w:szCs w:val="24"/>
        </w:rPr>
        <w:t>АПОЕЛ</w:t>
      </w:r>
      <w:r w:rsidR="005C03F6">
        <w:rPr>
          <w:rFonts w:ascii="Times New Roman" w:hAnsi="Times New Roman" w:cs="Times New Roman"/>
          <w:sz w:val="24"/>
          <w:szCs w:val="24"/>
        </w:rPr>
        <w:t>»</w:t>
      </w:r>
      <w:r w:rsidRPr="009C1F1E">
        <w:rPr>
          <w:rFonts w:ascii="Times New Roman" w:hAnsi="Times New Roman" w:cs="Times New Roman"/>
          <w:sz w:val="24"/>
          <w:szCs w:val="24"/>
        </w:rPr>
        <w:t xml:space="preserve"> относится существительное </w:t>
      </w:r>
      <w:r w:rsidRPr="009C1F1E">
        <w:rPr>
          <w:rFonts w:ascii="Times New Roman" w:hAnsi="Times New Roman" w:cs="Times New Roman"/>
          <w:i/>
          <w:iCs/>
          <w:sz w:val="24"/>
          <w:szCs w:val="24"/>
          <w:lang w:val="el-GR"/>
        </w:rPr>
        <w:t>θρ</w:t>
      </w:r>
      <w:r w:rsidR="007A2066" w:rsidRPr="009C1F1E">
        <w:rPr>
          <w:rFonts w:ascii="Times New Roman" w:hAnsi="Times New Roman" w:cs="Times New Roman"/>
          <w:i/>
          <w:iCs/>
          <w:sz w:val="24"/>
          <w:szCs w:val="24"/>
          <w:lang w:val="el-GR"/>
        </w:rPr>
        <w:t>ύ</w:t>
      </w:r>
      <w:r w:rsidRPr="009C1F1E">
        <w:rPr>
          <w:rFonts w:ascii="Times New Roman" w:hAnsi="Times New Roman" w:cs="Times New Roman"/>
          <w:i/>
          <w:iCs/>
          <w:sz w:val="24"/>
          <w:szCs w:val="24"/>
          <w:lang w:val="el-GR"/>
        </w:rPr>
        <w:t>λος</w:t>
      </w:r>
      <w:r w:rsidR="0013593A" w:rsidRPr="009C1F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33EE" w:rsidRPr="009C1F1E">
        <w:rPr>
          <w:rFonts w:ascii="Times New Roman" w:hAnsi="Times New Roman" w:cs="Times New Roman"/>
          <w:sz w:val="24"/>
          <w:szCs w:val="24"/>
        </w:rPr>
        <w:t>‘легенда’</w:t>
      </w:r>
      <w:r w:rsidRPr="009C1F1E">
        <w:rPr>
          <w:rFonts w:ascii="Times New Roman" w:hAnsi="Times New Roman" w:cs="Times New Roman"/>
          <w:sz w:val="24"/>
          <w:szCs w:val="24"/>
        </w:rPr>
        <w:t>, а также</w:t>
      </w:r>
      <w:r w:rsidR="00A77548">
        <w:rPr>
          <w:rFonts w:ascii="Times New Roman" w:hAnsi="Times New Roman" w:cs="Times New Roman"/>
          <w:sz w:val="24"/>
          <w:szCs w:val="24"/>
        </w:rPr>
        <w:t xml:space="preserve"> </w:t>
      </w:r>
      <w:r w:rsidRPr="009C1F1E">
        <w:rPr>
          <w:rFonts w:ascii="Times New Roman" w:hAnsi="Times New Roman" w:cs="Times New Roman"/>
          <w:sz w:val="24"/>
          <w:szCs w:val="24"/>
        </w:rPr>
        <w:t xml:space="preserve">прилагательные </w:t>
      </w:r>
      <w:r w:rsidRPr="009C1F1E">
        <w:rPr>
          <w:rFonts w:ascii="Times New Roman" w:hAnsi="Times New Roman" w:cs="Times New Roman"/>
          <w:i/>
          <w:iCs/>
          <w:sz w:val="24"/>
          <w:szCs w:val="24"/>
          <w:lang w:val="el-GR"/>
        </w:rPr>
        <w:t>πορτοκαλής</w:t>
      </w:r>
      <w:r w:rsidR="006C59ED" w:rsidRPr="009C1F1E">
        <w:rPr>
          <w:rFonts w:ascii="Times New Roman" w:hAnsi="Times New Roman" w:cs="Times New Roman"/>
          <w:sz w:val="24"/>
          <w:szCs w:val="24"/>
        </w:rPr>
        <w:t xml:space="preserve"> </w:t>
      </w:r>
      <w:r w:rsidR="006C59ED" w:rsidRPr="009C1F1E">
        <w:rPr>
          <w:rFonts w:ascii="Times New Roman" w:hAnsi="Times New Roman" w:cs="Times New Roman"/>
          <w:sz w:val="24"/>
          <w:szCs w:val="24"/>
        </w:rPr>
        <w:t>‘</w:t>
      </w:r>
      <w:r w:rsidR="006C59ED" w:rsidRPr="009C1F1E">
        <w:rPr>
          <w:rFonts w:ascii="Times New Roman" w:hAnsi="Times New Roman" w:cs="Times New Roman"/>
          <w:sz w:val="24"/>
          <w:szCs w:val="24"/>
        </w:rPr>
        <w:t>оранжевый</w:t>
      </w:r>
      <w:r w:rsidR="006C59ED" w:rsidRPr="009C1F1E">
        <w:rPr>
          <w:rFonts w:ascii="Times New Roman" w:hAnsi="Times New Roman" w:cs="Times New Roman"/>
          <w:sz w:val="24"/>
          <w:szCs w:val="24"/>
        </w:rPr>
        <w:t>’</w:t>
      </w:r>
      <w:r w:rsidRPr="009C1F1E">
        <w:rPr>
          <w:rFonts w:ascii="Times New Roman" w:hAnsi="Times New Roman" w:cs="Times New Roman"/>
          <w:sz w:val="24"/>
          <w:szCs w:val="24"/>
        </w:rPr>
        <w:t xml:space="preserve">, </w:t>
      </w:r>
      <w:r w:rsidRPr="009C1F1E">
        <w:rPr>
          <w:rFonts w:ascii="Times New Roman" w:hAnsi="Times New Roman" w:cs="Times New Roman"/>
          <w:i/>
          <w:iCs/>
          <w:sz w:val="24"/>
          <w:szCs w:val="24"/>
          <w:lang w:val="el-GR"/>
        </w:rPr>
        <w:t>κίτρινος</w:t>
      </w:r>
      <w:r w:rsidR="006C59ED" w:rsidRPr="009C1F1E">
        <w:rPr>
          <w:rFonts w:ascii="Times New Roman" w:hAnsi="Times New Roman" w:cs="Times New Roman"/>
          <w:sz w:val="24"/>
          <w:szCs w:val="24"/>
        </w:rPr>
        <w:t xml:space="preserve"> </w:t>
      </w:r>
      <w:r w:rsidR="006C59ED" w:rsidRPr="009C1F1E">
        <w:rPr>
          <w:rFonts w:ascii="Times New Roman" w:hAnsi="Times New Roman" w:cs="Times New Roman"/>
          <w:sz w:val="24"/>
          <w:szCs w:val="24"/>
        </w:rPr>
        <w:t>‘</w:t>
      </w:r>
      <w:r w:rsidR="006C59ED" w:rsidRPr="009C1F1E">
        <w:rPr>
          <w:rFonts w:ascii="Times New Roman" w:hAnsi="Times New Roman" w:cs="Times New Roman"/>
          <w:sz w:val="24"/>
          <w:szCs w:val="24"/>
        </w:rPr>
        <w:t>желтый</w:t>
      </w:r>
      <w:r w:rsidR="006C59ED" w:rsidRPr="009C1F1E">
        <w:rPr>
          <w:rFonts w:ascii="Times New Roman" w:hAnsi="Times New Roman" w:cs="Times New Roman"/>
          <w:sz w:val="24"/>
          <w:szCs w:val="24"/>
        </w:rPr>
        <w:t>’</w:t>
      </w:r>
      <w:r w:rsidRPr="009C1F1E">
        <w:rPr>
          <w:rFonts w:ascii="Times New Roman" w:hAnsi="Times New Roman" w:cs="Times New Roman"/>
          <w:sz w:val="24"/>
          <w:szCs w:val="24"/>
        </w:rPr>
        <w:t xml:space="preserve"> и </w:t>
      </w:r>
      <w:r w:rsidRPr="009C1F1E">
        <w:rPr>
          <w:rFonts w:ascii="Times New Roman" w:hAnsi="Times New Roman" w:cs="Times New Roman"/>
          <w:i/>
          <w:iCs/>
          <w:sz w:val="24"/>
          <w:szCs w:val="24"/>
          <w:lang w:val="el-GR"/>
        </w:rPr>
        <w:t>μπλε</w:t>
      </w:r>
      <w:r w:rsidR="006C59ED" w:rsidRPr="009C1F1E">
        <w:rPr>
          <w:rFonts w:ascii="Times New Roman" w:hAnsi="Times New Roman" w:cs="Times New Roman"/>
          <w:sz w:val="24"/>
          <w:szCs w:val="24"/>
        </w:rPr>
        <w:t xml:space="preserve"> </w:t>
      </w:r>
      <w:r w:rsidR="006C59ED" w:rsidRPr="009C1F1E">
        <w:rPr>
          <w:rFonts w:ascii="Times New Roman" w:hAnsi="Times New Roman" w:cs="Times New Roman"/>
          <w:sz w:val="24"/>
          <w:szCs w:val="24"/>
        </w:rPr>
        <w:t>‘</w:t>
      </w:r>
      <w:r w:rsidR="006C59ED" w:rsidRPr="009C1F1E">
        <w:rPr>
          <w:rFonts w:ascii="Times New Roman" w:hAnsi="Times New Roman" w:cs="Times New Roman"/>
          <w:sz w:val="24"/>
          <w:szCs w:val="24"/>
        </w:rPr>
        <w:t>синий</w:t>
      </w:r>
      <w:r w:rsidR="006C59ED" w:rsidRPr="009C1F1E">
        <w:rPr>
          <w:rFonts w:ascii="Times New Roman" w:hAnsi="Times New Roman" w:cs="Times New Roman"/>
          <w:sz w:val="24"/>
          <w:szCs w:val="24"/>
        </w:rPr>
        <w:t>’</w:t>
      </w:r>
      <w:r w:rsidRPr="009C1F1E">
        <w:rPr>
          <w:rFonts w:ascii="Times New Roman" w:hAnsi="Times New Roman" w:cs="Times New Roman"/>
          <w:sz w:val="24"/>
          <w:szCs w:val="24"/>
        </w:rPr>
        <w:t xml:space="preserve">. К </w:t>
      </w:r>
      <w:r w:rsidR="005C03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C1F1E">
        <w:rPr>
          <w:rFonts w:ascii="Times New Roman" w:hAnsi="Times New Roman" w:cs="Times New Roman"/>
          <w:sz w:val="24"/>
          <w:szCs w:val="24"/>
        </w:rPr>
        <w:t>Омонии</w:t>
      </w:r>
      <w:proofErr w:type="spellEnd"/>
      <w:r w:rsidR="005C03F6">
        <w:rPr>
          <w:rFonts w:ascii="Times New Roman" w:hAnsi="Times New Roman" w:cs="Times New Roman"/>
          <w:sz w:val="24"/>
          <w:szCs w:val="24"/>
        </w:rPr>
        <w:t>»</w:t>
      </w:r>
      <w:r w:rsidRPr="009C1F1E">
        <w:rPr>
          <w:rFonts w:ascii="Times New Roman" w:hAnsi="Times New Roman" w:cs="Times New Roman"/>
          <w:sz w:val="24"/>
          <w:szCs w:val="24"/>
        </w:rPr>
        <w:t xml:space="preserve"> – существительное </w:t>
      </w:r>
      <w:r w:rsidRPr="009C1F1E">
        <w:rPr>
          <w:rFonts w:ascii="Times New Roman" w:hAnsi="Times New Roman" w:cs="Times New Roman"/>
          <w:i/>
          <w:iCs/>
          <w:sz w:val="24"/>
          <w:szCs w:val="24"/>
          <w:lang w:val="el-GR"/>
        </w:rPr>
        <w:t>τριφύλλι</w:t>
      </w:r>
      <w:r w:rsidRPr="009C1F1E">
        <w:rPr>
          <w:rFonts w:ascii="Times New Roman" w:hAnsi="Times New Roman" w:cs="Times New Roman"/>
          <w:sz w:val="24"/>
          <w:szCs w:val="24"/>
        </w:rPr>
        <w:t xml:space="preserve"> </w:t>
      </w:r>
      <w:r w:rsidR="006C59ED" w:rsidRPr="009C1F1E">
        <w:rPr>
          <w:rFonts w:ascii="Times New Roman" w:hAnsi="Times New Roman" w:cs="Times New Roman"/>
          <w:sz w:val="24"/>
          <w:szCs w:val="24"/>
        </w:rPr>
        <w:t>‘</w:t>
      </w:r>
      <w:r w:rsidR="000C0F83" w:rsidRPr="009C1F1E">
        <w:rPr>
          <w:rFonts w:ascii="Times New Roman" w:hAnsi="Times New Roman" w:cs="Times New Roman"/>
          <w:sz w:val="24"/>
          <w:szCs w:val="24"/>
        </w:rPr>
        <w:t>клевер</w:t>
      </w:r>
      <w:r w:rsidR="006C59ED" w:rsidRPr="009C1F1E">
        <w:rPr>
          <w:rFonts w:ascii="Times New Roman" w:hAnsi="Times New Roman" w:cs="Times New Roman"/>
          <w:sz w:val="24"/>
          <w:szCs w:val="24"/>
        </w:rPr>
        <w:t>’</w:t>
      </w:r>
      <w:r w:rsidR="006C59ED" w:rsidRPr="009C1F1E">
        <w:rPr>
          <w:rFonts w:ascii="Times New Roman" w:hAnsi="Times New Roman" w:cs="Times New Roman"/>
          <w:sz w:val="24"/>
          <w:szCs w:val="24"/>
        </w:rPr>
        <w:t xml:space="preserve"> </w:t>
      </w:r>
      <w:r w:rsidRPr="009C1F1E">
        <w:rPr>
          <w:rFonts w:ascii="Times New Roman" w:hAnsi="Times New Roman" w:cs="Times New Roman"/>
          <w:sz w:val="24"/>
          <w:szCs w:val="24"/>
        </w:rPr>
        <w:t xml:space="preserve">и прилагательные </w:t>
      </w:r>
      <w:r w:rsidRPr="009C1F1E">
        <w:rPr>
          <w:rFonts w:ascii="Times New Roman" w:hAnsi="Times New Roman" w:cs="Times New Roman"/>
          <w:i/>
          <w:iCs/>
          <w:sz w:val="24"/>
          <w:szCs w:val="24"/>
          <w:lang w:val="el-GR"/>
        </w:rPr>
        <w:t>αιώνιος</w:t>
      </w:r>
      <w:r w:rsidR="003F251D" w:rsidRPr="009C1F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251D" w:rsidRPr="009C1F1E">
        <w:rPr>
          <w:rFonts w:ascii="Times New Roman" w:hAnsi="Times New Roman" w:cs="Times New Roman"/>
          <w:sz w:val="24"/>
          <w:szCs w:val="24"/>
        </w:rPr>
        <w:t>‘</w:t>
      </w:r>
      <w:r w:rsidR="003F251D" w:rsidRPr="009C1F1E">
        <w:rPr>
          <w:rFonts w:ascii="Times New Roman" w:hAnsi="Times New Roman" w:cs="Times New Roman"/>
          <w:sz w:val="24"/>
          <w:szCs w:val="24"/>
        </w:rPr>
        <w:t>вечный</w:t>
      </w:r>
      <w:r w:rsidR="003F251D" w:rsidRPr="009C1F1E">
        <w:rPr>
          <w:rFonts w:ascii="Times New Roman" w:hAnsi="Times New Roman" w:cs="Times New Roman"/>
          <w:sz w:val="24"/>
          <w:szCs w:val="24"/>
        </w:rPr>
        <w:t>’</w:t>
      </w:r>
      <w:r w:rsidRPr="009C1F1E">
        <w:rPr>
          <w:rFonts w:ascii="Times New Roman" w:hAnsi="Times New Roman" w:cs="Times New Roman"/>
          <w:sz w:val="24"/>
          <w:szCs w:val="24"/>
        </w:rPr>
        <w:t xml:space="preserve"> и </w:t>
      </w:r>
      <w:r w:rsidRPr="009C1F1E">
        <w:rPr>
          <w:rFonts w:ascii="Times New Roman" w:hAnsi="Times New Roman" w:cs="Times New Roman"/>
          <w:i/>
          <w:iCs/>
          <w:sz w:val="24"/>
          <w:szCs w:val="24"/>
          <w:lang w:val="el-GR"/>
        </w:rPr>
        <w:t>πράσινος</w:t>
      </w:r>
      <w:r w:rsidR="003F251D" w:rsidRPr="009C1F1E">
        <w:rPr>
          <w:rFonts w:ascii="Times New Roman" w:hAnsi="Times New Roman" w:cs="Times New Roman"/>
          <w:sz w:val="24"/>
          <w:szCs w:val="24"/>
        </w:rPr>
        <w:t xml:space="preserve"> </w:t>
      </w:r>
      <w:r w:rsidR="003F251D" w:rsidRPr="009C1F1E">
        <w:rPr>
          <w:rFonts w:ascii="Times New Roman" w:hAnsi="Times New Roman" w:cs="Times New Roman"/>
          <w:sz w:val="24"/>
          <w:szCs w:val="24"/>
        </w:rPr>
        <w:t>‘</w:t>
      </w:r>
      <w:r w:rsidR="003F251D" w:rsidRPr="009C1F1E">
        <w:rPr>
          <w:rFonts w:ascii="Times New Roman" w:hAnsi="Times New Roman" w:cs="Times New Roman"/>
          <w:sz w:val="24"/>
          <w:szCs w:val="24"/>
        </w:rPr>
        <w:t>зеленый</w:t>
      </w:r>
      <w:r w:rsidR="003F251D" w:rsidRPr="009C1F1E">
        <w:rPr>
          <w:rFonts w:ascii="Times New Roman" w:hAnsi="Times New Roman" w:cs="Times New Roman"/>
          <w:sz w:val="24"/>
          <w:szCs w:val="24"/>
        </w:rPr>
        <w:t>’</w:t>
      </w:r>
      <w:r w:rsidRPr="009C1F1E">
        <w:rPr>
          <w:rFonts w:ascii="Times New Roman" w:hAnsi="Times New Roman" w:cs="Times New Roman"/>
          <w:sz w:val="24"/>
          <w:szCs w:val="24"/>
        </w:rPr>
        <w:t xml:space="preserve">. </w:t>
      </w:r>
      <w:r w:rsidR="007A2066" w:rsidRPr="009C1F1E">
        <w:rPr>
          <w:rFonts w:ascii="Times New Roman" w:hAnsi="Times New Roman" w:cs="Times New Roman"/>
          <w:sz w:val="24"/>
          <w:szCs w:val="24"/>
        </w:rPr>
        <w:t xml:space="preserve">Эти слова-символы встречаются в большинстве </w:t>
      </w:r>
      <w:proofErr w:type="spellStart"/>
      <w:r w:rsidR="007A2066" w:rsidRPr="009C1F1E">
        <w:rPr>
          <w:rFonts w:ascii="Times New Roman" w:hAnsi="Times New Roman" w:cs="Times New Roman"/>
          <w:sz w:val="24"/>
          <w:szCs w:val="24"/>
        </w:rPr>
        <w:t>кричалок</w:t>
      </w:r>
      <w:proofErr w:type="spellEnd"/>
      <w:r w:rsidR="007A2066" w:rsidRPr="009C1F1E">
        <w:rPr>
          <w:rFonts w:ascii="Times New Roman" w:hAnsi="Times New Roman" w:cs="Times New Roman"/>
          <w:sz w:val="24"/>
          <w:szCs w:val="24"/>
        </w:rPr>
        <w:t xml:space="preserve"> и могут быть использованы другой командой только в уничижительном контексте.</w:t>
      </w:r>
    </w:p>
    <w:p w14:paraId="1693B276" w14:textId="43B0E730" w:rsidR="003C2F7F" w:rsidRPr="009C1F1E" w:rsidRDefault="00072E2F" w:rsidP="007157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C2F7F" w:rsidRPr="009C1F1E">
        <w:rPr>
          <w:rFonts w:ascii="Times New Roman" w:hAnsi="Times New Roman" w:cs="Times New Roman"/>
          <w:sz w:val="24"/>
          <w:szCs w:val="24"/>
        </w:rPr>
        <w:t xml:space="preserve">реди изучаемых нами текстов </w:t>
      </w:r>
      <w:r w:rsidR="003C2F7F" w:rsidRPr="009C1F1E">
        <w:rPr>
          <w:rFonts w:ascii="Times New Roman" w:hAnsi="Times New Roman" w:cs="Times New Roman"/>
          <w:sz w:val="24"/>
          <w:szCs w:val="24"/>
        </w:rPr>
        <w:t xml:space="preserve">не встречаются элементы кипрского диалекта. В случае команды </w:t>
      </w:r>
      <w:r w:rsidR="005C03F6">
        <w:rPr>
          <w:rFonts w:ascii="Times New Roman" w:hAnsi="Times New Roman" w:cs="Times New Roman"/>
          <w:sz w:val="24"/>
          <w:szCs w:val="24"/>
        </w:rPr>
        <w:t>«</w:t>
      </w:r>
      <w:r w:rsidR="003C2F7F" w:rsidRPr="009C1F1E">
        <w:rPr>
          <w:rFonts w:ascii="Times New Roman" w:hAnsi="Times New Roman" w:cs="Times New Roman"/>
          <w:sz w:val="24"/>
          <w:szCs w:val="24"/>
        </w:rPr>
        <w:t>АПО</w:t>
      </w:r>
      <w:r w:rsidR="002B7EDC">
        <w:rPr>
          <w:rFonts w:ascii="Times New Roman" w:hAnsi="Times New Roman" w:cs="Times New Roman"/>
          <w:sz w:val="24"/>
          <w:szCs w:val="24"/>
        </w:rPr>
        <w:t>Е</w:t>
      </w:r>
      <w:r w:rsidR="003C2F7F" w:rsidRPr="009C1F1E">
        <w:rPr>
          <w:rFonts w:ascii="Times New Roman" w:hAnsi="Times New Roman" w:cs="Times New Roman"/>
          <w:sz w:val="24"/>
          <w:szCs w:val="24"/>
        </w:rPr>
        <w:t>Л</w:t>
      </w:r>
      <w:r w:rsidR="005C03F6">
        <w:rPr>
          <w:rFonts w:ascii="Times New Roman" w:hAnsi="Times New Roman" w:cs="Times New Roman"/>
          <w:sz w:val="24"/>
          <w:szCs w:val="24"/>
        </w:rPr>
        <w:t>»</w:t>
      </w:r>
      <w:r w:rsidR="003C2F7F" w:rsidRPr="009C1F1E">
        <w:rPr>
          <w:rFonts w:ascii="Times New Roman" w:hAnsi="Times New Roman" w:cs="Times New Roman"/>
          <w:sz w:val="24"/>
          <w:szCs w:val="24"/>
        </w:rPr>
        <w:t xml:space="preserve"> это может быть обусловлено </w:t>
      </w:r>
      <w:proofErr w:type="spellStart"/>
      <w:r w:rsidR="003C2F7F" w:rsidRPr="009C1F1E">
        <w:rPr>
          <w:rFonts w:ascii="Times New Roman" w:hAnsi="Times New Roman" w:cs="Times New Roman"/>
          <w:sz w:val="24"/>
          <w:szCs w:val="24"/>
        </w:rPr>
        <w:t>филэллинскими</w:t>
      </w:r>
      <w:proofErr w:type="spellEnd"/>
      <w:r w:rsidR="003C2F7F" w:rsidRPr="009C1F1E">
        <w:rPr>
          <w:rFonts w:ascii="Times New Roman" w:hAnsi="Times New Roman" w:cs="Times New Roman"/>
          <w:sz w:val="24"/>
          <w:szCs w:val="24"/>
        </w:rPr>
        <w:t xml:space="preserve"> взглядами поддерживающих ее фанатов, однако идентичное состояние обнаруживается и в текстах команды </w:t>
      </w:r>
      <w:r w:rsidR="005C03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2F7F" w:rsidRPr="009C1F1E">
        <w:rPr>
          <w:rFonts w:ascii="Times New Roman" w:hAnsi="Times New Roman" w:cs="Times New Roman"/>
          <w:sz w:val="24"/>
          <w:szCs w:val="24"/>
        </w:rPr>
        <w:t>Омония</w:t>
      </w:r>
      <w:proofErr w:type="spellEnd"/>
      <w:r w:rsidR="005C03F6">
        <w:rPr>
          <w:rFonts w:ascii="Times New Roman" w:hAnsi="Times New Roman" w:cs="Times New Roman"/>
          <w:sz w:val="24"/>
          <w:szCs w:val="24"/>
        </w:rPr>
        <w:t>»</w:t>
      </w:r>
      <w:r w:rsidR="003C2F7F" w:rsidRPr="009C1F1E">
        <w:rPr>
          <w:rFonts w:ascii="Times New Roman" w:hAnsi="Times New Roman" w:cs="Times New Roman"/>
          <w:sz w:val="24"/>
          <w:szCs w:val="24"/>
        </w:rPr>
        <w:t>, болельщики которой не придерживаются подобной идеологии, что говорит скорее об ориентации кипрского футбольного фольклора на более развитую греческую околофутбольную традицию</w:t>
      </w:r>
      <w:r w:rsidR="001B0FFE" w:rsidRPr="009C1F1E">
        <w:rPr>
          <w:rFonts w:ascii="Times New Roman" w:hAnsi="Times New Roman" w:cs="Times New Roman"/>
          <w:sz w:val="24"/>
          <w:szCs w:val="24"/>
        </w:rPr>
        <w:t>.</w:t>
      </w:r>
    </w:p>
    <w:p w14:paraId="67263D4C" w14:textId="7DF5C72E" w:rsidR="003C2F7F" w:rsidRDefault="003C2F7F" w:rsidP="007157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1E">
        <w:rPr>
          <w:rFonts w:ascii="Times New Roman" w:hAnsi="Times New Roman" w:cs="Times New Roman"/>
          <w:sz w:val="24"/>
          <w:szCs w:val="24"/>
        </w:rPr>
        <w:t>Таким образом</w:t>
      </w:r>
      <w:r w:rsidR="005C03F6">
        <w:rPr>
          <w:rFonts w:ascii="Times New Roman" w:hAnsi="Times New Roman" w:cs="Times New Roman"/>
          <w:sz w:val="24"/>
          <w:szCs w:val="24"/>
        </w:rPr>
        <w:t>,</w:t>
      </w:r>
      <w:r w:rsidRPr="009C1F1E">
        <w:rPr>
          <w:rFonts w:ascii="Times New Roman" w:hAnsi="Times New Roman" w:cs="Times New Roman"/>
          <w:sz w:val="24"/>
          <w:szCs w:val="24"/>
        </w:rPr>
        <w:t xml:space="preserve"> </w:t>
      </w:r>
      <w:r w:rsidR="001B0FFE" w:rsidRPr="009C1F1E">
        <w:rPr>
          <w:rFonts w:ascii="Times New Roman" w:hAnsi="Times New Roman" w:cs="Times New Roman"/>
          <w:sz w:val="24"/>
          <w:szCs w:val="24"/>
        </w:rPr>
        <w:t>м</w:t>
      </w:r>
      <w:r w:rsidRPr="009C1F1E">
        <w:rPr>
          <w:rFonts w:ascii="Times New Roman" w:hAnsi="Times New Roman" w:cs="Times New Roman"/>
          <w:sz w:val="24"/>
          <w:szCs w:val="24"/>
        </w:rPr>
        <w:t>ы видим, что несмотря на принадлежность текстов к разным футбольным командам, они обладают общими чертам</w:t>
      </w:r>
      <w:r w:rsidR="001B0FFE" w:rsidRPr="009C1F1E">
        <w:rPr>
          <w:rFonts w:ascii="Times New Roman" w:hAnsi="Times New Roman" w:cs="Times New Roman"/>
          <w:sz w:val="24"/>
          <w:szCs w:val="24"/>
        </w:rPr>
        <w:t>и и особенностями. Различия же, выраженные в лексической составляющей текстов, связаны с внешними факторами – табуированные слова-символы, соотносимые с символикой команд. Этот факт также позволяет говорить о наличии более развитой традиции, на которую ориентируются болельщики при сложении текстов</w:t>
      </w:r>
      <w:r w:rsidR="00A52230" w:rsidRPr="009C1F1E">
        <w:rPr>
          <w:rFonts w:ascii="Times New Roman" w:hAnsi="Times New Roman" w:cs="Times New Roman"/>
          <w:sz w:val="24"/>
          <w:szCs w:val="24"/>
        </w:rPr>
        <w:t xml:space="preserve">, что </w:t>
      </w:r>
      <w:r w:rsidR="001B0FFE" w:rsidRPr="009C1F1E">
        <w:rPr>
          <w:rFonts w:ascii="Times New Roman" w:hAnsi="Times New Roman" w:cs="Times New Roman"/>
          <w:sz w:val="24"/>
          <w:szCs w:val="24"/>
        </w:rPr>
        <w:t>предоставляет базу для будущих исследований в этом направлении.</w:t>
      </w:r>
    </w:p>
    <w:p w14:paraId="78371A04" w14:textId="77777777" w:rsidR="00C57B46" w:rsidRPr="004C2120" w:rsidRDefault="00C57B46" w:rsidP="00C57B4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92D2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4EDFF37" w14:textId="77777777" w:rsidR="00C57B46" w:rsidRPr="00E616AA" w:rsidRDefault="00C57B46" w:rsidP="00C57B46">
      <w:pPr>
        <w:pStyle w:val="a5"/>
        <w:spacing w:after="120"/>
        <w:ind w:left="709"/>
        <w:jc w:val="both"/>
        <w:rPr>
          <w:b/>
          <w:bCs/>
        </w:rPr>
      </w:pPr>
      <w:r w:rsidRPr="00E616AA">
        <w:rPr>
          <w:lang w:val="el-GR"/>
        </w:rPr>
        <w:t xml:space="preserve">Πούχνερ Β. Η στρογγυλή θεά στη λαογραφία. Το ποδόσφαιρο μεταξύ παιχνιδιού και τελετουργίας / Δοκίμια λαογραφικής θεωρίας. </w:t>
      </w:r>
      <w:proofErr w:type="spellStart"/>
      <w:r w:rsidRPr="00E616AA">
        <w:t>Αθήν</w:t>
      </w:r>
      <w:proofErr w:type="spellEnd"/>
      <w:r w:rsidRPr="00E616AA">
        <w:t xml:space="preserve">α: </w:t>
      </w:r>
      <w:proofErr w:type="spellStart"/>
      <w:r w:rsidRPr="00E616AA">
        <w:t>Gutenberg</w:t>
      </w:r>
      <w:proofErr w:type="spellEnd"/>
      <w:r w:rsidRPr="00E616AA">
        <w:t>, 2011. Σ. 137–163.</w:t>
      </w:r>
    </w:p>
    <w:p w14:paraId="3B22CE4E" w14:textId="77777777" w:rsidR="00AF4FF2" w:rsidRPr="009C1F1E" w:rsidRDefault="00AF4FF2" w:rsidP="00B42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8FEF7" w14:textId="77777777" w:rsidR="0087359F" w:rsidRPr="004C55E8" w:rsidRDefault="0087359F" w:rsidP="00B42F71">
      <w:pPr>
        <w:spacing w:line="240" w:lineRule="auto"/>
        <w:ind w:firstLine="709"/>
        <w:jc w:val="both"/>
      </w:pPr>
    </w:p>
    <w:sectPr w:rsidR="0087359F" w:rsidRPr="004C55E8" w:rsidSect="00DA3EC6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9AC"/>
    <w:multiLevelType w:val="hybridMultilevel"/>
    <w:tmpl w:val="0F2C6B34"/>
    <w:lvl w:ilvl="0" w:tplc="09DA52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5294"/>
    <w:multiLevelType w:val="multilevel"/>
    <w:tmpl w:val="6772F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3E2898"/>
    <w:multiLevelType w:val="hybridMultilevel"/>
    <w:tmpl w:val="35AE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58FF"/>
    <w:multiLevelType w:val="hybridMultilevel"/>
    <w:tmpl w:val="234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F4617"/>
    <w:multiLevelType w:val="hybridMultilevel"/>
    <w:tmpl w:val="21F2B7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86671">
    <w:abstractNumId w:val="1"/>
  </w:num>
  <w:num w:numId="2" w16cid:durableId="914625643">
    <w:abstractNumId w:val="4"/>
  </w:num>
  <w:num w:numId="3" w16cid:durableId="1739669068">
    <w:abstractNumId w:val="2"/>
  </w:num>
  <w:num w:numId="4" w16cid:durableId="330916568">
    <w:abstractNumId w:val="0"/>
  </w:num>
  <w:num w:numId="5" w16cid:durableId="453207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F2"/>
    <w:rsid w:val="000256C8"/>
    <w:rsid w:val="00036A38"/>
    <w:rsid w:val="0004479F"/>
    <w:rsid w:val="00072E2F"/>
    <w:rsid w:val="00075A3D"/>
    <w:rsid w:val="00094C47"/>
    <w:rsid w:val="000B7957"/>
    <w:rsid w:val="000C0F83"/>
    <w:rsid w:val="000C1014"/>
    <w:rsid w:val="0012716C"/>
    <w:rsid w:val="0013593A"/>
    <w:rsid w:val="001703A1"/>
    <w:rsid w:val="001835FF"/>
    <w:rsid w:val="001837BF"/>
    <w:rsid w:val="00192D24"/>
    <w:rsid w:val="001B0FFE"/>
    <w:rsid w:val="001B5BAE"/>
    <w:rsid w:val="001B6DAF"/>
    <w:rsid w:val="001C3BF6"/>
    <w:rsid w:val="001C49ED"/>
    <w:rsid w:val="001D04F3"/>
    <w:rsid w:val="00207BB2"/>
    <w:rsid w:val="00217741"/>
    <w:rsid w:val="002208B5"/>
    <w:rsid w:val="00225A66"/>
    <w:rsid w:val="002326DF"/>
    <w:rsid w:val="00232D4B"/>
    <w:rsid w:val="00235A34"/>
    <w:rsid w:val="002435B9"/>
    <w:rsid w:val="00244CD1"/>
    <w:rsid w:val="0027209D"/>
    <w:rsid w:val="00274C75"/>
    <w:rsid w:val="00286DDB"/>
    <w:rsid w:val="002A43FE"/>
    <w:rsid w:val="002B0765"/>
    <w:rsid w:val="002B7EDC"/>
    <w:rsid w:val="002C7298"/>
    <w:rsid w:val="003178CC"/>
    <w:rsid w:val="00342CA0"/>
    <w:rsid w:val="00342EF3"/>
    <w:rsid w:val="00350741"/>
    <w:rsid w:val="003772FC"/>
    <w:rsid w:val="00385F09"/>
    <w:rsid w:val="00391C96"/>
    <w:rsid w:val="003926CB"/>
    <w:rsid w:val="0039551C"/>
    <w:rsid w:val="003B70C5"/>
    <w:rsid w:val="003C2F7F"/>
    <w:rsid w:val="003E1D7E"/>
    <w:rsid w:val="003F251D"/>
    <w:rsid w:val="00414BFA"/>
    <w:rsid w:val="00416FE8"/>
    <w:rsid w:val="004216B3"/>
    <w:rsid w:val="00432511"/>
    <w:rsid w:val="004536E8"/>
    <w:rsid w:val="004873B9"/>
    <w:rsid w:val="00494ECC"/>
    <w:rsid w:val="004A6A0A"/>
    <w:rsid w:val="004B3983"/>
    <w:rsid w:val="004C55E8"/>
    <w:rsid w:val="005060F4"/>
    <w:rsid w:val="00507DF8"/>
    <w:rsid w:val="00522023"/>
    <w:rsid w:val="00593FD4"/>
    <w:rsid w:val="005C03F6"/>
    <w:rsid w:val="005D4609"/>
    <w:rsid w:val="00614C80"/>
    <w:rsid w:val="00621E75"/>
    <w:rsid w:val="006A12C3"/>
    <w:rsid w:val="006A67BD"/>
    <w:rsid w:val="006C59ED"/>
    <w:rsid w:val="006D4512"/>
    <w:rsid w:val="006D6C95"/>
    <w:rsid w:val="006D7F1A"/>
    <w:rsid w:val="006F491E"/>
    <w:rsid w:val="007157EE"/>
    <w:rsid w:val="00715E6C"/>
    <w:rsid w:val="00720B13"/>
    <w:rsid w:val="007351FD"/>
    <w:rsid w:val="00757949"/>
    <w:rsid w:val="007734BF"/>
    <w:rsid w:val="007A165B"/>
    <w:rsid w:val="007A2066"/>
    <w:rsid w:val="007B2C86"/>
    <w:rsid w:val="007B73B3"/>
    <w:rsid w:val="007D2A57"/>
    <w:rsid w:val="00805E7A"/>
    <w:rsid w:val="0087359F"/>
    <w:rsid w:val="008946F3"/>
    <w:rsid w:val="008A118D"/>
    <w:rsid w:val="008A60EB"/>
    <w:rsid w:val="008B3A59"/>
    <w:rsid w:val="008B42FD"/>
    <w:rsid w:val="008C432A"/>
    <w:rsid w:val="008F0611"/>
    <w:rsid w:val="0092313C"/>
    <w:rsid w:val="009416F4"/>
    <w:rsid w:val="00973807"/>
    <w:rsid w:val="009A2F0A"/>
    <w:rsid w:val="009C1F1E"/>
    <w:rsid w:val="009C39E6"/>
    <w:rsid w:val="009C6F92"/>
    <w:rsid w:val="00A2752B"/>
    <w:rsid w:val="00A52230"/>
    <w:rsid w:val="00A5368C"/>
    <w:rsid w:val="00A5511D"/>
    <w:rsid w:val="00A74546"/>
    <w:rsid w:val="00A77548"/>
    <w:rsid w:val="00AC3084"/>
    <w:rsid w:val="00AF3262"/>
    <w:rsid w:val="00AF4FF2"/>
    <w:rsid w:val="00B02CB4"/>
    <w:rsid w:val="00B05326"/>
    <w:rsid w:val="00B05EDC"/>
    <w:rsid w:val="00B137A0"/>
    <w:rsid w:val="00B27AC1"/>
    <w:rsid w:val="00B42F71"/>
    <w:rsid w:val="00B50DD0"/>
    <w:rsid w:val="00B759FD"/>
    <w:rsid w:val="00B833EE"/>
    <w:rsid w:val="00B95F57"/>
    <w:rsid w:val="00BE3D57"/>
    <w:rsid w:val="00C06A84"/>
    <w:rsid w:val="00C24EDB"/>
    <w:rsid w:val="00C44F5A"/>
    <w:rsid w:val="00C57B46"/>
    <w:rsid w:val="00C60746"/>
    <w:rsid w:val="00C70A8C"/>
    <w:rsid w:val="00CB775D"/>
    <w:rsid w:val="00CC1A51"/>
    <w:rsid w:val="00CE37D0"/>
    <w:rsid w:val="00CF42AE"/>
    <w:rsid w:val="00CF7A11"/>
    <w:rsid w:val="00D1198F"/>
    <w:rsid w:val="00D33EA7"/>
    <w:rsid w:val="00D57DA9"/>
    <w:rsid w:val="00D724F6"/>
    <w:rsid w:val="00DA1DE1"/>
    <w:rsid w:val="00DA3EC6"/>
    <w:rsid w:val="00E35F53"/>
    <w:rsid w:val="00E616AA"/>
    <w:rsid w:val="00EB101D"/>
    <w:rsid w:val="00EE159F"/>
    <w:rsid w:val="00F05AF8"/>
    <w:rsid w:val="00F163A8"/>
    <w:rsid w:val="00F31CE7"/>
    <w:rsid w:val="00F32BCD"/>
    <w:rsid w:val="00F351F2"/>
    <w:rsid w:val="00F472B1"/>
    <w:rsid w:val="00F5474B"/>
    <w:rsid w:val="00F5628E"/>
    <w:rsid w:val="00F76060"/>
    <w:rsid w:val="00F87E58"/>
    <w:rsid w:val="00F92EEA"/>
    <w:rsid w:val="00F974FB"/>
    <w:rsid w:val="00F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5265"/>
  <w15:chartTrackingRefBased/>
  <w15:docId w15:val="{6930DE26-CDC1-4491-A316-AC5E6CFF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F2"/>
    <w:rPr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-content">
    <w:name w:val="value-content"/>
    <w:basedOn w:val="a0"/>
    <w:rsid w:val="00AF4FF2"/>
  </w:style>
  <w:style w:type="paragraph" w:styleId="a3">
    <w:name w:val="Title"/>
    <w:basedOn w:val="a"/>
    <w:next w:val="a"/>
    <w:link w:val="a4"/>
    <w:uiPriority w:val="10"/>
    <w:qFormat/>
    <w:rsid w:val="00AF4F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A1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5181</Characters>
  <Application>Microsoft Office Word</Application>
  <DocSecurity>0</DocSecurity>
  <Lines>120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Калинина</dc:creator>
  <cp:keywords/>
  <dc:description/>
  <cp:lastModifiedBy>Евдокия Калинина</cp:lastModifiedBy>
  <cp:revision>2</cp:revision>
  <dcterms:created xsi:type="dcterms:W3CDTF">2024-02-14T15:38:00Z</dcterms:created>
  <dcterms:modified xsi:type="dcterms:W3CDTF">2024-02-14T15:38:00Z</dcterms:modified>
</cp:coreProperties>
</file>