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3F" w:rsidRPr="004F46B3" w:rsidRDefault="00AA5021" w:rsidP="004F46B3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F46B3">
        <w:rPr>
          <w:rFonts w:ascii="Times New Roman" w:hAnsi="Times New Roman"/>
          <w:b/>
          <w:bCs/>
          <w:sz w:val="24"/>
          <w:szCs w:val="24"/>
        </w:rPr>
        <w:t>К вопросу о женских образах в советской литературе (на примере произведений О.М. Куваева</w:t>
      </w:r>
      <w:r w:rsidR="007F7F3F" w:rsidRPr="004F46B3">
        <w:rPr>
          <w:rFonts w:ascii="Times New Roman" w:hAnsi="Times New Roman"/>
          <w:b/>
          <w:bCs/>
          <w:sz w:val="24"/>
          <w:szCs w:val="24"/>
        </w:rPr>
        <w:t>)</w:t>
      </w:r>
    </w:p>
    <w:p w:rsidR="00797D73" w:rsidRPr="004F46B3" w:rsidRDefault="00797D73" w:rsidP="004F46B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4F46B3">
        <w:rPr>
          <w:b/>
          <w:bCs/>
          <w:i/>
          <w:iCs/>
          <w:color w:val="000000"/>
        </w:rPr>
        <w:t xml:space="preserve">Чурилова Иоанна </w:t>
      </w:r>
      <w:proofErr w:type="spellStart"/>
      <w:r w:rsidRPr="004F46B3">
        <w:rPr>
          <w:b/>
          <w:bCs/>
          <w:i/>
          <w:iCs/>
          <w:color w:val="000000"/>
        </w:rPr>
        <w:t>Ираклиевна</w:t>
      </w:r>
      <w:proofErr w:type="spellEnd"/>
    </w:p>
    <w:p w:rsidR="00797D73" w:rsidRPr="004F46B3" w:rsidRDefault="00797D73" w:rsidP="004F46B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6B3">
        <w:rPr>
          <w:color w:val="000000"/>
        </w:rPr>
        <w:t>Студентка ГОУ ВО МО «ГСГУ», Коломна, Россия</w:t>
      </w:r>
    </w:p>
    <w:p w:rsidR="00797D73" w:rsidRPr="004F46B3" w:rsidRDefault="00797D73" w:rsidP="004F46B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156D7" w:rsidRPr="004F46B3" w:rsidRDefault="00CF39C3" w:rsidP="004F4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 xml:space="preserve">Цель исследования – </w:t>
      </w:r>
      <w:r w:rsidR="00AA5021" w:rsidRPr="004F46B3">
        <w:rPr>
          <w:rFonts w:ascii="Times New Roman" w:hAnsi="Times New Roman"/>
          <w:sz w:val="24"/>
          <w:szCs w:val="24"/>
        </w:rPr>
        <w:t>описать особенности</w:t>
      </w:r>
      <w:r w:rsidR="00044507" w:rsidRPr="004F46B3">
        <w:rPr>
          <w:rFonts w:ascii="Times New Roman" w:hAnsi="Times New Roman"/>
          <w:sz w:val="24"/>
          <w:szCs w:val="24"/>
        </w:rPr>
        <w:t xml:space="preserve"> создания и функционирования</w:t>
      </w:r>
      <w:r w:rsidR="00AA5021" w:rsidRPr="004F46B3">
        <w:rPr>
          <w:rFonts w:ascii="Times New Roman" w:hAnsi="Times New Roman"/>
          <w:sz w:val="24"/>
          <w:szCs w:val="24"/>
        </w:rPr>
        <w:t xml:space="preserve"> женских образов в произведениях </w:t>
      </w:r>
      <w:r w:rsidRPr="004F46B3">
        <w:rPr>
          <w:rFonts w:ascii="Times New Roman" w:hAnsi="Times New Roman"/>
          <w:sz w:val="24"/>
          <w:szCs w:val="24"/>
        </w:rPr>
        <w:t>О.М. Куваева</w:t>
      </w:r>
      <w:r w:rsidR="00AA5021" w:rsidRPr="004F46B3">
        <w:rPr>
          <w:rFonts w:ascii="Times New Roman" w:hAnsi="Times New Roman"/>
          <w:sz w:val="24"/>
          <w:szCs w:val="24"/>
        </w:rPr>
        <w:t xml:space="preserve"> (</w:t>
      </w:r>
      <w:r w:rsidR="00044507" w:rsidRPr="004F46B3">
        <w:rPr>
          <w:rFonts w:ascii="Times New Roman" w:hAnsi="Times New Roman"/>
          <w:sz w:val="24"/>
          <w:szCs w:val="24"/>
        </w:rPr>
        <w:t>роман</w:t>
      </w:r>
      <w:r w:rsidR="00AA5021" w:rsidRPr="004F46B3">
        <w:rPr>
          <w:rFonts w:ascii="Times New Roman" w:hAnsi="Times New Roman"/>
          <w:sz w:val="24"/>
          <w:szCs w:val="24"/>
        </w:rPr>
        <w:t xml:space="preserve"> «Территория», рассказ «Берег принцессы Люськи») с целью выявления</w:t>
      </w:r>
      <w:r w:rsidR="00044507" w:rsidRPr="004F46B3">
        <w:rPr>
          <w:rFonts w:ascii="Times New Roman" w:hAnsi="Times New Roman"/>
          <w:sz w:val="24"/>
          <w:szCs w:val="24"/>
        </w:rPr>
        <w:t xml:space="preserve"> специфики этих образов в произведениях «арктического вектора»</w:t>
      </w:r>
      <w:r w:rsidR="00843253" w:rsidRPr="004F46B3">
        <w:rPr>
          <w:rFonts w:ascii="Times New Roman" w:hAnsi="Times New Roman"/>
          <w:sz w:val="24"/>
          <w:szCs w:val="24"/>
        </w:rPr>
        <w:t xml:space="preserve">. </w:t>
      </w:r>
    </w:p>
    <w:p w:rsidR="00044507" w:rsidRPr="004F46B3" w:rsidRDefault="00044507" w:rsidP="004F4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>В результате анализа можно высказать следующие наблюдения.</w:t>
      </w:r>
    </w:p>
    <w:p w:rsidR="00236811" w:rsidRPr="004F46B3" w:rsidRDefault="00044507" w:rsidP="004F4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>Ж</w:t>
      </w:r>
      <w:r w:rsidR="00CF39C3" w:rsidRPr="004F46B3">
        <w:rPr>
          <w:rFonts w:ascii="Times New Roman" w:hAnsi="Times New Roman"/>
          <w:sz w:val="24"/>
          <w:szCs w:val="24"/>
        </w:rPr>
        <w:t xml:space="preserve">енские образы в романе «Территория» формируются под воздействием оппозиции </w:t>
      </w:r>
      <w:r w:rsidRPr="004F46B3">
        <w:rPr>
          <w:rFonts w:ascii="Times New Roman" w:hAnsi="Times New Roman"/>
          <w:sz w:val="24"/>
          <w:szCs w:val="24"/>
        </w:rPr>
        <w:t>свой–</w:t>
      </w:r>
      <w:r w:rsidR="00CF39C3" w:rsidRPr="004F46B3">
        <w:rPr>
          <w:rFonts w:ascii="Times New Roman" w:hAnsi="Times New Roman"/>
          <w:sz w:val="24"/>
          <w:szCs w:val="24"/>
        </w:rPr>
        <w:t>чужой.</w:t>
      </w:r>
      <w:r w:rsidR="00236811" w:rsidRPr="004F46B3">
        <w:rPr>
          <w:rFonts w:ascii="Times New Roman" w:hAnsi="Times New Roman"/>
          <w:sz w:val="24"/>
          <w:szCs w:val="24"/>
        </w:rPr>
        <w:t xml:space="preserve"> </w:t>
      </w:r>
      <w:r w:rsidR="00236811" w:rsidRPr="004F46B3">
        <w:rPr>
          <w:rFonts w:ascii="Times New Roman" w:hAnsi="Times New Roman"/>
          <w:i/>
          <w:sz w:val="24"/>
          <w:szCs w:val="24"/>
        </w:rPr>
        <w:t>Территория</w:t>
      </w:r>
      <w:r w:rsidR="00236811" w:rsidRPr="004F46B3">
        <w:rPr>
          <w:rFonts w:ascii="Times New Roman" w:hAnsi="Times New Roman"/>
          <w:sz w:val="24"/>
          <w:szCs w:val="24"/>
        </w:rPr>
        <w:t xml:space="preserve"> – отдельное и самостоятельное пространство </w:t>
      </w:r>
      <w:r w:rsidR="00321131" w:rsidRPr="004F46B3">
        <w:rPr>
          <w:rFonts w:ascii="Times New Roman" w:hAnsi="Times New Roman"/>
          <w:sz w:val="24"/>
          <w:szCs w:val="24"/>
        </w:rPr>
        <w:t>со своими законами и принципами.</w:t>
      </w:r>
      <w:r w:rsidR="00236811" w:rsidRPr="004F46B3">
        <w:rPr>
          <w:rFonts w:ascii="Times New Roman" w:hAnsi="Times New Roman"/>
          <w:sz w:val="24"/>
          <w:szCs w:val="24"/>
        </w:rPr>
        <w:t xml:space="preserve"> </w:t>
      </w:r>
      <w:r w:rsidR="00236811" w:rsidRPr="004F46B3">
        <w:rPr>
          <w:rFonts w:ascii="Times New Roman" w:hAnsi="Times New Roman"/>
          <w:i/>
          <w:sz w:val="24"/>
          <w:szCs w:val="24"/>
        </w:rPr>
        <w:t>Город</w:t>
      </w:r>
      <w:r w:rsidR="00236811" w:rsidRPr="004F46B3">
        <w:rPr>
          <w:rFonts w:ascii="Times New Roman" w:hAnsi="Times New Roman"/>
          <w:sz w:val="24"/>
          <w:szCs w:val="24"/>
        </w:rPr>
        <w:t xml:space="preserve"> в романе противопоставлен </w:t>
      </w:r>
      <w:r w:rsidR="00236811" w:rsidRPr="004F46B3">
        <w:rPr>
          <w:rFonts w:ascii="Times New Roman" w:hAnsi="Times New Roman"/>
          <w:i/>
          <w:sz w:val="24"/>
          <w:szCs w:val="24"/>
        </w:rPr>
        <w:t>Территории</w:t>
      </w:r>
      <w:r w:rsidR="00236811" w:rsidRPr="004F46B3">
        <w:rPr>
          <w:rFonts w:ascii="Times New Roman" w:hAnsi="Times New Roman"/>
          <w:sz w:val="24"/>
          <w:szCs w:val="24"/>
        </w:rPr>
        <w:t>, он является внешним и чуждым элементом.</w:t>
      </w:r>
      <w:r w:rsidR="00B132DA" w:rsidRPr="004F46B3">
        <w:rPr>
          <w:rFonts w:ascii="Times New Roman" w:hAnsi="Times New Roman"/>
          <w:sz w:val="24"/>
          <w:szCs w:val="24"/>
        </w:rPr>
        <w:t xml:space="preserve"> </w:t>
      </w:r>
      <w:r w:rsidR="00103BD5" w:rsidRPr="004F46B3">
        <w:rPr>
          <w:rFonts w:ascii="Times New Roman" w:hAnsi="Times New Roman"/>
          <w:sz w:val="24"/>
          <w:szCs w:val="24"/>
        </w:rPr>
        <w:t xml:space="preserve">Соответственно, в романе противопоставляются женские образы </w:t>
      </w:r>
      <w:r w:rsidR="00103BD5" w:rsidRPr="004F46B3">
        <w:rPr>
          <w:rFonts w:ascii="Times New Roman" w:hAnsi="Times New Roman"/>
          <w:i/>
          <w:sz w:val="24"/>
          <w:szCs w:val="24"/>
        </w:rPr>
        <w:t>Территории</w:t>
      </w:r>
      <w:r w:rsidR="00103BD5" w:rsidRPr="004F46B3">
        <w:rPr>
          <w:rFonts w:ascii="Times New Roman" w:hAnsi="Times New Roman"/>
          <w:sz w:val="24"/>
          <w:szCs w:val="24"/>
        </w:rPr>
        <w:t xml:space="preserve"> и </w:t>
      </w:r>
      <w:r w:rsidR="00103BD5" w:rsidRPr="004F46B3">
        <w:rPr>
          <w:rFonts w:ascii="Times New Roman" w:hAnsi="Times New Roman"/>
          <w:i/>
          <w:sz w:val="24"/>
          <w:szCs w:val="24"/>
        </w:rPr>
        <w:t>Города</w:t>
      </w:r>
      <w:r w:rsidR="00103BD5" w:rsidRPr="004F46B3">
        <w:rPr>
          <w:rFonts w:ascii="Times New Roman" w:hAnsi="Times New Roman"/>
          <w:sz w:val="24"/>
          <w:szCs w:val="24"/>
        </w:rPr>
        <w:t xml:space="preserve">. </w:t>
      </w:r>
    </w:p>
    <w:p w:rsidR="000C1007" w:rsidRPr="004F46B3" w:rsidRDefault="00CF39C3" w:rsidP="004F46B3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46B3">
        <w:rPr>
          <w:rFonts w:ascii="Times New Roman" w:hAnsi="Times New Roman"/>
          <w:sz w:val="24"/>
          <w:szCs w:val="24"/>
        </w:rPr>
        <w:t xml:space="preserve">Женщины </w:t>
      </w:r>
      <w:r w:rsidRPr="004F46B3">
        <w:rPr>
          <w:rFonts w:ascii="Times New Roman" w:hAnsi="Times New Roman"/>
          <w:i/>
          <w:sz w:val="24"/>
          <w:szCs w:val="24"/>
        </w:rPr>
        <w:t>Города</w:t>
      </w:r>
      <w:r w:rsidRPr="004F46B3">
        <w:rPr>
          <w:rFonts w:ascii="Times New Roman" w:hAnsi="Times New Roman"/>
          <w:sz w:val="24"/>
          <w:szCs w:val="24"/>
        </w:rPr>
        <w:t xml:space="preserve"> наделены прежде всего отрицательными качествами</w:t>
      </w:r>
      <w:r w:rsidR="00321131" w:rsidRPr="004F46B3">
        <w:rPr>
          <w:rFonts w:ascii="Times New Roman" w:hAnsi="Times New Roman"/>
          <w:sz w:val="24"/>
          <w:szCs w:val="24"/>
        </w:rPr>
        <w:t xml:space="preserve">: завистью, стяжательством. </w:t>
      </w:r>
      <w:r w:rsidR="0012323F" w:rsidRPr="004F46B3">
        <w:rPr>
          <w:rFonts w:ascii="Times New Roman" w:hAnsi="Times New Roman"/>
          <w:sz w:val="24"/>
          <w:szCs w:val="24"/>
          <w:shd w:val="clear" w:color="auto" w:fill="FFFFFF"/>
        </w:rPr>
        <w:t>Так,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жадность жены</w:t>
      </w:r>
      <w:r w:rsidR="00B37EF2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прораба Салахова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Валентины привела к </w:t>
      </w:r>
      <w:r w:rsidR="00B132DA" w:rsidRPr="004F46B3">
        <w:rPr>
          <w:rFonts w:ascii="Times New Roman" w:hAnsi="Times New Roman"/>
          <w:sz w:val="24"/>
          <w:szCs w:val="24"/>
          <w:shd w:val="clear" w:color="auto" w:fill="FFFFFF"/>
        </w:rPr>
        <w:t>его аресту</w:t>
      </w:r>
      <w:r w:rsidR="00B37EF2" w:rsidRPr="004F46B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CB5EDD" w:rsidRPr="004F46B3">
        <w:rPr>
          <w:rFonts w:ascii="Times New Roman" w:hAnsi="Times New Roman"/>
          <w:sz w:val="24"/>
          <w:szCs w:val="24"/>
          <w:shd w:val="clear" w:color="auto" w:fill="FFFFFF"/>
        </w:rPr>
        <w:t>После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5EDD" w:rsidRPr="004F46B3">
        <w:rPr>
          <w:rFonts w:ascii="Times New Roman" w:hAnsi="Times New Roman"/>
          <w:sz w:val="24"/>
          <w:szCs w:val="24"/>
          <w:shd w:val="clear" w:color="auto" w:fill="FFFFFF"/>
        </w:rPr>
        <w:t>армии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5EDD" w:rsidRPr="004F46B3">
        <w:rPr>
          <w:rFonts w:ascii="Times New Roman" w:hAnsi="Times New Roman"/>
          <w:sz w:val="24"/>
          <w:szCs w:val="24"/>
          <w:shd w:val="clear" w:color="auto" w:fill="FFFFFF"/>
        </w:rPr>
        <w:t>он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5EDD" w:rsidRPr="004F46B3">
        <w:rPr>
          <w:rFonts w:ascii="Times New Roman" w:hAnsi="Times New Roman"/>
          <w:sz w:val="24"/>
          <w:szCs w:val="24"/>
          <w:shd w:val="clear" w:color="auto" w:fill="FFFFFF"/>
        </w:rPr>
        <w:t>вернулся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5EDD" w:rsidRPr="004F46B3">
        <w:rPr>
          <w:rFonts w:ascii="Times New Roman" w:hAnsi="Times New Roman"/>
          <w:sz w:val="24"/>
          <w:szCs w:val="24"/>
          <w:shd w:val="clear" w:color="auto" w:fill="FFFFFF"/>
        </w:rPr>
        <w:t>домой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5EDD" w:rsidRPr="004F46B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3C17" w:rsidRPr="004F46B3">
        <w:rPr>
          <w:rFonts w:ascii="Times New Roman" w:hAnsi="Times New Roman"/>
          <w:sz w:val="24"/>
          <w:szCs w:val="24"/>
          <w:shd w:val="clear" w:color="auto" w:fill="FFFFFF"/>
        </w:rPr>
        <w:t>женился.</w:t>
      </w:r>
      <w:r w:rsidR="00B132DA" w:rsidRPr="004F46B3">
        <w:rPr>
          <w:rFonts w:ascii="Times New Roman" w:hAnsi="Times New Roman"/>
          <w:sz w:val="24"/>
          <w:szCs w:val="24"/>
          <w:shd w:val="clear" w:color="auto" w:fill="FFFFFF"/>
        </w:rPr>
        <w:t>..</w:t>
      </w:r>
      <w:r w:rsidR="00CB5EDD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Валентина,</w:t>
      </w:r>
      <w:r w:rsidR="00B172C8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="00CB5EDD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его</w:t>
      </w:r>
      <w:r w:rsidR="00B172C8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="00CB5EDD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жена, хотела, чтобы все в доме вызывало зависть соседей и еще, чтобы имелся достаток тайный, неизвестный соседям. Из-за этого сержант-десантник Салахов связался с «левым» товаром, вывозимым с завода. Получил восемь лет</w:t>
      </w:r>
      <w:r w:rsidR="00B172C8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»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r w:rsidR="00797D73" w:rsidRPr="004F46B3">
        <w:rPr>
          <w:rFonts w:ascii="Times New Roman" w:hAnsi="Times New Roman"/>
          <w:sz w:val="24"/>
          <w:szCs w:val="24"/>
          <w:shd w:val="clear" w:color="auto" w:fill="FFFFFF"/>
        </w:rPr>
        <w:t>2: 49</w:t>
      </w:r>
      <w:r w:rsidR="00B172C8" w:rsidRPr="004F46B3">
        <w:rPr>
          <w:rFonts w:ascii="Times New Roman" w:hAnsi="Times New Roman"/>
          <w:sz w:val="24"/>
          <w:szCs w:val="24"/>
          <w:shd w:val="clear" w:color="auto" w:fill="FFFFFF"/>
        </w:rPr>
        <w:t>].</w:t>
      </w:r>
    </w:p>
    <w:p w:rsidR="00241CEC" w:rsidRPr="004F46B3" w:rsidRDefault="000C1007" w:rsidP="004F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Женщины </w:t>
      </w:r>
      <w:r w:rsidRPr="004F46B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Города 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часто становятся причиной </w:t>
      </w:r>
      <w:r w:rsidR="00321131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ухода мужчины из внешнего мира на </w:t>
      </w:r>
      <w:r w:rsidR="00321131" w:rsidRPr="004F46B3">
        <w:rPr>
          <w:rFonts w:ascii="Times New Roman" w:hAnsi="Times New Roman"/>
          <w:i/>
          <w:sz w:val="24"/>
          <w:szCs w:val="24"/>
          <w:shd w:val="clear" w:color="auto" w:fill="FFFFFF"/>
        </w:rPr>
        <w:t>Территорию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9C7F01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A6490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Село на Полтавщине уцелело, цел был и дом Куценко, </w:t>
      </w:r>
      <w:r w:rsidR="00A6490B" w:rsidRPr="004F46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но он еще дорогой смутно понял, что судьба его – в «</w:t>
      </w:r>
      <w:proofErr w:type="spellStart"/>
      <w:r w:rsidR="00A6490B" w:rsidRPr="004F46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Северстрое</w:t>
      </w:r>
      <w:proofErr w:type="spellEnd"/>
      <w:r w:rsidR="00A6490B" w:rsidRPr="004F46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», где он был именно Клим Алексеевич</w:t>
      </w:r>
      <w:r w:rsidR="00A6490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Куценко избил жену, устроил загул на все село, обозвал всех дальних и близких родственников бандеровцами. Почтение односельчан к деньгам и вольному, «сильному» поведению лишь больше разжигало Куценко</w:t>
      </w:r>
      <w:r w:rsidR="008A2C1D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[</w:t>
      </w:r>
      <w:r w:rsidR="00797D7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2: 125</w:t>
      </w:r>
      <w:r w:rsidR="008A2C1D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].</w:t>
      </w:r>
    </w:p>
    <w:p w:rsidR="004F46B3" w:rsidRDefault="00BC0956" w:rsidP="004F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4F46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Территории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одним из основных принципов признания человека своим </w:t>
      </w:r>
      <w:r w:rsidR="00321131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является его отношение к золоту. </w:t>
      </w:r>
      <w:r w:rsidR="00D8053F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Старожилы считают золото дурным металлом, приносящим беду</w:t>
      </w:r>
      <w:r w:rsidR="00CF13BD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«Металл – он и есть металл. Но этот – глупый металл. Из железа паровоз, или трактор, или башню какую. Из алюминия самолет, из меди провод. А из этого сплошная судимость» [</w:t>
      </w:r>
      <w:r w:rsidR="00386B2E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2: </w:t>
      </w:r>
      <w:r w:rsidR="00CF13BD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14]</w:t>
      </w:r>
      <w:r w:rsidR="00B04E81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F13BD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463D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Одним из отрицательных качеств женщин </w:t>
      </w:r>
      <w:r w:rsidR="002463DB" w:rsidRPr="004F46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Города</w:t>
      </w:r>
      <w:r w:rsidR="002463D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</w:t>
      </w:r>
      <w:r w:rsidR="00103BD5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яется излишне </w:t>
      </w:r>
      <w:r w:rsidR="002463D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интерес к золоту. Так, возлюбленная Малыша Соня оказывает юноше знаки внимания только после </w:t>
      </w:r>
      <w:r w:rsidR="00386B2E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того,</w:t>
      </w:r>
      <w:r w:rsidR="002463D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узнает</w:t>
      </w:r>
      <w:r w:rsidR="007F7F3F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</w:t>
      </w:r>
      <w:r w:rsidR="002463D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 тот работает с золотом: </w:t>
      </w:r>
      <w:r w:rsidR="00E456C4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«Я сразу письмо ей о золоте, о том, что работаю с лотком, и все такое прочее. И тут она мне стала сразу писать длинно. </w:t>
      </w:r>
      <w:r w:rsidR="00E456C4" w:rsidRPr="004F46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Я, конечно, про золото врал, но о Поселке писал правду. О ребятах, про полярную ночь. А она все про дурацкое золото</w:t>
      </w:r>
      <w:r w:rsidR="00E456C4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[</w:t>
      </w:r>
      <w:r w:rsidR="00386B2E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2: </w:t>
      </w:r>
      <w:r w:rsidR="002463D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70</w:t>
      </w:r>
      <w:r w:rsidR="00E456C4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].</w:t>
      </w:r>
      <w:r w:rsidR="007F7F3F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F7F3F" w:rsidRPr="004F46B3" w:rsidRDefault="00103BD5" w:rsidP="004F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Совсем по-другому в романе показаны женщины </w:t>
      </w:r>
      <w:r w:rsidRPr="004F46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Территории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 романе имя Джека Лондона </w:t>
      </w:r>
      <w:r w:rsidR="00B04E81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упоминается часто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связи </w:t>
      </w:r>
      <w:r w:rsidR="0079662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женскими персонажами.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79662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прозе Джека Лондона женщина представляется сильной, работающей и умеющей выживать в Арктике наравне с мужчиной, а иногда и превосходя его</w:t>
      </w:r>
      <w:r w:rsidR="006963A7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«</w:t>
      </w:r>
      <w:r w:rsidR="006963A7" w:rsidRPr="004F46B3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="006963A7" w:rsidRPr="004F46B3">
        <w:rPr>
          <w:rFonts w:ascii="Times New Roman" w:hAnsi="Times New Roman"/>
          <w:sz w:val="24"/>
          <w:szCs w:val="24"/>
        </w:rPr>
        <w:t>маскулинизирует</w:t>
      </w:r>
      <w:proofErr w:type="spellEnd"/>
      <w:r w:rsidR="006963A7" w:rsidRPr="004F46B3">
        <w:rPr>
          <w:rFonts w:ascii="Times New Roman" w:hAnsi="Times New Roman"/>
          <w:sz w:val="24"/>
          <w:szCs w:val="24"/>
        </w:rPr>
        <w:t xml:space="preserve"> образ женщины» </w:t>
      </w:r>
      <w:r w:rsidR="006A04C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 w:rsidR="005630AD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3: 242</w:t>
      </w:r>
      <w:r w:rsidR="006A04C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B132DA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Можно 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отметить</w:t>
      </w:r>
      <w:r w:rsidR="006A04C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преемственность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этой традиции</w:t>
      </w:r>
      <w:r w:rsidR="006A04C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изображении женски</w:t>
      </w:r>
      <w:r w:rsidR="00B132DA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персонажей у Куваева. Оба</w:t>
      </w:r>
      <w:r w:rsidR="006A04C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писателя наделяют положительными качествами женщин естественных, </w:t>
      </w:r>
      <w:r w:rsidR="00321131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являющихся коренными</w:t>
      </w:r>
      <w:r w:rsidR="006A04C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жителей Севера. Они умеют выживать в трудных условиях, сильны морально и физически (Тамара у О.М. Куваева, </w:t>
      </w:r>
      <w:proofErr w:type="spellStart"/>
      <w:r w:rsidR="00100B70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Лабискви</w:t>
      </w:r>
      <w:proofErr w:type="spellEnd"/>
      <w:r w:rsidR="00100B70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Дж. Лондона)</w:t>
      </w:r>
    </w:p>
    <w:p w:rsidR="00797D73" w:rsidRPr="004F46B3" w:rsidRDefault="005A7790" w:rsidP="004F4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 xml:space="preserve">Мы видим женщин </w:t>
      </w:r>
      <w:r w:rsidRPr="004F46B3">
        <w:rPr>
          <w:rFonts w:ascii="Times New Roman" w:hAnsi="Times New Roman"/>
          <w:i/>
          <w:sz w:val="24"/>
          <w:szCs w:val="24"/>
        </w:rPr>
        <w:t xml:space="preserve">Территории </w:t>
      </w:r>
      <w:r w:rsidR="00103BD5" w:rsidRPr="004F46B3">
        <w:rPr>
          <w:rFonts w:ascii="Times New Roman" w:hAnsi="Times New Roman"/>
          <w:i/>
          <w:sz w:val="24"/>
          <w:szCs w:val="24"/>
        </w:rPr>
        <w:t xml:space="preserve">глазами </w:t>
      </w:r>
      <w:r w:rsidRPr="004F46B3">
        <w:rPr>
          <w:rFonts w:ascii="Times New Roman" w:hAnsi="Times New Roman"/>
          <w:sz w:val="24"/>
          <w:szCs w:val="24"/>
        </w:rPr>
        <w:t>не только</w:t>
      </w:r>
      <w:r w:rsidR="00103BD5" w:rsidRPr="004F46B3">
        <w:rPr>
          <w:rFonts w:ascii="Times New Roman" w:hAnsi="Times New Roman"/>
          <w:sz w:val="24"/>
          <w:szCs w:val="24"/>
        </w:rPr>
        <w:t xml:space="preserve"> автора, но и</w:t>
      </w:r>
      <w:r w:rsidR="00B132DA" w:rsidRPr="004F46B3">
        <w:rPr>
          <w:rFonts w:ascii="Times New Roman" w:hAnsi="Times New Roman"/>
          <w:sz w:val="24"/>
          <w:szCs w:val="24"/>
        </w:rPr>
        <w:t xml:space="preserve"> других персонаж</w:t>
      </w:r>
      <w:r w:rsidR="005630AD" w:rsidRPr="004F46B3">
        <w:rPr>
          <w:rFonts w:ascii="Times New Roman" w:hAnsi="Times New Roman"/>
          <w:sz w:val="24"/>
          <w:szCs w:val="24"/>
        </w:rPr>
        <w:t>е</w:t>
      </w:r>
      <w:r w:rsidR="00B132DA" w:rsidRPr="004F46B3">
        <w:rPr>
          <w:rFonts w:ascii="Times New Roman" w:hAnsi="Times New Roman"/>
          <w:sz w:val="24"/>
          <w:szCs w:val="24"/>
        </w:rPr>
        <w:t>й, например,</w:t>
      </w:r>
      <w:r w:rsidR="005630AD" w:rsidRPr="004F46B3">
        <w:rPr>
          <w:rFonts w:ascii="Times New Roman" w:hAnsi="Times New Roman"/>
          <w:sz w:val="24"/>
          <w:szCs w:val="24"/>
        </w:rPr>
        <w:t xml:space="preserve"> </w:t>
      </w:r>
      <w:r w:rsidR="00B132DA" w:rsidRPr="004F46B3">
        <w:rPr>
          <w:rFonts w:ascii="Times New Roman" w:hAnsi="Times New Roman"/>
          <w:sz w:val="24"/>
          <w:szCs w:val="24"/>
        </w:rPr>
        <w:t xml:space="preserve">Сергея </w:t>
      </w:r>
      <w:proofErr w:type="spellStart"/>
      <w:r w:rsidR="00B132DA" w:rsidRPr="004F46B3">
        <w:rPr>
          <w:rFonts w:ascii="Times New Roman" w:hAnsi="Times New Roman"/>
          <w:sz w:val="24"/>
          <w:szCs w:val="24"/>
        </w:rPr>
        <w:t>Баклакова</w:t>
      </w:r>
      <w:proofErr w:type="spellEnd"/>
      <w:r w:rsidR="00B132DA" w:rsidRPr="004F46B3">
        <w:rPr>
          <w:rFonts w:ascii="Times New Roman" w:hAnsi="Times New Roman"/>
          <w:sz w:val="24"/>
          <w:szCs w:val="24"/>
        </w:rPr>
        <w:t xml:space="preserve">: </w:t>
      </w:r>
      <w:r w:rsidR="00CE50F2" w:rsidRPr="004F46B3">
        <w:rPr>
          <w:rFonts w:ascii="Times New Roman" w:hAnsi="Times New Roman"/>
          <w:sz w:val="24"/>
          <w:szCs w:val="24"/>
        </w:rPr>
        <w:t>«</w:t>
      </w:r>
      <w:r w:rsidR="00CE50F2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 внезапной и острой жалостью</w:t>
      </w:r>
      <w:r w:rsidR="005630AD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t>Баклаков</w:t>
      </w:r>
      <w:proofErr w:type="spellEnd"/>
      <w:r w:rsidR="005630AD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t>смотрел</w:t>
      </w:r>
      <w:r w:rsidR="005630AD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5630AD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t>Люду</w:t>
      </w:r>
      <w:r w:rsidR="005630AD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t>Голливуд.</w:t>
      </w:r>
      <w:r w:rsidR="005630AD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На стильную юбку вокруг стройных ног, на очень белую, почти прозрачную кожу, на морщинки вокруг глаз, на склоненную над грязными тарелками голову и медную тяжелую прядь, выбившуюся из безукоризненной </w:t>
      </w:r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прически. </w:t>
      </w:r>
      <w:r w:rsidR="00CE50F2" w:rsidRPr="004F46B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Он понял, что положение поселковой красавицы номер один вовсе не составило ее счастья</w:t>
      </w:r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t>» [</w:t>
      </w:r>
      <w:r w:rsidR="00386B2E" w:rsidRPr="004F46B3">
        <w:rPr>
          <w:rFonts w:ascii="Times New Roman" w:hAnsi="Times New Roman"/>
          <w:sz w:val="24"/>
          <w:szCs w:val="24"/>
          <w:shd w:val="clear" w:color="auto" w:fill="FFFFFF"/>
        </w:rPr>
        <w:t>2: 195</w:t>
      </w:r>
      <w:r w:rsidR="00CE50F2" w:rsidRPr="004F46B3">
        <w:rPr>
          <w:rFonts w:ascii="Times New Roman" w:hAnsi="Times New Roman"/>
          <w:sz w:val="24"/>
          <w:szCs w:val="24"/>
          <w:shd w:val="clear" w:color="auto" w:fill="FFFFFF"/>
        </w:rPr>
        <w:t>].</w:t>
      </w:r>
      <w:r w:rsidR="0058645E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F39C3" w:rsidRPr="004F46B3" w:rsidRDefault="00A96A7B" w:rsidP="004F4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46B3">
        <w:rPr>
          <w:rFonts w:ascii="Times New Roman" w:hAnsi="Times New Roman"/>
          <w:i/>
          <w:sz w:val="24"/>
          <w:szCs w:val="24"/>
        </w:rPr>
        <w:t>Территории</w:t>
      </w:r>
      <w:r w:rsidRPr="004F46B3">
        <w:rPr>
          <w:rFonts w:ascii="Times New Roman" w:hAnsi="Times New Roman"/>
          <w:sz w:val="24"/>
          <w:szCs w:val="24"/>
        </w:rPr>
        <w:t xml:space="preserve"> чужды привычки и</w:t>
      </w:r>
      <w:r w:rsidR="000E0911" w:rsidRPr="004F46B3">
        <w:rPr>
          <w:rFonts w:ascii="Times New Roman" w:hAnsi="Times New Roman"/>
          <w:sz w:val="24"/>
          <w:szCs w:val="24"/>
        </w:rPr>
        <w:t xml:space="preserve"> </w:t>
      </w:r>
      <w:r w:rsidRPr="004F46B3">
        <w:rPr>
          <w:rFonts w:ascii="Times New Roman" w:hAnsi="Times New Roman"/>
          <w:sz w:val="24"/>
          <w:szCs w:val="24"/>
        </w:rPr>
        <w:t>излишества внешнего мира, они кажутся неестественными:</w:t>
      </w:r>
      <w:r w:rsidR="000E0911" w:rsidRPr="004F46B3">
        <w:rPr>
          <w:rFonts w:ascii="Times New Roman" w:hAnsi="Times New Roman"/>
          <w:sz w:val="24"/>
          <w:szCs w:val="24"/>
        </w:rPr>
        <w:t xml:space="preserve"> </w:t>
      </w:r>
      <w:r w:rsidRPr="004F46B3">
        <w:rPr>
          <w:rFonts w:ascii="Times New Roman" w:hAnsi="Times New Roman"/>
          <w:sz w:val="24"/>
          <w:szCs w:val="24"/>
        </w:rPr>
        <w:t>«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>Чрезвычайная</w:t>
      </w:r>
      <w:r w:rsidR="000E0911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>раскраска</w:t>
      </w:r>
      <w:r w:rsidR="000E0911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>лица</w:t>
      </w:r>
      <w:r w:rsidR="000E0911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0E0911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>свете</w:t>
      </w:r>
      <w:r w:rsidR="000E0911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>стоваттной</w:t>
      </w:r>
      <w:r w:rsidR="000E0911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>лампочки выглядела страшновато» [</w:t>
      </w:r>
      <w:r w:rsidR="00386B2E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2: </w:t>
      </w:r>
      <w:r w:rsidRPr="004F46B3">
        <w:rPr>
          <w:rFonts w:ascii="Times New Roman" w:hAnsi="Times New Roman"/>
          <w:sz w:val="24"/>
          <w:szCs w:val="24"/>
          <w:shd w:val="clear" w:color="auto" w:fill="FFFFFF"/>
        </w:rPr>
        <w:t>108].</w:t>
      </w:r>
      <w:r w:rsidR="00CE2E9B" w:rsidRPr="004F46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8645E" w:rsidRPr="004F46B3" w:rsidRDefault="00A25225" w:rsidP="004F46B3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 xml:space="preserve">Совсем по-другому представлены естественные люди – </w:t>
      </w:r>
      <w:r w:rsidR="00CE50F2" w:rsidRPr="004F46B3">
        <w:rPr>
          <w:rFonts w:ascii="Times New Roman" w:hAnsi="Times New Roman"/>
          <w:sz w:val="24"/>
          <w:szCs w:val="24"/>
        </w:rPr>
        <w:t xml:space="preserve">коренные жители </w:t>
      </w:r>
      <w:r w:rsidR="00CE50F2" w:rsidRPr="004F46B3">
        <w:rPr>
          <w:rFonts w:ascii="Times New Roman" w:hAnsi="Times New Roman"/>
          <w:i/>
          <w:sz w:val="24"/>
          <w:szCs w:val="24"/>
        </w:rPr>
        <w:t>Территории</w:t>
      </w:r>
      <w:r w:rsidR="00CE50F2" w:rsidRPr="004F46B3">
        <w:rPr>
          <w:rFonts w:ascii="Times New Roman" w:hAnsi="Times New Roman"/>
          <w:sz w:val="24"/>
          <w:szCs w:val="24"/>
        </w:rPr>
        <w:t xml:space="preserve">. </w:t>
      </w:r>
      <w:r w:rsidRPr="004F46B3">
        <w:rPr>
          <w:rFonts w:ascii="Times New Roman" w:hAnsi="Times New Roman"/>
          <w:sz w:val="24"/>
          <w:szCs w:val="24"/>
        </w:rPr>
        <w:t xml:space="preserve">Например, </w:t>
      </w:r>
      <w:r w:rsidR="00CE50F2" w:rsidRPr="004F46B3">
        <w:rPr>
          <w:rFonts w:ascii="Times New Roman" w:hAnsi="Times New Roman"/>
          <w:sz w:val="24"/>
          <w:szCs w:val="24"/>
        </w:rPr>
        <w:t>Тамара – в</w:t>
      </w:r>
      <w:r w:rsidRPr="004F46B3">
        <w:rPr>
          <w:rFonts w:ascii="Times New Roman" w:hAnsi="Times New Roman"/>
          <w:sz w:val="24"/>
          <w:szCs w:val="24"/>
        </w:rPr>
        <w:t xml:space="preserve">нучка старого пастуха </w:t>
      </w:r>
      <w:proofErr w:type="spellStart"/>
      <w:r w:rsidRPr="004F46B3">
        <w:rPr>
          <w:rFonts w:ascii="Times New Roman" w:hAnsi="Times New Roman"/>
          <w:sz w:val="24"/>
          <w:szCs w:val="24"/>
        </w:rPr>
        <w:t>Кьяе</w:t>
      </w:r>
      <w:proofErr w:type="spellEnd"/>
      <w:r w:rsidRPr="004F46B3">
        <w:rPr>
          <w:rFonts w:ascii="Times New Roman" w:hAnsi="Times New Roman"/>
          <w:sz w:val="24"/>
          <w:szCs w:val="24"/>
        </w:rPr>
        <w:t xml:space="preserve">: </w:t>
      </w:r>
      <w:r w:rsidR="00CB5EDD" w:rsidRPr="004F46B3">
        <w:rPr>
          <w:rFonts w:ascii="Times New Roman" w:hAnsi="Times New Roman"/>
          <w:sz w:val="24"/>
          <w:szCs w:val="24"/>
        </w:rPr>
        <w:t>«Тамара – настоящая девушка племени настоящих людей. Она слышит шорох мыши под снегом» [</w:t>
      </w:r>
      <w:r w:rsidR="00386B2E" w:rsidRPr="004F46B3">
        <w:rPr>
          <w:rFonts w:ascii="Times New Roman" w:hAnsi="Times New Roman"/>
          <w:sz w:val="24"/>
          <w:szCs w:val="24"/>
        </w:rPr>
        <w:t>2:61</w:t>
      </w:r>
      <w:r w:rsidR="00CB5EDD" w:rsidRPr="004F46B3">
        <w:rPr>
          <w:rFonts w:ascii="Times New Roman" w:hAnsi="Times New Roman"/>
          <w:sz w:val="24"/>
          <w:szCs w:val="24"/>
        </w:rPr>
        <w:t>].</w:t>
      </w:r>
      <w:r w:rsidR="00B172C8" w:rsidRPr="004F46B3">
        <w:rPr>
          <w:rFonts w:ascii="Times New Roman" w:hAnsi="Times New Roman"/>
          <w:sz w:val="24"/>
          <w:szCs w:val="24"/>
        </w:rPr>
        <w:t xml:space="preserve"> </w:t>
      </w:r>
    </w:p>
    <w:p w:rsidR="00CF39C3" w:rsidRPr="004F46B3" w:rsidRDefault="00A25225" w:rsidP="004F46B3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>Как ни парадоксально, в прозе «арктического вектора» присутствует</w:t>
      </w:r>
      <w:r w:rsidR="00246E96" w:rsidRPr="004F46B3">
        <w:rPr>
          <w:rFonts w:ascii="Times New Roman" w:hAnsi="Times New Roman"/>
          <w:sz w:val="24"/>
          <w:szCs w:val="24"/>
        </w:rPr>
        <w:t xml:space="preserve"> мотив разрушительного воздействия женщины на мужское общество. </w:t>
      </w:r>
      <w:r w:rsidRPr="004F46B3">
        <w:rPr>
          <w:rFonts w:ascii="Times New Roman" w:hAnsi="Times New Roman"/>
          <w:sz w:val="24"/>
          <w:szCs w:val="24"/>
        </w:rPr>
        <w:t xml:space="preserve">Причем он встречается не только у О.М. Куваева (рассказ «Берег принцессы Люськи»), но и у Б. Горбатова (рассказ </w:t>
      </w:r>
      <w:r w:rsidR="008A0B0B" w:rsidRPr="004F46B3">
        <w:rPr>
          <w:rFonts w:ascii="Times New Roman" w:hAnsi="Times New Roman"/>
          <w:sz w:val="24"/>
          <w:szCs w:val="24"/>
        </w:rPr>
        <w:t xml:space="preserve">«Мы и радист </w:t>
      </w:r>
      <w:proofErr w:type="spellStart"/>
      <w:r w:rsidR="008A0B0B" w:rsidRPr="004F46B3">
        <w:rPr>
          <w:rFonts w:ascii="Times New Roman" w:hAnsi="Times New Roman"/>
          <w:sz w:val="24"/>
          <w:szCs w:val="24"/>
        </w:rPr>
        <w:t>Вовнич</w:t>
      </w:r>
      <w:proofErr w:type="spellEnd"/>
      <w:r w:rsidR="008A0B0B" w:rsidRPr="004F46B3">
        <w:rPr>
          <w:rFonts w:ascii="Times New Roman" w:hAnsi="Times New Roman"/>
          <w:sz w:val="24"/>
          <w:szCs w:val="24"/>
        </w:rPr>
        <w:t xml:space="preserve">» </w:t>
      </w:r>
      <w:r w:rsidR="00246E96" w:rsidRPr="004F46B3">
        <w:rPr>
          <w:rFonts w:ascii="Times New Roman" w:hAnsi="Times New Roman"/>
          <w:sz w:val="24"/>
          <w:szCs w:val="24"/>
        </w:rPr>
        <w:t>из цикла «</w:t>
      </w:r>
      <w:r w:rsidR="008A0B0B" w:rsidRPr="004F46B3">
        <w:rPr>
          <w:rFonts w:ascii="Times New Roman" w:hAnsi="Times New Roman"/>
          <w:sz w:val="24"/>
          <w:szCs w:val="24"/>
        </w:rPr>
        <w:t>Обыкновенная Арктика»</w:t>
      </w:r>
      <w:r w:rsidRPr="004F46B3">
        <w:rPr>
          <w:rFonts w:ascii="Times New Roman" w:hAnsi="Times New Roman"/>
          <w:sz w:val="24"/>
          <w:szCs w:val="24"/>
        </w:rPr>
        <w:t>)</w:t>
      </w:r>
      <w:r w:rsidR="008A0B0B" w:rsidRPr="004F46B3">
        <w:rPr>
          <w:rFonts w:ascii="Times New Roman" w:hAnsi="Times New Roman"/>
          <w:sz w:val="24"/>
          <w:szCs w:val="24"/>
        </w:rPr>
        <w:t>.</w:t>
      </w:r>
    </w:p>
    <w:p w:rsidR="00246E96" w:rsidRPr="004F46B3" w:rsidRDefault="00B0382C" w:rsidP="004F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46B3">
        <w:rPr>
          <w:rFonts w:ascii="Times New Roman" w:hAnsi="Times New Roman"/>
          <w:sz w:val="24"/>
          <w:szCs w:val="24"/>
        </w:rPr>
        <w:t>В самом начале рассказов мы видим героев в одинаковой ситуации – мужское общество в замкнутом пространстве</w:t>
      </w:r>
      <w:r w:rsidR="002F209B" w:rsidRPr="004F46B3">
        <w:rPr>
          <w:rFonts w:ascii="Times New Roman" w:hAnsi="Times New Roman"/>
          <w:sz w:val="24"/>
          <w:szCs w:val="24"/>
        </w:rPr>
        <w:t xml:space="preserve">, в котором внезапно появляется чуждый </w:t>
      </w:r>
      <w:r w:rsidR="00BC37D8" w:rsidRPr="004F46B3">
        <w:rPr>
          <w:rFonts w:ascii="Times New Roman" w:hAnsi="Times New Roman"/>
          <w:sz w:val="24"/>
          <w:szCs w:val="24"/>
        </w:rPr>
        <w:t xml:space="preserve">членам группы элемент – женщина, что </w:t>
      </w:r>
      <w:r w:rsidR="00CA1B22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приводит к ссорам между членами коллектива и сбою рабочего процесса: </w:t>
      </w:r>
      <w:r w:rsidRPr="004F46B3">
        <w:rPr>
          <w:rFonts w:ascii="Times New Roman" w:hAnsi="Times New Roman"/>
          <w:sz w:val="24"/>
          <w:szCs w:val="24"/>
        </w:rPr>
        <w:t xml:space="preserve">«Скажу, не хвастаясь, что на всем Северном морском пути, от </w:t>
      </w:r>
      <w:proofErr w:type="spellStart"/>
      <w:r w:rsidRPr="004F46B3">
        <w:rPr>
          <w:rFonts w:ascii="Times New Roman" w:hAnsi="Times New Roman"/>
          <w:sz w:val="24"/>
          <w:szCs w:val="24"/>
        </w:rPr>
        <w:t>Уэллена</w:t>
      </w:r>
      <w:proofErr w:type="spellEnd"/>
      <w:r w:rsidRPr="004F46B3">
        <w:rPr>
          <w:rFonts w:ascii="Times New Roman" w:hAnsi="Times New Roman"/>
          <w:sz w:val="24"/>
          <w:szCs w:val="24"/>
        </w:rPr>
        <w:t xml:space="preserve"> до Югорского шара, не было зимовки дружнее нашей. </w:t>
      </w:r>
      <w:r w:rsidRPr="004F46B3">
        <w:rPr>
          <w:rFonts w:ascii="Times New Roman" w:hAnsi="Times New Roman"/>
          <w:i/>
          <w:iCs/>
          <w:sz w:val="24"/>
          <w:szCs w:val="24"/>
        </w:rPr>
        <w:t>Нас называли «мужским монастырем на Тихом мысе», но то был единственный в мире монастырь без свар, зависти и грязи</w:t>
      </w:r>
      <w:r w:rsidRPr="004F46B3">
        <w:rPr>
          <w:rFonts w:ascii="Times New Roman" w:hAnsi="Times New Roman"/>
          <w:sz w:val="24"/>
          <w:szCs w:val="24"/>
        </w:rPr>
        <w:t>» [</w:t>
      </w:r>
      <w:r w:rsidR="00386B2E" w:rsidRPr="004F46B3">
        <w:rPr>
          <w:rFonts w:ascii="Times New Roman" w:hAnsi="Times New Roman"/>
          <w:sz w:val="24"/>
          <w:szCs w:val="24"/>
        </w:rPr>
        <w:t>1: 38</w:t>
      </w:r>
      <w:r w:rsidRPr="004F46B3">
        <w:rPr>
          <w:rFonts w:ascii="Times New Roman" w:hAnsi="Times New Roman"/>
          <w:sz w:val="24"/>
          <w:szCs w:val="24"/>
        </w:rPr>
        <w:t>]</w:t>
      </w:r>
      <w:r w:rsidR="00CA1B22" w:rsidRPr="004F46B3">
        <w:rPr>
          <w:rFonts w:ascii="Times New Roman" w:hAnsi="Times New Roman"/>
          <w:sz w:val="24"/>
          <w:szCs w:val="24"/>
        </w:rPr>
        <w:t xml:space="preserve">. 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«Ей-богу, удар судьбы,</w:t>
      </w:r>
      <w:r w:rsidR="00E670A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думаю я. </w:t>
      </w:r>
      <w:r w:rsidR="00E670A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нас железный мужской коллектив. Зачем нам </w:t>
      </w:r>
      <w:r w:rsidR="00E670A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четвертый лишний? Тем более симпатичная девица. Дуэли устраивать?» [</w:t>
      </w:r>
      <w:r w:rsidR="00386B2E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2: 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634]</w:t>
      </w:r>
      <w:r w:rsidR="0041073D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7359C" w:rsidRPr="004F46B3" w:rsidRDefault="0047359C" w:rsidP="004F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 если радист </w:t>
      </w:r>
      <w:proofErr w:type="spellStart"/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Вовнич</w:t>
      </w:r>
      <w:proofErr w:type="spellEnd"/>
      <w:r w:rsidR="00A25225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Б. Горбатова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сумела прижиться в мужском коллектив</w:t>
      </w:r>
      <w:r w:rsidR="007B3C17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е, стала для них своей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человеком Арктики, то в рассказ</w:t>
      </w:r>
      <w:r w:rsidR="008F2BC8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7B3C17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О.М. Куваева</w:t>
      </w:r>
      <w:r w:rsidR="008F2BC8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Люська использует героев рассказа для своих целей</w:t>
      </w:r>
      <w:r w:rsidR="00BB2F3B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сбора данных для написания ди</w:t>
      </w:r>
      <w:r w:rsidR="00C02B73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ссертации. Ради девушки геологи бросают с</w:t>
      </w:r>
      <w:r w:rsidR="008F2BC8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вои маршруты</w:t>
      </w:r>
      <w:r w:rsidR="00D8407F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но в итоге Люська улетает, не дож</w:t>
      </w:r>
      <w:r w:rsidR="008F2BC8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давшись героев: </w:t>
      </w:r>
      <w:r w:rsidR="00D8407F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 важна лишь личная выгода</w:t>
      </w:r>
      <w:r w:rsidR="007B3C17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8407F" w:rsidRPr="004F4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A1B22" w:rsidRPr="004F46B3" w:rsidRDefault="00CA1B22" w:rsidP="004F4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 xml:space="preserve">Таким образом, мы можем отметить </w:t>
      </w:r>
      <w:r w:rsidR="0041073D" w:rsidRPr="004F46B3">
        <w:rPr>
          <w:rFonts w:ascii="Times New Roman" w:hAnsi="Times New Roman"/>
          <w:sz w:val="24"/>
          <w:szCs w:val="24"/>
        </w:rPr>
        <w:t xml:space="preserve">двойственность в изображении женщин в северной прозе. Так, женщина может работать и жить в Арктике наравне с мужчиной. </w:t>
      </w:r>
      <w:r w:rsidR="0084386B" w:rsidRPr="004F46B3">
        <w:rPr>
          <w:rFonts w:ascii="Times New Roman" w:hAnsi="Times New Roman"/>
          <w:sz w:val="24"/>
          <w:szCs w:val="24"/>
        </w:rPr>
        <w:t xml:space="preserve">Но Арктика – не место для женщины, далеко не каждый человек способен существовать в условиях крайнего </w:t>
      </w:r>
      <w:r w:rsidR="008F2BC8" w:rsidRPr="004F46B3">
        <w:rPr>
          <w:rFonts w:ascii="Times New Roman" w:hAnsi="Times New Roman"/>
          <w:sz w:val="24"/>
          <w:szCs w:val="24"/>
        </w:rPr>
        <w:t>С</w:t>
      </w:r>
      <w:r w:rsidR="0084386B" w:rsidRPr="004F46B3">
        <w:rPr>
          <w:rFonts w:ascii="Times New Roman" w:hAnsi="Times New Roman"/>
          <w:sz w:val="24"/>
          <w:szCs w:val="24"/>
        </w:rPr>
        <w:t>евера. Из-за условий и образа жизн</w:t>
      </w:r>
      <w:r w:rsidR="007B3C17" w:rsidRPr="004F46B3">
        <w:rPr>
          <w:rFonts w:ascii="Times New Roman" w:hAnsi="Times New Roman"/>
          <w:sz w:val="24"/>
          <w:szCs w:val="24"/>
        </w:rPr>
        <w:t xml:space="preserve">и меняются </w:t>
      </w:r>
      <w:r w:rsidR="0084386B" w:rsidRPr="004F46B3">
        <w:rPr>
          <w:rFonts w:ascii="Times New Roman" w:hAnsi="Times New Roman"/>
          <w:sz w:val="24"/>
          <w:szCs w:val="24"/>
        </w:rPr>
        <w:t xml:space="preserve">привычные социальные роли и функции женщины. </w:t>
      </w:r>
    </w:p>
    <w:p w:rsidR="005630AD" w:rsidRPr="004F46B3" w:rsidRDefault="005630AD" w:rsidP="004F4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07F" w:rsidRPr="004F46B3" w:rsidRDefault="00D8407F" w:rsidP="004F4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>Литература:</w:t>
      </w:r>
    </w:p>
    <w:p w:rsidR="00D8407F" w:rsidRPr="004F46B3" w:rsidRDefault="00D8407F" w:rsidP="004F46B3">
      <w:pPr>
        <w:pStyle w:val="ListParagraph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>Горбатов</w:t>
      </w:r>
      <w:r w:rsidR="004F46B3" w:rsidRPr="004F46B3">
        <w:rPr>
          <w:rFonts w:ascii="Times New Roman" w:hAnsi="Times New Roman"/>
          <w:sz w:val="24"/>
          <w:szCs w:val="24"/>
        </w:rPr>
        <w:t> </w:t>
      </w:r>
      <w:r w:rsidRPr="004F46B3">
        <w:rPr>
          <w:rFonts w:ascii="Times New Roman" w:hAnsi="Times New Roman"/>
          <w:sz w:val="24"/>
          <w:szCs w:val="24"/>
        </w:rPr>
        <w:t>Б.</w:t>
      </w:r>
      <w:r w:rsidR="004F46B3" w:rsidRPr="004F46B3">
        <w:rPr>
          <w:rFonts w:ascii="Times New Roman" w:hAnsi="Times New Roman"/>
          <w:sz w:val="24"/>
          <w:szCs w:val="24"/>
        </w:rPr>
        <w:t>Л. </w:t>
      </w:r>
      <w:r w:rsidR="003F30D0" w:rsidRPr="004F46B3">
        <w:rPr>
          <w:rFonts w:ascii="Times New Roman" w:hAnsi="Times New Roman"/>
          <w:sz w:val="24"/>
          <w:szCs w:val="24"/>
        </w:rPr>
        <w:t>«Обыкновенная</w:t>
      </w:r>
      <w:r w:rsidR="004F46B3" w:rsidRPr="004F46B3">
        <w:rPr>
          <w:rFonts w:ascii="Times New Roman" w:hAnsi="Times New Roman"/>
          <w:sz w:val="24"/>
          <w:szCs w:val="24"/>
        </w:rPr>
        <w:t> </w:t>
      </w:r>
      <w:r w:rsidR="003F30D0" w:rsidRPr="004F46B3">
        <w:rPr>
          <w:rFonts w:ascii="Times New Roman" w:hAnsi="Times New Roman"/>
          <w:sz w:val="24"/>
          <w:szCs w:val="24"/>
        </w:rPr>
        <w:t>Арктика»</w:t>
      </w:r>
      <w:r w:rsidR="00566D02" w:rsidRPr="004F46B3">
        <w:rPr>
          <w:rFonts w:ascii="Times New Roman" w:hAnsi="Times New Roman"/>
          <w:sz w:val="24"/>
          <w:szCs w:val="24"/>
        </w:rPr>
        <w:t>:</w:t>
      </w:r>
      <w:r w:rsidR="004F46B3" w:rsidRPr="004F46B3">
        <w:rPr>
          <w:rFonts w:ascii="Times New Roman" w:hAnsi="Times New Roman"/>
          <w:sz w:val="24"/>
          <w:szCs w:val="24"/>
        </w:rPr>
        <w:t> </w:t>
      </w:r>
      <w:hyperlink r:id="rId6" w:history="1">
        <w:r w:rsidR="004F46B3" w:rsidRPr="004F46B3">
          <w:rPr>
            <w:rStyle w:val="Hyperlink"/>
            <w:rFonts w:ascii="Times New Roman" w:hAnsi="Times New Roman"/>
            <w:sz w:val="24"/>
            <w:szCs w:val="24"/>
          </w:rPr>
          <w:t>https://bookscafe.net/read/gorbatov_boris-obyknovennaya_arktika-184148.html#p1</w:t>
        </w:r>
      </w:hyperlink>
    </w:p>
    <w:p w:rsidR="003F30D0" w:rsidRPr="004F46B3" w:rsidRDefault="00D8407F" w:rsidP="004F46B3">
      <w:pPr>
        <w:pStyle w:val="ListParagraph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>Куваев О.М. Территория: роман, повести, рассказы. СПб., 2021.</w:t>
      </w:r>
    </w:p>
    <w:p w:rsidR="006A04C3" w:rsidRPr="004F46B3" w:rsidRDefault="00D8407F" w:rsidP="004F46B3">
      <w:pPr>
        <w:pStyle w:val="ListParagraph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6B3">
        <w:rPr>
          <w:rFonts w:ascii="Times New Roman" w:hAnsi="Times New Roman"/>
          <w:sz w:val="24"/>
          <w:szCs w:val="24"/>
        </w:rPr>
        <w:t xml:space="preserve">Соснина М.А. Женские образы в «Северных рассказах» Джека Лондона // Филологические науки. Вопросы теории и практики. 2018. №2-2 </w:t>
      </w:r>
      <w:r w:rsidR="00C27B99" w:rsidRPr="004F46B3">
        <w:rPr>
          <w:rFonts w:ascii="Times New Roman" w:hAnsi="Times New Roman"/>
          <w:sz w:val="24"/>
          <w:szCs w:val="24"/>
        </w:rPr>
        <w:t xml:space="preserve">С. </w:t>
      </w:r>
      <w:r w:rsidR="00ED4AA3" w:rsidRPr="004F46B3">
        <w:rPr>
          <w:rFonts w:ascii="Times New Roman" w:hAnsi="Times New Roman"/>
          <w:sz w:val="24"/>
          <w:szCs w:val="24"/>
        </w:rPr>
        <w:t xml:space="preserve">239 – </w:t>
      </w:r>
      <w:r w:rsidR="00C27B99" w:rsidRPr="004F46B3">
        <w:rPr>
          <w:rFonts w:ascii="Times New Roman" w:hAnsi="Times New Roman"/>
          <w:sz w:val="24"/>
          <w:szCs w:val="24"/>
        </w:rPr>
        <w:t>24</w:t>
      </w:r>
      <w:r w:rsidR="00ED4AA3" w:rsidRPr="004F46B3">
        <w:rPr>
          <w:rFonts w:ascii="Times New Roman" w:hAnsi="Times New Roman"/>
          <w:sz w:val="24"/>
          <w:szCs w:val="24"/>
        </w:rPr>
        <w:t>3</w:t>
      </w:r>
      <w:r w:rsidRPr="004F46B3">
        <w:rPr>
          <w:rFonts w:ascii="Times New Roman" w:hAnsi="Times New Roman"/>
          <w:sz w:val="24"/>
          <w:szCs w:val="24"/>
        </w:rPr>
        <w:t>.</w:t>
      </w:r>
    </w:p>
    <w:sectPr w:rsidR="006A04C3" w:rsidRPr="004F46B3" w:rsidSect="001C7B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4FE"/>
    <w:multiLevelType w:val="hybridMultilevel"/>
    <w:tmpl w:val="168C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876"/>
    <w:multiLevelType w:val="hybridMultilevel"/>
    <w:tmpl w:val="A486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6F2"/>
    <w:multiLevelType w:val="hybridMultilevel"/>
    <w:tmpl w:val="F2181A20"/>
    <w:lvl w:ilvl="0" w:tplc="118A42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4007C22"/>
    <w:multiLevelType w:val="hybridMultilevel"/>
    <w:tmpl w:val="F2181A20"/>
    <w:lvl w:ilvl="0" w:tplc="FFFFFFF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DFA2FA8"/>
    <w:multiLevelType w:val="hybridMultilevel"/>
    <w:tmpl w:val="0776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A5BA0"/>
    <w:multiLevelType w:val="hybridMultilevel"/>
    <w:tmpl w:val="C060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236"/>
    <w:rsid w:val="00044507"/>
    <w:rsid w:val="0008446A"/>
    <w:rsid w:val="000A2F56"/>
    <w:rsid w:val="000A4DF4"/>
    <w:rsid w:val="000C1007"/>
    <w:rsid w:val="000E0911"/>
    <w:rsid w:val="00100B70"/>
    <w:rsid w:val="00103BD5"/>
    <w:rsid w:val="0012323F"/>
    <w:rsid w:val="00143BC7"/>
    <w:rsid w:val="0016525E"/>
    <w:rsid w:val="00176E7F"/>
    <w:rsid w:val="001C7BFF"/>
    <w:rsid w:val="00206D28"/>
    <w:rsid w:val="00236811"/>
    <w:rsid w:val="00241CEC"/>
    <w:rsid w:val="002463DB"/>
    <w:rsid w:val="00246E96"/>
    <w:rsid w:val="00273D15"/>
    <w:rsid w:val="002F209B"/>
    <w:rsid w:val="00321131"/>
    <w:rsid w:val="003246DC"/>
    <w:rsid w:val="00337B12"/>
    <w:rsid w:val="00386B2E"/>
    <w:rsid w:val="003A4C6E"/>
    <w:rsid w:val="003B2314"/>
    <w:rsid w:val="003F30D0"/>
    <w:rsid w:val="0041073D"/>
    <w:rsid w:val="00417DCD"/>
    <w:rsid w:val="0047359C"/>
    <w:rsid w:val="004E7C36"/>
    <w:rsid w:val="004F46B3"/>
    <w:rsid w:val="005630AD"/>
    <w:rsid w:val="00566D02"/>
    <w:rsid w:val="0058645E"/>
    <w:rsid w:val="005A693A"/>
    <w:rsid w:val="005A7790"/>
    <w:rsid w:val="00644A6A"/>
    <w:rsid w:val="00651263"/>
    <w:rsid w:val="006963A7"/>
    <w:rsid w:val="006A04C3"/>
    <w:rsid w:val="006B46E8"/>
    <w:rsid w:val="006B7BC4"/>
    <w:rsid w:val="00710E68"/>
    <w:rsid w:val="007730FA"/>
    <w:rsid w:val="0079662B"/>
    <w:rsid w:val="00797D73"/>
    <w:rsid w:val="007B000E"/>
    <w:rsid w:val="007B3C17"/>
    <w:rsid w:val="007E17D6"/>
    <w:rsid w:val="007F7F3F"/>
    <w:rsid w:val="008109DE"/>
    <w:rsid w:val="008261CC"/>
    <w:rsid w:val="0083010A"/>
    <w:rsid w:val="00833D68"/>
    <w:rsid w:val="00840F28"/>
    <w:rsid w:val="00843253"/>
    <w:rsid w:val="0084386B"/>
    <w:rsid w:val="008A0067"/>
    <w:rsid w:val="008A0B0B"/>
    <w:rsid w:val="008A2C1D"/>
    <w:rsid w:val="008F2BC8"/>
    <w:rsid w:val="0090257D"/>
    <w:rsid w:val="00912BE9"/>
    <w:rsid w:val="00931675"/>
    <w:rsid w:val="009C7F01"/>
    <w:rsid w:val="009F2041"/>
    <w:rsid w:val="00A12ECB"/>
    <w:rsid w:val="00A25225"/>
    <w:rsid w:val="00A6202F"/>
    <w:rsid w:val="00A6490B"/>
    <w:rsid w:val="00A75991"/>
    <w:rsid w:val="00A96A7B"/>
    <w:rsid w:val="00AA4EBC"/>
    <w:rsid w:val="00AA5021"/>
    <w:rsid w:val="00B0382C"/>
    <w:rsid w:val="00B04E81"/>
    <w:rsid w:val="00B132DA"/>
    <w:rsid w:val="00B172C8"/>
    <w:rsid w:val="00B21AF9"/>
    <w:rsid w:val="00B37EF2"/>
    <w:rsid w:val="00BB2F3B"/>
    <w:rsid w:val="00BC0956"/>
    <w:rsid w:val="00BC37D8"/>
    <w:rsid w:val="00BF5019"/>
    <w:rsid w:val="00C02B73"/>
    <w:rsid w:val="00C156D7"/>
    <w:rsid w:val="00C25FE8"/>
    <w:rsid w:val="00C27B99"/>
    <w:rsid w:val="00C37236"/>
    <w:rsid w:val="00C5200B"/>
    <w:rsid w:val="00CA1B22"/>
    <w:rsid w:val="00CB5EDD"/>
    <w:rsid w:val="00CC7FC7"/>
    <w:rsid w:val="00CE2E9B"/>
    <w:rsid w:val="00CE49E3"/>
    <w:rsid w:val="00CE50F2"/>
    <w:rsid w:val="00CF13BD"/>
    <w:rsid w:val="00CF39C3"/>
    <w:rsid w:val="00D31E94"/>
    <w:rsid w:val="00D8053F"/>
    <w:rsid w:val="00D8407F"/>
    <w:rsid w:val="00E027F3"/>
    <w:rsid w:val="00E456C4"/>
    <w:rsid w:val="00E670A3"/>
    <w:rsid w:val="00ED4AA3"/>
    <w:rsid w:val="00F24779"/>
    <w:rsid w:val="00F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D575789-0990-42C8-AF2A-1DCAA85B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0B"/>
    <w:pPr>
      <w:spacing w:after="160" w:line="259" w:lineRule="auto"/>
    </w:pPr>
    <w:rPr>
      <w:kern w:val="2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28"/>
    <w:pPr>
      <w:ind w:left="720"/>
      <w:contextualSpacing/>
    </w:pPr>
  </w:style>
  <w:style w:type="character" w:styleId="Hyperlink">
    <w:name w:val="Hyperlink"/>
    <w:uiPriority w:val="99"/>
    <w:unhideWhenUsed/>
    <w:rsid w:val="00651263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512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1E9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FollowedHyperlink">
    <w:name w:val="FollowedHyperlink"/>
    <w:uiPriority w:val="99"/>
    <w:semiHidden/>
    <w:unhideWhenUsed/>
    <w:rsid w:val="00D8407F"/>
    <w:rPr>
      <w:color w:val="954F72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4F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scafe.net/read/gorbatov_boris-obyknovennaya_arktika-184148.html#p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60AA-390D-46EE-BB07-25A927D7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Links>
    <vt:vector size="6" baseType="variant">
      <vt:variant>
        <vt:i4>1310729</vt:i4>
      </vt:variant>
      <vt:variant>
        <vt:i4>0</vt:i4>
      </vt:variant>
      <vt:variant>
        <vt:i4>0</vt:i4>
      </vt:variant>
      <vt:variant>
        <vt:i4>5</vt:i4>
      </vt:variant>
      <vt:variant>
        <vt:lpwstr>https://bookscafe.net/read/gorbatov_boris-obyknovennaya_arktika-184148.html</vt:lpwstr>
      </vt:variant>
      <vt:variant>
        <vt:lpwstr>p1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</cp:lastModifiedBy>
  <cp:revision>2</cp:revision>
  <dcterms:created xsi:type="dcterms:W3CDTF">2024-02-16T20:54:00Z</dcterms:created>
  <dcterms:modified xsi:type="dcterms:W3CDTF">2024-02-16T20:54:00Z</dcterms:modified>
</cp:coreProperties>
</file>