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B8" w:rsidRDefault="009725B8" w:rsidP="00C84981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Анализ некоторых языковых компетенций современных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нейросетей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(на примере французского и итальянского языков)</w:t>
      </w:r>
    </w:p>
    <w:p w:rsidR="00837DE1" w:rsidRPr="00B82D9F" w:rsidRDefault="00837DE1" w:rsidP="00C84981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B82D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Сопуляк</w:t>
      </w:r>
      <w:proofErr w:type="spellEnd"/>
      <w:r w:rsidRPr="00B82D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Анастасия Сергеевна</w:t>
      </w:r>
    </w:p>
    <w:p w:rsidR="00837DE1" w:rsidRPr="00B82D9F" w:rsidRDefault="00837DE1" w:rsidP="00C849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2D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Студентка Московского государственного университета имени М.В. Ломоносова,</w:t>
      </w:r>
    </w:p>
    <w:p w:rsidR="00837DE1" w:rsidRPr="00B82D9F" w:rsidRDefault="00837DE1" w:rsidP="00C849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2D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Москва, Россия</w:t>
      </w:r>
    </w:p>
    <w:p w:rsidR="00837DE1" w:rsidRPr="00B82D9F" w:rsidRDefault="00837DE1" w:rsidP="00C84981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3B8D" w:rsidRPr="00B82D9F" w:rsidRDefault="00E23B8D" w:rsidP="00C84981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2D9F">
        <w:rPr>
          <w:rFonts w:ascii="Times New Roman" w:hAnsi="Times New Roman"/>
          <w:color w:val="000000"/>
          <w:sz w:val="24"/>
          <w:szCs w:val="24"/>
        </w:rPr>
        <w:t>Современный мир невозможно представить</w:t>
      </w:r>
      <w:r w:rsidR="00D11A9C" w:rsidRPr="00B82D9F">
        <w:rPr>
          <w:rFonts w:ascii="Times New Roman" w:hAnsi="Times New Roman"/>
          <w:color w:val="000000"/>
          <w:sz w:val="24"/>
          <w:szCs w:val="24"/>
        </w:rPr>
        <w:t xml:space="preserve"> без информационных технологий. Они </w:t>
      </w:r>
      <w:r w:rsidRPr="00B82D9F">
        <w:rPr>
          <w:rFonts w:ascii="Times New Roman" w:hAnsi="Times New Roman"/>
          <w:color w:val="000000"/>
          <w:sz w:val="24"/>
          <w:szCs w:val="24"/>
        </w:rPr>
        <w:t>плотно закрепились во многих сферах жизни. В наши дни наблюдается активное развитие систем искусственного интеллекта, изу</w:t>
      </w:r>
      <w:r w:rsidR="00027680" w:rsidRPr="00B82D9F">
        <w:rPr>
          <w:rFonts w:ascii="Times New Roman" w:hAnsi="Times New Roman"/>
          <w:color w:val="000000"/>
          <w:sz w:val="24"/>
          <w:szCs w:val="24"/>
        </w:rPr>
        <w:t>чаются и усложняются области их</w:t>
      </w:r>
      <w:r w:rsidRPr="00B82D9F">
        <w:rPr>
          <w:rFonts w:ascii="Times New Roman" w:hAnsi="Times New Roman"/>
          <w:color w:val="000000"/>
          <w:sz w:val="24"/>
          <w:szCs w:val="24"/>
        </w:rPr>
        <w:t xml:space="preserve"> применения.</w:t>
      </w:r>
    </w:p>
    <w:p w:rsidR="00DD4141" w:rsidRPr="00B82D9F" w:rsidRDefault="00E23B8D" w:rsidP="00C84981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2D9F">
        <w:rPr>
          <w:rFonts w:ascii="Times New Roman" w:hAnsi="Times New Roman"/>
          <w:color w:val="000000"/>
          <w:sz w:val="24"/>
          <w:szCs w:val="24"/>
        </w:rPr>
        <w:t>Искусственный интеллект (ИИ)</w:t>
      </w:r>
      <w:r w:rsidR="00DD4141" w:rsidRPr="00B82D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53A9" w:rsidRPr="00CC53A9">
        <w:rPr>
          <w:rFonts w:ascii="Times New Roman" w:hAnsi="Times New Roman"/>
          <w:color w:val="000000"/>
          <w:sz w:val="24"/>
          <w:szCs w:val="24"/>
        </w:rPr>
        <w:t>–</w:t>
      </w:r>
      <w:r w:rsidRPr="00B82D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4141" w:rsidRPr="00B82D9F">
        <w:rPr>
          <w:rFonts w:ascii="Times New Roman" w:hAnsi="Times New Roman"/>
          <w:color w:val="000000"/>
          <w:sz w:val="24"/>
          <w:szCs w:val="24"/>
        </w:rPr>
        <w:t xml:space="preserve">способность компьютерных систем выполнять задачи, имеющие общие черты с интеллектуальными возможностями человека. В </w:t>
      </w:r>
      <w:r w:rsidR="000E24E5" w:rsidRPr="00B82D9F">
        <w:rPr>
          <w:rFonts w:ascii="Times New Roman" w:hAnsi="Times New Roman"/>
          <w:color w:val="000000"/>
          <w:sz w:val="24"/>
          <w:szCs w:val="24"/>
        </w:rPr>
        <w:t>настоящий</w:t>
      </w:r>
      <w:r w:rsidR="00DD4141" w:rsidRPr="00B82D9F">
        <w:rPr>
          <w:rFonts w:ascii="Times New Roman" w:hAnsi="Times New Roman"/>
          <w:color w:val="000000"/>
          <w:sz w:val="24"/>
          <w:szCs w:val="24"/>
        </w:rPr>
        <w:t xml:space="preserve"> момент раз</w:t>
      </w:r>
      <w:r w:rsidR="000E24E5" w:rsidRPr="00B82D9F">
        <w:rPr>
          <w:rFonts w:ascii="Times New Roman" w:hAnsi="Times New Roman"/>
          <w:color w:val="000000"/>
          <w:sz w:val="24"/>
          <w:szCs w:val="24"/>
        </w:rPr>
        <w:t>рабатывается создание различных типов</w:t>
      </w:r>
      <w:r w:rsidR="00027680" w:rsidRPr="00B82D9F">
        <w:rPr>
          <w:rFonts w:ascii="Times New Roman" w:hAnsi="Times New Roman"/>
          <w:color w:val="000000"/>
          <w:sz w:val="24"/>
          <w:szCs w:val="24"/>
        </w:rPr>
        <w:t xml:space="preserve"> ИИ, в особенности систем, генерирующих</w:t>
      </w:r>
      <w:r w:rsidR="00DD4141" w:rsidRPr="00B82D9F">
        <w:rPr>
          <w:rFonts w:ascii="Times New Roman" w:hAnsi="Times New Roman"/>
          <w:color w:val="000000"/>
          <w:sz w:val="24"/>
          <w:szCs w:val="24"/>
        </w:rPr>
        <w:t xml:space="preserve"> текст</w:t>
      </w:r>
      <w:r w:rsidR="00027680" w:rsidRPr="00B82D9F">
        <w:rPr>
          <w:rFonts w:ascii="Times New Roman" w:hAnsi="Times New Roman"/>
          <w:color w:val="000000"/>
          <w:sz w:val="24"/>
          <w:szCs w:val="24"/>
        </w:rPr>
        <w:t>ы разнообразных жанров (чат-ботов, диалоговых систем</w:t>
      </w:r>
      <w:r w:rsidR="00DD4141" w:rsidRPr="00B82D9F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DD4141" w:rsidRPr="00B82D9F" w:rsidRDefault="00D11A9C" w:rsidP="00C84981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2D9F">
        <w:rPr>
          <w:rFonts w:ascii="Times New Roman" w:hAnsi="Times New Roman"/>
          <w:color w:val="000000"/>
          <w:sz w:val="24"/>
          <w:szCs w:val="24"/>
        </w:rPr>
        <w:t>Целью данного исследования</w:t>
      </w:r>
      <w:r w:rsidR="00DD4141" w:rsidRPr="00B82D9F">
        <w:rPr>
          <w:rFonts w:ascii="Times New Roman" w:hAnsi="Times New Roman"/>
          <w:color w:val="000000"/>
          <w:sz w:val="24"/>
          <w:szCs w:val="24"/>
        </w:rPr>
        <w:t xml:space="preserve"> является подробный анализ алгоритма действия искусственного интеллекта и определение ряда критериев, </w:t>
      </w:r>
      <w:r w:rsidR="00CC53A9" w:rsidRPr="00B82D9F">
        <w:rPr>
          <w:rFonts w:ascii="Times New Roman" w:hAnsi="Times New Roman"/>
          <w:color w:val="000000"/>
          <w:sz w:val="24"/>
          <w:szCs w:val="24"/>
        </w:rPr>
        <w:t>по которым возможно выявить</w:t>
      </w:r>
      <w:r w:rsidR="00DD4141" w:rsidRPr="00B82D9F">
        <w:rPr>
          <w:rFonts w:ascii="Times New Roman" w:hAnsi="Times New Roman"/>
          <w:color w:val="000000"/>
          <w:sz w:val="24"/>
          <w:szCs w:val="24"/>
        </w:rPr>
        <w:t xml:space="preserve"> текст</w:t>
      </w:r>
      <w:r w:rsidR="00CC53A9" w:rsidRPr="00B82D9F">
        <w:rPr>
          <w:rFonts w:ascii="Times New Roman" w:hAnsi="Times New Roman"/>
          <w:color w:val="000000"/>
          <w:sz w:val="24"/>
          <w:szCs w:val="24"/>
        </w:rPr>
        <w:t>,</w:t>
      </w:r>
      <w:r w:rsidR="00DD4141" w:rsidRPr="00B82D9F">
        <w:rPr>
          <w:rFonts w:ascii="Times New Roman" w:hAnsi="Times New Roman"/>
          <w:color w:val="000000"/>
          <w:sz w:val="24"/>
          <w:szCs w:val="24"/>
        </w:rPr>
        <w:t xml:space="preserve"> написан</w:t>
      </w:r>
      <w:r w:rsidR="00CC53A9" w:rsidRPr="00B82D9F">
        <w:rPr>
          <w:rFonts w:ascii="Times New Roman" w:hAnsi="Times New Roman"/>
          <w:color w:val="000000"/>
          <w:sz w:val="24"/>
          <w:szCs w:val="24"/>
        </w:rPr>
        <w:t>ный</w:t>
      </w:r>
      <w:r w:rsidR="00DD4141" w:rsidRPr="00B82D9F"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="00027680" w:rsidRPr="00B82D9F">
        <w:rPr>
          <w:rFonts w:ascii="Times New Roman" w:hAnsi="Times New Roman"/>
          <w:color w:val="000000"/>
          <w:sz w:val="24"/>
          <w:szCs w:val="24"/>
        </w:rPr>
        <w:t>помощью</w:t>
      </w:r>
      <w:r w:rsidR="00DD4141" w:rsidRPr="00B82D9F">
        <w:rPr>
          <w:rFonts w:ascii="Times New Roman" w:hAnsi="Times New Roman"/>
          <w:color w:val="000000"/>
          <w:sz w:val="24"/>
          <w:szCs w:val="24"/>
        </w:rPr>
        <w:t xml:space="preserve"> информационных технологий. </w:t>
      </w:r>
    </w:p>
    <w:p w:rsidR="00DD4141" w:rsidRPr="00B82D9F" w:rsidRDefault="00DD4141" w:rsidP="00C84981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2D9F">
        <w:rPr>
          <w:rFonts w:ascii="Times New Roman" w:hAnsi="Times New Roman"/>
          <w:color w:val="000000"/>
          <w:sz w:val="24"/>
          <w:szCs w:val="24"/>
        </w:rPr>
        <w:t xml:space="preserve">Для проведения практической части работы был выбран </w:t>
      </w:r>
      <w:proofErr w:type="spellStart"/>
      <w:r w:rsidRPr="00B82D9F">
        <w:rPr>
          <w:rFonts w:ascii="Times New Roman" w:hAnsi="Times New Roman"/>
          <w:color w:val="000000"/>
          <w:sz w:val="24"/>
          <w:szCs w:val="24"/>
          <w:lang w:val="en-US"/>
        </w:rPr>
        <w:t>ChatGPT</w:t>
      </w:r>
      <w:proofErr w:type="spellEnd"/>
      <w:r w:rsidRPr="00B82D9F">
        <w:rPr>
          <w:rFonts w:ascii="Times New Roman" w:hAnsi="Times New Roman"/>
          <w:color w:val="000000"/>
          <w:sz w:val="24"/>
          <w:szCs w:val="24"/>
        </w:rPr>
        <w:t xml:space="preserve">. Искусственному интеллекту было предложено написать творческое эссе </w:t>
      </w:r>
      <w:r w:rsidR="00027680" w:rsidRPr="00B82D9F">
        <w:rPr>
          <w:rFonts w:ascii="Times New Roman" w:hAnsi="Times New Roman"/>
          <w:color w:val="000000"/>
          <w:sz w:val="24"/>
          <w:szCs w:val="24"/>
        </w:rPr>
        <w:t xml:space="preserve">на французском и итальянском языках </w:t>
      </w:r>
      <w:r w:rsidRPr="00B82D9F">
        <w:rPr>
          <w:rFonts w:ascii="Times New Roman" w:hAnsi="Times New Roman"/>
          <w:color w:val="000000"/>
          <w:sz w:val="24"/>
          <w:szCs w:val="24"/>
        </w:rPr>
        <w:t>на тему «Фразеология как отражение духовной и материальной культуры французской нации»</w:t>
      </w:r>
      <w:r w:rsidR="00027680" w:rsidRPr="00B82D9F">
        <w:rPr>
          <w:rFonts w:ascii="Times New Roman" w:hAnsi="Times New Roman"/>
          <w:color w:val="000000"/>
          <w:sz w:val="24"/>
          <w:szCs w:val="24"/>
        </w:rPr>
        <w:t xml:space="preserve">. Объем текста </w:t>
      </w:r>
      <w:r w:rsidR="00CC53A9" w:rsidRPr="00B82D9F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A274F3" w:rsidRPr="00B82D9F">
        <w:rPr>
          <w:rFonts w:ascii="Times New Roman" w:hAnsi="Times New Roman"/>
          <w:color w:val="000000"/>
          <w:sz w:val="24"/>
          <w:szCs w:val="24"/>
        </w:rPr>
        <w:t>600 слов. ИИ необходимо было использовать ряд указанных фразеологизмов, объяснить их значение и распределить ко</w:t>
      </w:r>
      <w:r w:rsidR="00027680" w:rsidRPr="00B82D9F">
        <w:rPr>
          <w:rFonts w:ascii="Times New Roman" w:hAnsi="Times New Roman"/>
          <w:color w:val="000000"/>
          <w:sz w:val="24"/>
          <w:szCs w:val="24"/>
        </w:rPr>
        <w:t>нструкции по смысловым группам. В</w:t>
      </w:r>
      <w:r w:rsidR="00626830" w:rsidRPr="00B82D9F">
        <w:rPr>
          <w:rFonts w:ascii="Times New Roman" w:hAnsi="Times New Roman"/>
          <w:color w:val="000000"/>
          <w:sz w:val="24"/>
          <w:szCs w:val="24"/>
        </w:rPr>
        <w:t>ажным условием было составление логично выстроенного</w:t>
      </w:r>
      <w:r w:rsidR="00D11A9C" w:rsidRPr="00B82D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74F3" w:rsidRPr="00B82D9F">
        <w:rPr>
          <w:rFonts w:ascii="Times New Roman" w:hAnsi="Times New Roman"/>
          <w:color w:val="000000"/>
          <w:sz w:val="24"/>
          <w:szCs w:val="24"/>
        </w:rPr>
        <w:t>текст</w:t>
      </w:r>
      <w:r w:rsidR="00626830" w:rsidRPr="00B82D9F">
        <w:rPr>
          <w:rFonts w:ascii="Times New Roman" w:hAnsi="Times New Roman"/>
          <w:color w:val="000000"/>
          <w:sz w:val="24"/>
          <w:szCs w:val="24"/>
        </w:rPr>
        <w:t>а</w:t>
      </w:r>
      <w:r w:rsidR="00A274F3" w:rsidRPr="00B82D9F">
        <w:rPr>
          <w:rFonts w:ascii="Times New Roman" w:hAnsi="Times New Roman"/>
          <w:color w:val="000000"/>
          <w:sz w:val="24"/>
          <w:szCs w:val="24"/>
        </w:rPr>
        <w:t>.</w:t>
      </w:r>
    </w:p>
    <w:p w:rsidR="00DD4141" w:rsidRPr="00B82D9F" w:rsidRDefault="00A274F3" w:rsidP="00C84981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2D9F">
        <w:rPr>
          <w:rFonts w:ascii="Times New Roman" w:hAnsi="Times New Roman"/>
          <w:color w:val="000000"/>
          <w:sz w:val="24"/>
          <w:szCs w:val="24"/>
        </w:rPr>
        <w:t>В ходе работы удалось выявить ошибки, допущенные ИИ при написании эссе.</w:t>
      </w:r>
      <w:r w:rsidR="00416674" w:rsidRPr="00B82D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1C1E" w:rsidRPr="00B82D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7C5C" w:rsidRPr="00B82D9F">
        <w:rPr>
          <w:rFonts w:ascii="Times New Roman" w:hAnsi="Times New Roman"/>
          <w:color w:val="000000"/>
          <w:sz w:val="24"/>
          <w:szCs w:val="24"/>
        </w:rPr>
        <w:t>Во</w:t>
      </w:r>
      <w:r w:rsidR="00361C1E" w:rsidRPr="00B82D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7C5C" w:rsidRPr="00B82D9F">
        <w:rPr>
          <w:rFonts w:ascii="Times New Roman" w:hAnsi="Times New Roman"/>
          <w:color w:val="000000"/>
          <w:sz w:val="24"/>
          <w:szCs w:val="24"/>
        </w:rPr>
        <w:t>французском тексте структура текста не связана. В</w:t>
      </w:r>
      <w:r w:rsidR="00433CDD" w:rsidRPr="00B82D9F">
        <w:rPr>
          <w:rFonts w:ascii="Times New Roman" w:hAnsi="Times New Roman"/>
          <w:color w:val="000000"/>
          <w:sz w:val="24"/>
          <w:szCs w:val="24"/>
        </w:rPr>
        <w:t xml:space="preserve">место использования </w:t>
      </w:r>
      <w:r w:rsidR="00177C5C" w:rsidRPr="00B82D9F">
        <w:rPr>
          <w:rFonts w:ascii="Times New Roman" w:hAnsi="Times New Roman"/>
          <w:color w:val="000000"/>
          <w:sz w:val="24"/>
          <w:szCs w:val="24"/>
        </w:rPr>
        <w:t xml:space="preserve">коннекторов, позволяющих органично выстроить эссе, ИИ обозначает вступление как </w:t>
      </w:r>
      <w:r w:rsidR="00177C5C" w:rsidRPr="00B82D9F">
        <w:rPr>
          <w:rFonts w:ascii="Times New Roman" w:hAnsi="Times New Roman"/>
          <w:i/>
          <w:color w:val="000000"/>
          <w:sz w:val="24"/>
          <w:szCs w:val="24"/>
          <w:lang w:val="en-US"/>
        </w:rPr>
        <w:t>Introduction</w:t>
      </w:r>
      <w:r w:rsidR="00157048" w:rsidRPr="00B82D9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D60898" w:rsidRPr="00B82D9F">
        <w:rPr>
          <w:rFonts w:ascii="Times New Roman" w:hAnsi="Times New Roman"/>
          <w:color w:val="000000"/>
          <w:sz w:val="24"/>
          <w:szCs w:val="24"/>
        </w:rPr>
        <w:t>в виде</w:t>
      </w:r>
      <w:r w:rsidR="00157048" w:rsidRPr="00B82D9F">
        <w:rPr>
          <w:rFonts w:ascii="Times New Roman" w:hAnsi="Times New Roman"/>
          <w:color w:val="000000"/>
          <w:sz w:val="24"/>
          <w:szCs w:val="24"/>
        </w:rPr>
        <w:t xml:space="preserve"> заголовка</w:t>
      </w:r>
      <w:r w:rsidR="00177C5C" w:rsidRPr="00B82D9F">
        <w:rPr>
          <w:rFonts w:ascii="Times New Roman" w:hAnsi="Times New Roman"/>
          <w:color w:val="000000"/>
          <w:sz w:val="24"/>
          <w:szCs w:val="24"/>
        </w:rPr>
        <w:t xml:space="preserve"> и на следующей строке </w:t>
      </w:r>
      <w:r w:rsidR="002B7207" w:rsidRPr="00B82D9F">
        <w:rPr>
          <w:rFonts w:ascii="Times New Roman" w:hAnsi="Times New Roman"/>
          <w:color w:val="000000"/>
          <w:sz w:val="24"/>
          <w:szCs w:val="24"/>
        </w:rPr>
        <w:t>продолжает писать текст.</w:t>
      </w:r>
      <w:r w:rsidR="00361C1E" w:rsidRPr="00B82D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13C1" w:rsidRPr="00B82D9F">
        <w:rPr>
          <w:rFonts w:ascii="Times New Roman" w:hAnsi="Times New Roman"/>
          <w:color w:val="000000"/>
          <w:sz w:val="24"/>
          <w:szCs w:val="24"/>
        </w:rPr>
        <w:t>Подобным образом</w:t>
      </w:r>
      <w:r w:rsidR="00157048" w:rsidRPr="00B82D9F">
        <w:rPr>
          <w:rFonts w:ascii="Times New Roman" w:hAnsi="Times New Roman"/>
          <w:color w:val="000000"/>
          <w:sz w:val="24"/>
          <w:szCs w:val="24"/>
        </w:rPr>
        <w:t xml:space="preserve"> ИИ выстраивает </w:t>
      </w:r>
      <w:r w:rsidR="004013C1" w:rsidRPr="00B82D9F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157048" w:rsidRPr="00B82D9F">
        <w:rPr>
          <w:rFonts w:ascii="Times New Roman" w:hAnsi="Times New Roman"/>
          <w:color w:val="000000"/>
          <w:sz w:val="24"/>
          <w:szCs w:val="24"/>
        </w:rPr>
        <w:t xml:space="preserve">заключительную часть. </w:t>
      </w:r>
      <w:r w:rsidR="00433CDD" w:rsidRPr="00B82D9F">
        <w:rPr>
          <w:rFonts w:ascii="Times New Roman" w:hAnsi="Times New Roman"/>
          <w:color w:val="000000"/>
          <w:sz w:val="24"/>
          <w:szCs w:val="24"/>
        </w:rPr>
        <w:t>В</w:t>
      </w:r>
      <w:r w:rsidR="00157048" w:rsidRPr="00B82D9F">
        <w:rPr>
          <w:rFonts w:ascii="Times New Roman" w:hAnsi="Times New Roman"/>
          <w:color w:val="000000"/>
          <w:sz w:val="24"/>
          <w:szCs w:val="24"/>
        </w:rPr>
        <w:t xml:space="preserve"> итальянском тексте система </w:t>
      </w:r>
      <w:r w:rsidR="00433CDD" w:rsidRPr="00B82D9F">
        <w:rPr>
          <w:rFonts w:ascii="Times New Roman" w:hAnsi="Times New Roman"/>
          <w:color w:val="000000"/>
          <w:sz w:val="24"/>
          <w:szCs w:val="24"/>
        </w:rPr>
        <w:t xml:space="preserve">употребляет базовые выражения </w:t>
      </w:r>
      <w:r w:rsidR="00433CDD" w:rsidRPr="00B82D9F">
        <w:rPr>
          <w:rFonts w:ascii="Times New Roman" w:hAnsi="Times New Roman"/>
          <w:i/>
          <w:color w:val="000000"/>
          <w:sz w:val="24"/>
          <w:szCs w:val="24"/>
        </w:rPr>
        <w:t>«</w:t>
      </w:r>
      <w:r w:rsidR="00433CDD" w:rsidRPr="00B82D9F">
        <w:rPr>
          <w:rFonts w:ascii="Times New Roman" w:hAnsi="Times New Roman"/>
          <w:i/>
          <w:color w:val="000000"/>
          <w:sz w:val="24"/>
          <w:szCs w:val="24"/>
          <w:lang w:val="it-IT"/>
        </w:rPr>
        <w:t>In</w:t>
      </w:r>
      <w:r w:rsidR="00433CDD" w:rsidRPr="00B82D9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433CDD" w:rsidRPr="00B82D9F">
        <w:rPr>
          <w:rFonts w:ascii="Times New Roman" w:hAnsi="Times New Roman"/>
          <w:i/>
          <w:color w:val="000000"/>
          <w:sz w:val="24"/>
          <w:szCs w:val="24"/>
          <w:lang w:val="it-IT"/>
        </w:rPr>
        <w:t>conclusione</w:t>
      </w:r>
      <w:r w:rsidR="00433CDD" w:rsidRPr="00B82D9F">
        <w:rPr>
          <w:rFonts w:ascii="Times New Roman" w:hAnsi="Times New Roman"/>
          <w:i/>
          <w:color w:val="000000"/>
          <w:sz w:val="24"/>
          <w:szCs w:val="24"/>
        </w:rPr>
        <w:t>», «</w:t>
      </w:r>
      <w:r w:rsidR="00433CDD" w:rsidRPr="00B82D9F">
        <w:rPr>
          <w:rFonts w:ascii="Times New Roman" w:hAnsi="Times New Roman"/>
          <w:i/>
          <w:color w:val="000000"/>
          <w:sz w:val="24"/>
          <w:szCs w:val="24"/>
          <w:lang w:val="it-IT"/>
        </w:rPr>
        <w:t>Iniziamo</w:t>
      </w:r>
      <w:r w:rsidR="00433CDD" w:rsidRPr="00B82D9F">
        <w:rPr>
          <w:rFonts w:ascii="Times New Roman" w:hAnsi="Times New Roman"/>
          <w:i/>
          <w:color w:val="000000"/>
          <w:sz w:val="24"/>
          <w:szCs w:val="24"/>
        </w:rPr>
        <w:t>»</w:t>
      </w:r>
      <w:r w:rsidR="00433CDD" w:rsidRPr="00B82D9F">
        <w:rPr>
          <w:rFonts w:ascii="Times New Roman" w:hAnsi="Times New Roman"/>
          <w:color w:val="000000"/>
          <w:sz w:val="24"/>
          <w:szCs w:val="24"/>
        </w:rPr>
        <w:t xml:space="preserve">, а вот более сложные конструкции со значением причины и следствия вовсе не появляются в тексте. </w:t>
      </w:r>
    </w:p>
    <w:p w:rsidR="007F7E3A" w:rsidRPr="00B82D9F" w:rsidRDefault="00433CDD" w:rsidP="00C84981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2D9F">
        <w:rPr>
          <w:rFonts w:ascii="Times New Roman" w:hAnsi="Times New Roman"/>
          <w:color w:val="000000"/>
          <w:sz w:val="24"/>
          <w:szCs w:val="24"/>
        </w:rPr>
        <w:t>Интересно, что условие «объединить фразеологизмы в группы» выполняется только во французском варианте. Высказывания с похожей интерпретацией расположе</w:t>
      </w:r>
      <w:r w:rsidR="00350C39" w:rsidRPr="00B82D9F">
        <w:rPr>
          <w:rFonts w:ascii="Times New Roman" w:hAnsi="Times New Roman"/>
          <w:color w:val="000000"/>
          <w:sz w:val="24"/>
          <w:szCs w:val="24"/>
        </w:rPr>
        <w:t xml:space="preserve">ны в одном абзаце. В заглавие каждого абзаца поставлена черта, которая является общей для фразеологических конструкций. </w:t>
      </w:r>
      <w:r w:rsidR="004013C1" w:rsidRPr="00B82D9F">
        <w:rPr>
          <w:rFonts w:ascii="Times New Roman" w:hAnsi="Times New Roman"/>
          <w:color w:val="000000"/>
          <w:sz w:val="24"/>
          <w:szCs w:val="24"/>
        </w:rPr>
        <w:t>Однако</w:t>
      </w:r>
      <w:r w:rsidR="00350C39" w:rsidRPr="00B82D9F">
        <w:rPr>
          <w:rFonts w:ascii="Times New Roman" w:hAnsi="Times New Roman"/>
          <w:color w:val="000000"/>
          <w:sz w:val="24"/>
          <w:szCs w:val="24"/>
        </w:rPr>
        <w:t xml:space="preserve"> в эссе на итальянском языке ИИ не </w:t>
      </w:r>
      <w:r w:rsidR="004013C1" w:rsidRPr="00B82D9F">
        <w:rPr>
          <w:rFonts w:ascii="Times New Roman" w:hAnsi="Times New Roman"/>
          <w:color w:val="000000"/>
          <w:sz w:val="24"/>
          <w:szCs w:val="24"/>
        </w:rPr>
        <w:t>справился с  данной командой</w:t>
      </w:r>
      <w:r w:rsidR="00350C39" w:rsidRPr="00B82D9F">
        <w:rPr>
          <w:rFonts w:ascii="Times New Roman" w:hAnsi="Times New Roman"/>
          <w:color w:val="000000"/>
          <w:sz w:val="24"/>
          <w:szCs w:val="24"/>
        </w:rPr>
        <w:t>.</w:t>
      </w:r>
    </w:p>
    <w:p w:rsidR="00350C39" w:rsidRPr="00B82D9F" w:rsidRDefault="004013C1" w:rsidP="00C84981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2D9F">
        <w:rPr>
          <w:rFonts w:ascii="Times New Roman" w:hAnsi="Times New Roman"/>
          <w:color w:val="000000"/>
          <w:sz w:val="24"/>
          <w:szCs w:val="24"/>
        </w:rPr>
        <w:t>Необходимо отметить, что в обоих текстах указываются ссылки на несуществующие статьи и сайты</w:t>
      </w:r>
      <w:r w:rsidR="00350C39" w:rsidRPr="00B82D9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F7E3A" w:rsidRPr="00B82D9F">
        <w:rPr>
          <w:rFonts w:ascii="Times New Roman" w:hAnsi="Times New Roman"/>
          <w:color w:val="000000"/>
          <w:sz w:val="24"/>
          <w:szCs w:val="24"/>
        </w:rPr>
        <w:t xml:space="preserve">Кроме того, ИИ неверно трактует некоторые фразеологизмы. Например, оборот </w:t>
      </w:r>
      <w:r w:rsidR="007F7E3A" w:rsidRPr="00B82D9F">
        <w:rPr>
          <w:rFonts w:ascii="Times New Roman" w:hAnsi="Times New Roman"/>
          <w:i/>
          <w:color w:val="000000"/>
          <w:sz w:val="24"/>
          <w:szCs w:val="24"/>
        </w:rPr>
        <w:t>«</w:t>
      </w:r>
      <w:r w:rsidRPr="00B82D9F">
        <w:rPr>
          <w:rFonts w:ascii="Times New Roman" w:hAnsi="Times New Roman"/>
          <w:i/>
          <w:color w:val="000000"/>
          <w:sz w:val="24"/>
          <w:szCs w:val="24"/>
          <w:lang w:val="en-US"/>
        </w:rPr>
        <w:t>g</w:t>
      </w:r>
      <w:r w:rsidR="007F7E3A" w:rsidRPr="00B82D9F">
        <w:rPr>
          <w:rFonts w:ascii="Times New Roman" w:hAnsi="Times New Roman"/>
          <w:i/>
          <w:color w:val="000000"/>
          <w:sz w:val="24"/>
          <w:szCs w:val="24"/>
        </w:rPr>
        <w:t>â</w:t>
      </w:r>
      <w:r w:rsidR="007F7E3A" w:rsidRPr="00B82D9F">
        <w:rPr>
          <w:rFonts w:ascii="Times New Roman" w:hAnsi="Times New Roman"/>
          <w:i/>
          <w:color w:val="000000"/>
          <w:sz w:val="24"/>
          <w:szCs w:val="24"/>
          <w:lang w:val="it-IT"/>
        </w:rPr>
        <w:t>te</w:t>
      </w:r>
      <w:r w:rsidR="007F7E3A" w:rsidRPr="00B82D9F">
        <w:rPr>
          <w:rFonts w:ascii="Times New Roman" w:hAnsi="Times New Roman"/>
          <w:i/>
          <w:color w:val="000000"/>
          <w:sz w:val="24"/>
          <w:szCs w:val="24"/>
        </w:rPr>
        <w:t>-</w:t>
      </w:r>
      <w:r w:rsidR="007F7E3A" w:rsidRPr="00B82D9F">
        <w:rPr>
          <w:rFonts w:ascii="Times New Roman" w:hAnsi="Times New Roman"/>
          <w:i/>
          <w:color w:val="000000"/>
          <w:sz w:val="24"/>
          <w:szCs w:val="24"/>
          <w:lang w:val="it-IT"/>
        </w:rPr>
        <w:t>sauce</w:t>
      </w:r>
      <w:r w:rsidR="007F7E3A" w:rsidRPr="00B82D9F">
        <w:rPr>
          <w:rFonts w:ascii="Times New Roman" w:hAnsi="Times New Roman"/>
          <w:i/>
          <w:color w:val="000000"/>
          <w:sz w:val="24"/>
          <w:szCs w:val="24"/>
        </w:rPr>
        <w:t>»</w:t>
      </w:r>
      <w:r w:rsidR="007F7E3A" w:rsidRPr="00B82D9F">
        <w:rPr>
          <w:rFonts w:ascii="Times New Roman" w:hAnsi="Times New Roman"/>
          <w:color w:val="000000"/>
          <w:sz w:val="24"/>
          <w:szCs w:val="24"/>
        </w:rPr>
        <w:t xml:space="preserve"> в обоих переводах система интерпретирует как чел</w:t>
      </w:r>
      <w:r w:rsidRPr="00B82D9F">
        <w:rPr>
          <w:rFonts w:ascii="Times New Roman" w:hAnsi="Times New Roman"/>
          <w:color w:val="000000"/>
          <w:sz w:val="24"/>
          <w:szCs w:val="24"/>
        </w:rPr>
        <w:t>овека, который любит разговаривать во время приема пищи и вмешиваться</w:t>
      </w:r>
      <w:r w:rsidR="007F7E3A" w:rsidRPr="00B82D9F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B82D9F">
        <w:rPr>
          <w:rFonts w:ascii="Times New Roman" w:hAnsi="Times New Roman"/>
          <w:color w:val="000000"/>
          <w:sz w:val="24"/>
          <w:szCs w:val="24"/>
        </w:rPr>
        <w:t>беседу или дела других людей</w:t>
      </w:r>
      <w:r w:rsidR="007F7E3A" w:rsidRPr="00B82D9F">
        <w:rPr>
          <w:rFonts w:ascii="Times New Roman" w:hAnsi="Times New Roman"/>
          <w:color w:val="000000"/>
          <w:sz w:val="24"/>
          <w:szCs w:val="24"/>
        </w:rPr>
        <w:t xml:space="preserve">.  Франко-французский словарь [2] дает совершенно иные коннотации этого выражения: </w:t>
      </w:r>
      <w:r w:rsidR="007F7E3A" w:rsidRPr="00B82D9F">
        <w:rPr>
          <w:rFonts w:ascii="Times New Roman" w:hAnsi="Times New Roman"/>
          <w:i/>
          <w:color w:val="000000"/>
          <w:sz w:val="24"/>
          <w:szCs w:val="24"/>
        </w:rPr>
        <w:t>«</w:t>
      </w:r>
      <w:r w:rsidRPr="00B82D9F">
        <w:rPr>
          <w:rFonts w:ascii="Times New Roman" w:hAnsi="Times New Roman"/>
          <w:i/>
          <w:color w:val="000000"/>
          <w:sz w:val="24"/>
          <w:szCs w:val="24"/>
          <w:lang w:val="en-US"/>
        </w:rPr>
        <w:t>g</w:t>
      </w:r>
      <w:r w:rsidR="007F7E3A" w:rsidRPr="00B82D9F">
        <w:rPr>
          <w:rFonts w:ascii="Times New Roman" w:hAnsi="Times New Roman"/>
          <w:i/>
          <w:color w:val="000000"/>
          <w:sz w:val="24"/>
          <w:szCs w:val="24"/>
        </w:rPr>
        <w:t>â</w:t>
      </w:r>
      <w:r w:rsidR="007F7E3A" w:rsidRPr="00B82D9F">
        <w:rPr>
          <w:rFonts w:ascii="Times New Roman" w:hAnsi="Times New Roman"/>
          <w:i/>
          <w:color w:val="000000"/>
          <w:sz w:val="24"/>
          <w:szCs w:val="24"/>
          <w:lang w:val="it-IT"/>
        </w:rPr>
        <w:t>te</w:t>
      </w:r>
      <w:r w:rsidR="007F7E3A" w:rsidRPr="00B82D9F">
        <w:rPr>
          <w:rFonts w:ascii="Times New Roman" w:hAnsi="Times New Roman"/>
          <w:i/>
          <w:color w:val="000000"/>
          <w:sz w:val="24"/>
          <w:szCs w:val="24"/>
        </w:rPr>
        <w:t>-</w:t>
      </w:r>
      <w:r w:rsidR="007F7E3A" w:rsidRPr="00B82D9F">
        <w:rPr>
          <w:rFonts w:ascii="Times New Roman" w:hAnsi="Times New Roman"/>
          <w:i/>
          <w:color w:val="000000"/>
          <w:sz w:val="24"/>
          <w:szCs w:val="24"/>
          <w:lang w:val="it-IT"/>
        </w:rPr>
        <w:t>sauce</w:t>
      </w:r>
      <w:r w:rsidR="007F7E3A" w:rsidRPr="00B82D9F">
        <w:rPr>
          <w:rFonts w:ascii="Times New Roman" w:hAnsi="Times New Roman"/>
          <w:i/>
          <w:color w:val="000000"/>
          <w:sz w:val="24"/>
          <w:szCs w:val="24"/>
        </w:rPr>
        <w:t xml:space="preserve">» </w:t>
      </w:r>
      <w:r w:rsidRPr="004013C1">
        <w:rPr>
          <w:rFonts w:ascii="Times New Roman" w:hAnsi="Times New Roman"/>
          <w:color w:val="000000"/>
          <w:sz w:val="24"/>
          <w:szCs w:val="24"/>
        </w:rPr>
        <w:t>–</w:t>
      </w:r>
      <w:r w:rsidR="007F7E3A" w:rsidRPr="00B82D9F">
        <w:rPr>
          <w:rFonts w:ascii="Times New Roman" w:hAnsi="Times New Roman"/>
          <w:i/>
          <w:color w:val="000000"/>
          <w:sz w:val="24"/>
          <w:szCs w:val="24"/>
        </w:rPr>
        <w:t xml:space="preserve"> «</w:t>
      </w:r>
      <w:r w:rsidRPr="00B82D9F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>m</w:t>
      </w:r>
      <w:proofErr w:type="spellStart"/>
      <w:r w:rsidR="007F7E3A" w:rsidRPr="00B82D9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auvais</w:t>
      </w:r>
      <w:proofErr w:type="spellEnd"/>
      <w:r w:rsidR="007F7E3A" w:rsidRPr="00B82D9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F7E3A" w:rsidRPr="00B82D9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cuisi</w:t>
      </w:r>
      <w:r w:rsidR="0054135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nier</w:t>
      </w:r>
      <w:proofErr w:type="spellEnd"/>
      <w:r w:rsidR="0054135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» (плохой повар, устар.) </w:t>
      </w:r>
      <w:r w:rsidR="005413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или</w:t>
      </w:r>
      <w:r w:rsidR="007F7E3A" w:rsidRPr="00B82D9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B82D9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«</w:t>
      </w:r>
      <w:r w:rsidRPr="00B82D9F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>m</w:t>
      </w:r>
      <w:proofErr w:type="spellStart"/>
      <w:r w:rsidR="007F7E3A" w:rsidRPr="00B82D9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armiton</w:t>
      </w:r>
      <w:proofErr w:type="spellEnd"/>
      <w:r w:rsidRPr="00B82D9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»</w:t>
      </w:r>
      <w:r w:rsidR="007F7E3A" w:rsidRPr="00B82D9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(поварёнок)</w:t>
      </w:r>
      <w:r w:rsidR="007F7E3A" w:rsidRPr="00B82D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6660B4" w:rsidRPr="00B82D9F" w:rsidRDefault="006660B4" w:rsidP="00C84981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2D9F">
        <w:rPr>
          <w:rFonts w:ascii="Times New Roman" w:hAnsi="Times New Roman"/>
          <w:color w:val="000000"/>
          <w:sz w:val="24"/>
          <w:szCs w:val="24"/>
        </w:rPr>
        <w:t>Данное исследование позволило сделать н</w:t>
      </w:r>
      <w:r w:rsidR="00EB55F6" w:rsidRPr="00B82D9F">
        <w:rPr>
          <w:rFonts w:ascii="Times New Roman" w:hAnsi="Times New Roman"/>
          <w:color w:val="000000"/>
          <w:sz w:val="24"/>
          <w:szCs w:val="24"/>
        </w:rPr>
        <w:t>есколько промежуточных выводов:</w:t>
      </w:r>
    </w:p>
    <w:p w:rsidR="00EB55F6" w:rsidRPr="00B82D9F" w:rsidRDefault="00FA33ED" w:rsidP="00C84981">
      <w:pPr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2D9F">
        <w:rPr>
          <w:rFonts w:ascii="Times New Roman" w:hAnsi="Times New Roman"/>
          <w:color w:val="000000"/>
          <w:sz w:val="24"/>
          <w:szCs w:val="24"/>
        </w:rPr>
        <w:lastRenderedPageBreak/>
        <w:t>ИИ выстраивает структуру творческого эссе, однако и</w:t>
      </w:r>
      <w:r w:rsidR="00027680" w:rsidRPr="00B82D9F">
        <w:rPr>
          <w:rFonts w:ascii="Times New Roman" w:hAnsi="Times New Roman"/>
          <w:color w:val="000000"/>
          <w:sz w:val="24"/>
          <w:szCs w:val="24"/>
        </w:rPr>
        <w:t>спользует мало слов-коннекторов</w:t>
      </w:r>
      <w:r w:rsidR="009A6CAC" w:rsidRPr="00B82D9F">
        <w:rPr>
          <w:rFonts w:ascii="Times New Roman" w:hAnsi="Times New Roman"/>
          <w:color w:val="000000"/>
          <w:sz w:val="24"/>
          <w:szCs w:val="24"/>
        </w:rPr>
        <w:t>.</w:t>
      </w:r>
    </w:p>
    <w:p w:rsidR="009A6CAC" w:rsidRPr="00B82D9F" w:rsidRDefault="00027680" w:rsidP="00C84981">
      <w:pPr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2D9F">
        <w:rPr>
          <w:rFonts w:ascii="Times New Roman" w:hAnsi="Times New Roman"/>
          <w:color w:val="000000"/>
          <w:sz w:val="24"/>
          <w:szCs w:val="24"/>
        </w:rPr>
        <w:t xml:space="preserve">ИИ выполнил весь заданный алгоритм на французском языке, тогда как на итальянском языке команда по объединению фразеологизмов в смысловые группы была пропущена. Вероятно, это связано с распространенностью использования языков. </w:t>
      </w:r>
    </w:p>
    <w:p w:rsidR="00027680" w:rsidRPr="00B82D9F" w:rsidRDefault="00027680" w:rsidP="00C84981">
      <w:pPr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2D9F">
        <w:rPr>
          <w:rFonts w:ascii="Times New Roman" w:hAnsi="Times New Roman"/>
          <w:color w:val="000000"/>
          <w:sz w:val="24"/>
          <w:szCs w:val="24"/>
        </w:rPr>
        <w:t>ИИ указывает несуществующие литературные источники.</w:t>
      </w:r>
    </w:p>
    <w:p w:rsidR="00DD4141" w:rsidRPr="006B4D9C" w:rsidRDefault="007F7E3A" w:rsidP="006B4D9C">
      <w:pPr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2D9F">
        <w:rPr>
          <w:rFonts w:ascii="Times New Roman" w:hAnsi="Times New Roman"/>
          <w:color w:val="000000"/>
          <w:sz w:val="24"/>
          <w:szCs w:val="24"/>
        </w:rPr>
        <w:t>ИИ дает неверную интерпретацию фразеологических оборотов.</w:t>
      </w:r>
    </w:p>
    <w:p w:rsidR="00DD4141" w:rsidRPr="00B82D9F" w:rsidRDefault="00DD4141" w:rsidP="00C84981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2D9F">
        <w:rPr>
          <w:rFonts w:ascii="Times New Roman" w:hAnsi="Times New Roman"/>
          <w:color w:val="000000"/>
          <w:sz w:val="24"/>
          <w:szCs w:val="24"/>
        </w:rPr>
        <w:t xml:space="preserve">Литература: </w:t>
      </w:r>
    </w:p>
    <w:p w:rsidR="00DD4141" w:rsidRPr="00B82D9F" w:rsidRDefault="00DD4141" w:rsidP="00C84981">
      <w:pPr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2D9F">
        <w:rPr>
          <w:rFonts w:ascii="Times New Roman" w:hAnsi="Times New Roman"/>
          <w:color w:val="000000"/>
          <w:sz w:val="24"/>
          <w:szCs w:val="24"/>
        </w:rPr>
        <w:t>Смагин М.Р., Филатова Е.Ю., Кузнецов И.А. Компьютерная лингвистика и искусственный интеллект // Успехи в химии и химической технологии. – 2018. – Т. 32, № 4 (200). – С. 162–164.</w:t>
      </w:r>
    </w:p>
    <w:p w:rsidR="007F7E3A" w:rsidRPr="00B82D9F" w:rsidRDefault="00D521DC" w:rsidP="00C84981">
      <w:pPr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Dico en ligne </w:t>
      </w:r>
      <w:r w:rsidR="007F7E3A" w:rsidRPr="00B82D9F">
        <w:rPr>
          <w:rFonts w:ascii="Times New Roman" w:hAnsi="Times New Roman"/>
          <w:color w:val="000000"/>
          <w:sz w:val="24"/>
          <w:szCs w:val="24"/>
          <w:lang w:val="fr-FR"/>
        </w:rPr>
        <w:t xml:space="preserve">Le Robert: </w:t>
      </w:r>
      <w:hyperlink r:id="rId5" w:history="1">
        <w:r w:rsidR="007F7E3A" w:rsidRPr="00B82D9F">
          <w:rPr>
            <w:rStyle w:val="a4"/>
            <w:rFonts w:ascii="Times New Roman" w:hAnsi="Times New Roman"/>
            <w:color w:val="000000"/>
            <w:sz w:val="24"/>
            <w:szCs w:val="24"/>
            <w:lang w:val="fr-FR"/>
          </w:rPr>
          <w:t>https://dictionnaire.lerobert.com</w:t>
        </w:r>
      </w:hyperlink>
    </w:p>
    <w:p w:rsidR="007F7E3A" w:rsidRPr="00B82D9F" w:rsidRDefault="007F7E3A" w:rsidP="00C84981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</w:p>
    <w:sectPr w:rsidR="007F7E3A" w:rsidRPr="00B82D9F" w:rsidSect="00C8498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4CF"/>
    <w:multiLevelType w:val="hybridMultilevel"/>
    <w:tmpl w:val="37763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15263"/>
    <w:multiLevelType w:val="hybridMultilevel"/>
    <w:tmpl w:val="37763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D556B"/>
    <w:multiLevelType w:val="hybridMultilevel"/>
    <w:tmpl w:val="F61E795A"/>
    <w:lvl w:ilvl="0" w:tplc="6B0AB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3004A6"/>
    <w:multiLevelType w:val="hybridMultilevel"/>
    <w:tmpl w:val="04B02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80F96"/>
    <w:multiLevelType w:val="hybridMultilevel"/>
    <w:tmpl w:val="37763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3960"/>
    <w:rsid w:val="00011058"/>
    <w:rsid w:val="00027680"/>
    <w:rsid w:val="000617B6"/>
    <w:rsid w:val="000676B5"/>
    <w:rsid w:val="000B0B31"/>
    <w:rsid w:val="000B1542"/>
    <w:rsid w:val="000B70FF"/>
    <w:rsid w:val="000E24E5"/>
    <w:rsid w:val="000F2014"/>
    <w:rsid w:val="00144D63"/>
    <w:rsid w:val="00157048"/>
    <w:rsid w:val="00167C78"/>
    <w:rsid w:val="00177C5C"/>
    <w:rsid w:val="0022104A"/>
    <w:rsid w:val="002B4E19"/>
    <w:rsid w:val="002B7207"/>
    <w:rsid w:val="00350C39"/>
    <w:rsid w:val="00352D68"/>
    <w:rsid w:val="00361C1E"/>
    <w:rsid w:val="003B4264"/>
    <w:rsid w:val="004013C1"/>
    <w:rsid w:val="00416674"/>
    <w:rsid w:val="00433CDD"/>
    <w:rsid w:val="00461FB2"/>
    <w:rsid w:val="004E0D3D"/>
    <w:rsid w:val="00513891"/>
    <w:rsid w:val="00541355"/>
    <w:rsid w:val="00592EE5"/>
    <w:rsid w:val="00612CB7"/>
    <w:rsid w:val="00626830"/>
    <w:rsid w:val="006660B4"/>
    <w:rsid w:val="00686A4D"/>
    <w:rsid w:val="006B4D9C"/>
    <w:rsid w:val="006B5DE5"/>
    <w:rsid w:val="00707C18"/>
    <w:rsid w:val="00736CE3"/>
    <w:rsid w:val="007F7E3A"/>
    <w:rsid w:val="00837DE1"/>
    <w:rsid w:val="008518CA"/>
    <w:rsid w:val="00860DFF"/>
    <w:rsid w:val="00892D88"/>
    <w:rsid w:val="009073DE"/>
    <w:rsid w:val="00953960"/>
    <w:rsid w:val="009629D2"/>
    <w:rsid w:val="009725B8"/>
    <w:rsid w:val="00990147"/>
    <w:rsid w:val="009A6CAC"/>
    <w:rsid w:val="009D20FD"/>
    <w:rsid w:val="00A274F3"/>
    <w:rsid w:val="00A87EF6"/>
    <w:rsid w:val="00AC7076"/>
    <w:rsid w:val="00B65416"/>
    <w:rsid w:val="00B82D9F"/>
    <w:rsid w:val="00B83384"/>
    <w:rsid w:val="00BA2153"/>
    <w:rsid w:val="00C26E54"/>
    <w:rsid w:val="00C679C1"/>
    <w:rsid w:val="00C83FBE"/>
    <w:rsid w:val="00C84981"/>
    <w:rsid w:val="00CA5BA1"/>
    <w:rsid w:val="00CC53A9"/>
    <w:rsid w:val="00CD149C"/>
    <w:rsid w:val="00CD3FEE"/>
    <w:rsid w:val="00D11A9C"/>
    <w:rsid w:val="00D171A1"/>
    <w:rsid w:val="00D27110"/>
    <w:rsid w:val="00D3118D"/>
    <w:rsid w:val="00D521DC"/>
    <w:rsid w:val="00D60898"/>
    <w:rsid w:val="00D7550E"/>
    <w:rsid w:val="00DA05B8"/>
    <w:rsid w:val="00DD4141"/>
    <w:rsid w:val="00E23B8D"/>
    <w:rsid w:val="00EB55F6"/>
    <w:rsid w:val="00F152AB"/>
    <w:rsid w:val="00F1697C"/>
    <w:rsid w:val="00FA33ED"/>
    <w:rsid w:val="00FA44BD"/>
    <w:rsid w:val="00FE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153"/>
    <w:pPr>
      <w:ind w:left="720"/>
      <w:contextualSpacing/>
    </w:pPr>
  </w:style>
  <w:style w:type="character" w:styleId="a4">
    <w:name w:val="Hyperlink"/>
    <w:uiPriority w:val="99"/>
    <w:unhideWhenUsed/>
    <w:rsid w:val="007F7E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0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ctionnaire.lerober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Links>
    <vt:vector size="6" baseType="variant"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https://dictionnaire.lerobert.com/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2024-02-16T18:27:00Z</dcterms:created>
  <dcterms:modified xsi:type="dcterms:W3CDTF">2024-02-16T18:27:00Z</dcterms:modified>
</cp:coreProperties>
</file>